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da964b5c54a09" w:history="1">
              <w:r>
                <w:rPr>
                  <w:rStyle w:val="Hyperlink"/>
                </w:rPr>
                <w:t>2025年中国储氢材料行业发展调研与市场前景分析报告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da964b5c54a09" w:history="1">
              <w:r>
                <w:rPr>
                  <w:rStyle w:val="Hyperlink"/>
                </w:rPr>
                <w:t>2025年中国储氢材料行业发展调研与市场前景分析报告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da964b5c54a09" w:history="1">
                <w:r>
                  <w:rPr>
                    <w:rStyle w:val="Hyperlink"/>
                  </w:rPr>
                  <w:t>https://www.20087.com/M_ShiYouHuaGong/00/ChuQingCaiLiaoDeXianZhuangHeFaZhanQuShi.html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材料是氢能经济的关键组成部分，用于解决氢气储存和运输的挑战。目前，研究集中在金属氢化物、碳纳米管、石墨烯等材料上，这些材料能够以物理或化学方式吸附或结合氢气，实现高密度储存。技术的进步使得储氢材料的重量比容量和体积比容量逐步提高，但在实际应用中仍面临成本、稳定性和加氢/脱氢速率等方面的挑战。</w:t>
      </w:r>
      <w:r>
        <w:rPr>
          <w:rFonts w:hint="eastAsia"/>
        </w:rPr>
        <w:br/>
      </w:r>
      <w:r>
        <w:rPr>
          <w:rFonts w:hint="eastAsia"/>
        </w:rPr>
        <w:t>　　未来，储氢材料的研究将致力于提升性能和降低成本。性能提升包括寻找新的材料体系，提高储氢效率和循环寿命，以及优化储氢/放氢过程的温度和压力条件。降低成本则需要改进制备工艺，实现规模化生产，同时，通过政策引导和市场机制，推动储氢材料在交通运输、储能系统等领域的商业化应用。</w:t>
      </w:r>
      <w:r>
        <w:rPr>
          <w:rFonts w:hint="eastAsia"/>
        </w:rPr>
        <w:br/>
      </w:r>
      <w:r>
        <w:rPr>
          <w:rFonts w:hint="eastAsia"/>
        </w:rPr>
        <w:t>　　《</w:t>
      </w:r>
      <w:hyperlink r:id="R566da964b5c54a09" w:history="1">
        <w:r>
          <w:rPr>
            <w:rStyle w:val="Hyperlink"/>
          </w:rPr>
          <w:t>2025年中国储氢材料行业发展调研与市场前景分析报告</w:t>
        </w:r>
      </w:hyperlink>
      <w:r>
        <w:rPr>
          <w:rFonts w:hint="eastAsia"/>
        </w:rPr>
        <w:t>》基于多年市场监测与行业研究，全面分析了储氢材料行业的现状、市场需求及市场规模，详细解读了储氢材料产业链结构、价格趋势及细分市场特点。报告科学预测了行业前景与发展方向，重点剖析了品牌竞争格局、市场集中度及主要企业的经营表现，并通过SWOT分析揭示了储氢材料行业机遇与风险。为投资者和决策者提供专业、客观的战略建议，是把握储氢材料行业动态与投资机会的重要参考。</w:t>
      </w:r>
      <w:r>
        <w:rPr>
          <w:rFonts w:hint="eastAsia"/>
        </w:rPr>
        <w:br/>
      </w:r>
      <w:r>
        <w:rPr>
          <w:rFonts w:hint="eastAsia"/>
        </w:rPr>
        <w:br/>
      </w:r>
      <w:r>
        <w:rPr>
          <w:rFonts w:hint="eastAsia"/>
        </w:rPr>
        <w:t>第一章 中国储氢材料行业发展状况综述</w:t>
      </w:r>
      <w:r>
        <w:rPr>
          <w:rFonts w:hint="eastAsia"/>
        </w:rPr>
        <w:br/>
      </w:r>
      <w:r>
        <w:rPr>
          <w:rFonts w:hint="eastAsia"/>
        </w:rPr>
        <w:t>　　第一节 中国储氢材料行业简介</w:t>
      </w:r>
      <w:r>
        <w:rPr>
          <w:rFonts w:hint="eastAsia"/>
        </w:rPr>
        <w:br/>
      </w:r>
      <w:r>
        <w:rPr>
          <w:rFonts w:hint="eastAsia"/>
        </w:rPr>
        <w:t>　　　　一、储氢材料行业的界定及分类</w:t>
      </w:r>
      <w:r>
        <w:rPr>
          <w:rFonts w:hint="eastAsia"/>
        </w:rPr>
        <w:br/>
      </w:r>
      <w:r>
        <w:rPr>
          <w:rFonts w:hint="eastAsia"/>
        </w:rPr>
        <w:t>　　　　二、储氢材料行业的特征</w:t>
      </w:r>
      <w:r>
        <w:rPr>
          <w:rFonts w:hint="eastAsia"/>
        </w:rPr>
        <w:br/>
      </w:r>
      <w:r>
        <w:rPr>
          <w:rFonts w:hint="eastAsia"/>
        </w:rPr>
        <w:t>　　　　三、储氢材料的主要用途</w:t>
      </w:r>
      <w:r>
        <w:rPr>
          <w:rFonts w:hint="eastAsia"/>
        </w:rPr>
        <w:br/>
      </w:r>
      <w:r>
        <w:rPr>
          <w:rFonts w:hint="eastAsia"/>
        </w:rPr>
        <w:t>　　第二节 储氢材料行业相关政策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中国储氢材料行业发展状况</w:t>
      </w:r>
      <w:r>
        <w:rPr>
          <w:rFonts w:hint="eastAsia"/>
        </w:rPr>
        <w:br/>
      </w:r>
      <w:r>
        <w:rPr>
          <w:rFonts w:hint="eastAsia"/>
        </w:rPr>
        <w:t>　　　　一、中国储氢材料行业发展历程</w:t>
      </w:r>
      <w:r>
        <w:rPr>
          <w:rFonts w:hint="eastAsia"/>
        </w:rPr>
        <w:br/>
      </w:r>
      <w:r>
        <w:rPr>
          <w:rFonts w:hint="eastAsia"/>
        </w:rPr>
        <w:t>　　　　二、中国储氢材料行业发展面临的问题</w:t>
      </w:r>
      <w:r>
        <w:rPr>
          <w:rFonts w:hint="eastAsia"/>
        </w:rPr>
        <w:br/>
      </w:r>
      <w:r>
        <w:rPr>
          <w:rFonts w:hint="eastAsia"/>
        </w:rPr>
        <w:br/>
      </w:r>
      <w:r>
        <w:rPr>
          <w:rFonts w:hint="eastAsia"/>
        </w:rPr>
        <w:t>第二章 中国储氢材料生产现状分析</w:t>
      </w:r>
      <w:r>
        <w:rPr>
          <w:rFonts w:hint="eastAsia"/>
        </w:rPr>
        <w:br/>
      </w:r>
      <w:r>
        <w:rPr>
          <w:rFonts w:hint="eastAsia"/>
        </w:rPr>
        <w:t>　　第一节 储氢材料行业总体规模</w:t>
      </w:r>
      <w:r>
        <w:rPr>
          <w:rFonts w:hint="eastAsia"/>
        </w:rPr>
        <w:br/>
      </w:r>
      <w:r>
        <w:rPr>
          <w:rFonts w:hint="eastAsia"/>
        </w:rPr>
        <w:t>　　第二节 储氢材料产能概况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储氢材料产量概况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储氢材料产业的生命周期分析</w:t>
      </w:r>
      <w:r>
        <w:rPr>
          <w:rFonts w:hint="eastAsia"/>
        </w:rPr>
        <w:br/>
      </w:r>
      <w:r>
        <w:rPr>
          <w:rFonts w:hint="eastAsia"/>
        </w:rPr>
        <w:t>　　第五节 储氢材料产业供需情况</w:t>
      </w:r>
      <w:r>
        <w:rPr>
          <w:rFonts w:hint="eastAsia"/>
        </w:rPr>
        <w:br/>
      </w:r>
      <w:r>
        <w:rPr>
          <w:rFonts w:hint="eastAsia"/>
        </w:rPr>
        <w:br/>
      </w:r>
      <w:r>
        <w:rPr>
          <w:rFonts w:hint="eastAsia"/>
        </w:rPr>
        <w:t>第三章 储氢材料产品市场供需分析</w:t>
      </w:r>
      <w:r>
        <w:rPr>
          <w:rFonts w:hint="eastAsia"/>
        </w:rPr>
        <w:br/>
      </w:r>
      <w:r>
        <w:rPr>
          <w:rFonts w:hint="eastAsia"/>
        </w:rPr>
        <w:t>　　第一节 储氢材料市场特征分析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储氢材料市场需求情况分析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储氢材料市场供给情况分析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储氢材料市场供给平衡性分析</w:t>
      </w:r>
      <w:r>
        <w:rPr>
          <w:rFonts w:hint="eastAsia"/>
        </w:rPr>
        <w:br/>
      </w:r>
      <w:r>
        <w:rPr>
          <w:rFonts w:hint="eastAsia"/>
        </w:rPr>
        <w:br/>
      </w:r>
      <w:r>
        <w:rPr>
          <w:rFonts w:hint="eastAsia"/>
        </w:rPr>
        <w:t>第四章 储氢材料行业竞争绩效分析</w:t>
      </w:r>
      <w:r>
        <w:rPr>
          <w:rFonts w:hint="eastAsia"/>
        </w:rPr>
        <w:br/>
      </w:r>
      <w:r>
        <w:rPr>
          <w:rFonts w:hint="eastAsia"/>
        </w:rPr>
        <w:t>　　第一节 储氢材料行业总体效益水平分析</w:t>
      </w:r>
      <w:r>
        <w:rPr>
          <w:rFonts w:hint="eastAsia"/>
        </w:rPr>
        <w:br/>
      </w:r>
      <w:r>
        <w:rPr>
          <w:rFonts w:hint="eastAsia"/>
        </w:rPr>
        <w:t>　　第二节 储氢材料行业产业集中度分析</w:t>
      </w:r>
      <w:r>
        <w:rPr>
          <w:rFonts w:hint="eastAsia"/>
        </w:rPr>
        <w:br/>
      </w:r>
      <w:r>
        <w:rPr>
          <w:rFonts w:hint="eastAsia"/>
        </w:rPr>
        <w:t>　　第三节 储氢材料行业不同所有制企业绩效分析</w:t>
      </w:r>
      <w:r>
        <w:rPr>
          <w:rFonts w:hint="eastAsia"/>
        </w:rPr>
        <w:br/>
      </w:r>
      <w:r>
        <w:rPr>
          <w:rFonts w:hint="eastAsia"/>
        </w:rPr>
        <w:t>　　第四节 储氢材料行业不同规模企业绩效分析</w:t>
      </w:r>
      <w:r>
        <w:rPr>
          <w:rFonts w:hint="eastAsia"/>
        </w:rPr>
        <w:br/>
      </w:r>
      <w:r>
        <w:rPr>
          <w:rFonts w:hint="eastAsia"/>
        </w:rPr>
        <w:t>　　第五节 储氢材料市场分销体系分析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储氢材料产业投资策略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中国储氢材料行情走势及影响要素分析</w:t>
      </w:r>
      <w:r>
        <w:rPr>
          <w:rFonts w:hint="eastAsia"/>
        </w:rPr>
        <w:br/>
      </w:r>
      <w:r>
        <w:rPr>
          <w:rFonts w:hint="eastAsia"/>
        </w:rPr>
        <w:t>　　第一节 2025年中国储氢材料行情走势回顾</w:t>
      </w:r>
      <w:r>
        <w:rPr>
          <w:rFonts w:hint="eastAsia"/>
        </w:rPr>
        <w:br/>
      </w:r>
      <w:r>
        <w:rPr>
          <w:rFonts w:hint="eastAsia"/>
        </w:rPr>
        <w:t>　　第二节 中国储氢材料当前市场行情分析</w:t>
      </w:r>
      <w:r>
        <w:rPr>
          <w:rFonts w:hint="eastAsia"/>
        </w:rPr>
        <w:br/>
      </w:r>
      <w:r>
        <w:rPr>
          <w:rFonts w:hint="eastAsia"/>
        </w:rPr>
        <w:t>　　第三节 影响储氢材料市场行情的要素</w:t>
      </w:r>
      <w:r>
        <w:rPr>
          <w:rFonts w:hint="eastAsia"/>
        </w:rPr>
        <w:br/>
      </w:r>
      <w:r>
        <w:rPr>
          <w:rFonts w:hint="eastAsia"/>
        </w:rPr>
        <w:t>　　第四节 价格风险规避策略研究</w:t>
      </w:r>
      <w:r>
        <w:rPr>
          <w:rFonts w:hint="eastAsia"/>
        </w:rPr>
        <w:br/>
      </w:r>
      <w:r>
        <w:rPr>
          <w:rFonts w:hint="eastAsia"/>
        </w:rPr>
        <w:t>　　第五节 2025-2031年中国储氢材料行情走势预测</w:t>
      </w:r>
      <w:r>
        <w:rPr>
          <w:rFonts w:hint="eastAsia"/>
        </w:rPr>
        <w:br/>
      </w:r>
      <w:r>
        <w:rPr>
          <w:rFonts w:hint="eastAsia"/>
        </w:rPr>
        <w:br/>
      </w:r>
      <w:r>
        <w:rPr>
          <w:rFonts w:hint="eastAsia"/>
        </w:rPr>
        <w:t>第七章 储氢材料行业竞争格局分析</w:t>
      </w:r>
      <w:r>
        <w:rPr>
          <w:rFonts w:hint="eastAsia"/>
        </w:rPr>
        <w:br/>
      </w:r>
      <w:r>
        <w:rPr>
          <w:rFonts w:hint="eastAsia"/>
        </w:rPr>
        <w:t>　　第一节 中国储氢材料行业不同地区竞争格局</w:t>
      </w:r>
      <w:r>
        <w:rPr>
          <w:rFonts w:hint="eastAsia"/>
        </w:rPr>
        <w:br/>
      </w:r>
      <w:r>
        <w:rPr>
          <w:rFonts w:hint="eastAsia"/>
        </w:rPr>
        <w:t>　　第二节 中国储氢材料行业的不同企业竞争格局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三、国内储氢材料企业竞争格局分析</w:t>
      </w:r>
      <w:r>
        <w:rPr>
          <w:rFonts w:hint="eastAsia"/>
        </w:rPr>
        <w:br/>
      </w:r>
      <w:r>
        <w:rPr>
          <w:rFonts w:hint="eastAsia"/>
        </w:rPr>
        <w:t>　　第三节 2025-2031年中国储氢材料行业竞争格局变化趋势分析</w:t>
      </w:r>
      <w:r>
        <w:rPr>
          <w:rFonts w:hint="eastAsia"/>
        </w:rPr>
        <w:br/>
      </w:r>
      <w:r>
        <w:rPr>
          <w:rFonts w:hint="eastAsia"/>
        </w:rPr>
        <w:br/>
      </w:r>
      <w:r>
        <w:rPr>
          <w:rFonts w:hint="eastAsia"/>
        </w:rPr>
        <w:t>第八章 储氢材料行业产品营销分析及预测</w:t>
      </w:r>
      <w:r>
        <w:rPr>
          <w:rFonts w:hint="eastAsia"/>
        </w:rPr>
        <w:br/>
      </w:r>
      <w:r>
        <w:rPr>
          <w:rFonts w:hint="eastAsia"/>
        </w:rPr>
        <w:t>　　第一节 储氢材料行业国内营销模式分析</w:t>
      </w:r>
      <w:r>
        <w:rPr>
          <w:rFonts w:hint="eastAsia"/>
        </w:rPr>
        <w:br/>
      </w:r>
      <w:r>
        <w:rPr>
          <w:rFonts w:hint="eastAsia"/>
        </w:rPr>
        <w:t>　　第二节 储氢材料行业主要销售渠道分析</w:t>
      </w:r>
      <w:r>
        <w:rPr>
          <w:rFonts w:hint="eastAsia"/>
        </w:rPr>
        <w:br/>
      </w:r>
      <w:r>
        <w:rPr>
          <w:rFonts w:hint="eastAsia"/>
        </w:rPr>
        <w:t>　　第三节 储氢材料行业价格竞争方式分析</w:t>
      </w:r>
      <w:r>
        <w:rPr>
          <w:rFonts w:hint="eastAsia"/>
        </w:rPr>
        <w:br/>
      </w:r>
      <w:r>
        <w:rPr>
          <w:rFonts w:hint="eastAsia"/>
        </w:rPr>
        <w:t>　　第四节 储氢材料行业营销策略分析</w:t>
      </w:r>
      <w:r>
        <w:rPr>
          <w:rFonts w:hint="eastAsia"/>
        </w:rPr>
        <w:br/>
      </w:r>
      <w:r>
        <w:rPr>
          <w:rFonts w:hint="eastAsia"/>
        </w:rPr>
        <w:t>　　第五节 储氢材料行业国际化营销模式分析</w:t>
      </w:r>
      <w:r>
        <w:rPr>
          <w:rFonts w:hint="eastAsia"/>
        </w:rPr>
        <w:br/>
      </w:r>
      <w:r>
        <w:rPr>
          <w:rFonts w:hint="eastAsia"/>
        </w:rPr>
        <w:t>　　第六节 储氢材料行业市场营销发展趋势预测</w:t>
      </w:r>
      <w:r>
        <w:rPr>
          <w:rFonts w:hint="eastAsia"/>
        </w:rPr>
        <w:br/>
      </w:r>
      <w:r>
        <w:rPr>
          <w:rFonts w:hint="eastAsia"/>
        </w:rPr>
        <w:br/>
      </w:r>
      <w:r>
        <w:rPr>
          <w:rFonts w:hint="eastAsia"/>
        </w:rPr>
        <w:t>第九章 2025年中国储氢材料产业投资分析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储氢材料行业国内重点生产企业分析</w:t>
      </w:r>
      <w:r>
        <w:rPr>
          <w:rFonts w:hint="eastAsia"/>
        </w:rPr>
        <w:br/>
      </w:r>
      <w:r>
        <w:rPr>
          <w:rFonts w:hint="eastAsia"/>
        </w:rPr>
        <w:t>　　第一节 北京浩运金能科技有限公司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第二节 内蒙古和发稀土科技开发股份有限公司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第三节 山西中科天罡科技开发有限公司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第四节 北京有色金属研究总院</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第五节 山西银光龙泽工贸有限公司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第六节 广州长韬稀土有限公司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br/>
      </w:r>
      <w:r>
        <w:rPr>
          <w:rFonts w:hint="eastAsia"/>
        </w:rPr>
        <w:t>第十一章 储氢材料行业风险趋势分析与对策</w:t>
      </w:r>
      <w:r>
        <w:rPr>
          <w:rFonts w:hint="eastAsia"/>
        </w:rPr>
        <w:br/>
      </w:r>
      <w:r>
        <w:rPr>
          <w:rFonts w:hint="eastAsia"/>
        </w:rPr>
        <w:t>　　第一节 储氢材料行业风险分析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储氢材料行业投资风险及控制策略分析</w:t>
      </w:r>
      <w:r>
        <w:rPr>
          <w:rFonts w:hint="eastAsia"/>
        </w:rPr>
        <w:br/>
      </w:r>
      <w:r>
        <w:rPr>
          <w:rFonts w:hint="eastAsia"/>
        </w:rPr>
        <w:t>　　　　一、2025-2031年储氢材料行业市场风险及控制策略</w:t>
      </w:r>
      <w:r>
        <w:rPr>
          <w:rFonts w:hint="eastAsia"/>
        </w:rPr>
        <w:br/>
      </w:r>
      <w:r>
        <w:rPr>
          <w:rFonts w:hint="eastAsia"/>
        </w:rPr>
        <w:t>　　　　二、2025-2031年储氢材料行业政策风险及控制策略</w:t>
      </w:r>
      <w:r>
        <w:rPr>
          <w:rFonts w:hint="eastAsia"/>
        </w:rPr>
        <w:br/>
      </w:r>
      <w:r>
        <w:rPr>
          <w:rFonts w:hint="eastAsia"/>
        </w:rPr>
        <w:t>　　　　三、2025-2031年储氢材料行业经营风险及控制策略</w:t>
      </w:r>
      <w:r>
        <w:rPr>
          <w:rFonts w:hint="eastAsia"/>
        </w:rPr>
        <w:br/>
      </w:r>
      <w:r>
        <w:rPr>
          <w:rFonts w:hint="eastAsia"/>
        </w:rPr>
        <w:t>　　　　四、2025-2031年储氢材料同业竞争风险及控制策略</w:t>
      </w:r>
      <w:r>
        <w:rPr>
          <w:rFonts w:hint="eastAsia"/>
        </w:rPr>
        <w:br/>
      </w:r>
      <w:r>
        <w:rPr>
          <w:rFonts w:hint="eastAsia"/>
        </w:rPr>
        <w:t>　　　　五、2025-2031年储氢材料行业其他风险及控制策略</w:t>
      </w:r>
      <w:r>
        <w:rPr>
          <w:rFonts w:hint="eastAsia"/>
        </w:rPr>
        <w:br/>
      </w:r>
      <w:r>
        <w:rPr>
          <w:rFonts w:hint="eastAsia"/>
        </w:rPr>
        <w:t>　　　　六、专家观点</w:t>
      </w:r>
      <w:r>
        <w:rPr>
          <w:rFonts w:hint="eastAsia"/>
        </w:rPr>
        <w:br/>
      </w:r>
      <w:r>
        <w:rPr>
          <w:rFonts w:hint="eastAsia"/>
        </w:rPr>
        <w:br/>
      </w:r>
      <w:r>
        <w:rPr>
          <w:rFonts w:hint="eastAsia"/>
        </w:rPr>
        <w:t>第十二章 2025-2031年储氢材料行业投资机会与风险分析</w:t>
      </w:r>
      <w:r>
        <w:rPr>
          <w:rFonts w:hint="eastAsia"/>
        </w:rPr>
        <w:br/>
      </w:r>
      <w:r>
        <w:rPr>
          <w:rFonts w:hint="eastAsia"/>
        </w:rPr>
        <w:t>　　第一节 2025-2031年中国储氢材料行业投资机会分析</w:t>
      </w:r>
      <w:r>
        <w:rPr>
          <w:rFonts w:hint="eastAsia"/>
        </w:rPr>
        <w:br/>
      </w:r>
      <w:r>
        <w:rPr>
          <w:rFonts w:hint="eastAsia"/>
        </w:rPr>
        <w:t>　　第二节 2025-2031年储氢材料行业环境风险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2025-2031年储氢材料行业产业链上下游风险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2025-2031年储氢材料行业市场风险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储氢材料行业投资机会分析研究</w:t>
      </w:r>
      <w:r>
        <w:rPr>
          <w:rFonts w:hint="eastAsia"/>
        </w:rPr>
        <w:br/>
      </w:r>
      <w:r>
        <w:rPr>
          <w:rFonts w:hint="eastAsia"/>
        </w:rPr>
        <w:t>　　第一节 2025-2031年储氢材料行业主要区域投资机会</w:t>
      </w:r>
      <w:r>
        <w:rPr>
          <w:rFonts w:hint="eastAsia"/>
        </w:rPr>
        <w:br/>
      </w:r>
      <w:r>
        <w:rPr>
          <w:rFonts w:hint="eastAsia"/>
        </w:rPr>
        <w:t>　　第二节 2025-2031年储氢材料行业出口市场投资机会</w:t>
      </w:r>
      <w:r>
        <w:rPr>
          <w:rFonts w:hint="eastAsia"/>
        </w:rPr>
        <w:br/>
      </w:r>
      <w:r>
        <w:rPr>
          <w:rFonts w:hint="eastAsia"/>
        </w:rPr>
        <w:t>　　第三节 2025-2031年储氢材料行业企业的多元化投资机会</w:t>
      </w:r>
      <w:r>
        <w:rPr>
          <w:rFonts w:hint="eastAsia"/>
        </w:rPr>
        <w:br/>
      </w:r>
      <w:r>
        <w:rPr>
          <w:rFonts w:hint="eastAsia"/>
        </w:rPr>
        <w:br/>
      </w:r>
      <w:r>
        <w:rPr>
          <w:rFonts w:hint="eastAsia"/>
        </w:rPr>
        <w:t>第十四章 储氢材料企业制定“十四五”发展战略研究分析</w:t>
      </w:r>
      <w:r>
        <w:rPr>
          <w:rFonts w:hint="eastAsia"/>
        </w:rPr>
        <w:br/>
      </w:r>
      <w:r>
        <w:rPr>
          <w:rFonts w:hint="eastAsia"/>
        </w:rPr>
        <w:t>　　　　一、“十四五”发展战略规划的背景意义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2020-2025年我国储氢材料市场规模统计表</w:t>
      </w:r>
      <w:r>
        <w:rPr>
          <w:rFonts w:hint="eastAsia"/>
        </w:rPr>
        <w:br/>
      </w:r>
      <w:r>
        <w:rPr>
          <w:rFonts w:hint="eastAsia"/>
        </w:rPr>
        <w:t>　　图表 2020-2025年我国储氢材料市场规模及增长率变化图</w:t>
      </w:r>
      <w:r>
        <w:rPr>
          <w:rFonts w:hint="eastAsia"/>
        </w:rPr>
        <w:br/>
      </w:r>
      <w:r>
        <w:rPr>
          <w:rFonts w:hint="eastAsia"/>
        </w:rPr>
        <w:t>　　图表 2020-2025年我国储氢材料产能统计表</w:t>
      </w:r>
      <w:r>
        <w:rPr>
          <w:rFonts w:hint="eastAsia"/>
        </w:rPr>
        <w:br/>
      </w:r>
      <w:r>
        <w:rPr>
          <w:rFonts w:hint="eastAsia"/>
        </w:rPr>
        <w:t>　　图表 2020-2025年我国储氢材料产能及增长率变化图</w:t>
      </w:r>
      <w:r>
        <w:rPr>
          <w:rFonts w:hint="eastAsia"/>
        </w:rPr>
        <w:br/>
      </w:r>
      <w:r>
        <w:rPr>
          <w:rFonts w:hint="eastAsia"/>
        </w:rPr>
        <w:t>　　图表 2025-2031年中国储氢材料产能及增长率预测</w:t>
      </w:r>
      <w:r>
        <w:rPr>
          <w:rFonts w:hint="eastAsia"/>
        </w:rPr>
        <w:br/>
      </w:r>
      <w:r>
        <w:rPr>
          <w:rFonts w:hint="eastAsia"/>
        </w:rPr>
        <w:t>　　图表 2020-2025年我国储氢材料产量统计表</w:t>
      </w:r>
      <w:r>
        <w:rPr>
          <w:rFonts w:hint="eastAsia"/>
        </w:rPr>
        <w:br/>
      </w:r>
      <w:r>
        <w:rPr>
          <w:rFonts w:hint="eastAsia"/>
        </w:rPr>
        <w:t>　　图表 2020-2025年我国储氢材料产量及增长率变化图</w:t>
      </w:r>
      <w:r>
        <w:rPr>
          <w:rFonts w:hint="eastAsia"/>
        </w:rPr>
        <w:br/>
      </w:r>
      <w:r>
        <w:rPr>
          <w:rFonts w:hint="eastAsia"/>
        </w:rPr>
        <w:t>　　图表 2020-2025年中国储氢材料产能利用率变化</w:t>
      </w:r>
      <w:r>
        <w:rPr>
          <w:rFonts w:hint="eastAsia"/>
        </w:rPr>
        <w:br/>
      </w:r>
      <w:r>
        <w:rPr>
          <w:rFonts w:hint="eastAsia"/>
        </w:rPr>
        <w:t>　　……</w:t>
      </w:r>
      <w:r>
        <w:rPr>
          <w:rFonts w:hint="eastAsia"/>
        </w:rPr>
        <w:br/>
      </w:r>
      <w:r>
        <w:rPr>
          <w:rFonts w:hint="eastAsia"/>
        </w:rPr>
        <w:t>　　图表 2025-2031年中国储氢材料产量及增长率预测</w:t>
      </w:r>
      <w:r>
        <w:rPr>
          <w:rFonts w:hint="eastAsia"/>
        </w:rPr>
        <w:br/>
      </w:r>
      <w:r>
        <w:rPr>
          <w:rFonts w:hint="eastAsia"/>
        </w:rPr>
        <w:t>　　图表 行业生命周期、战略及其特征</w:t>
      </w:r>
      <w:r>
        <w:rPr>
          <w:rFonts w:hint="eastAsia"/>
        </w:rPr>
        <w:br/>
      </w:r>
      <w:r>
        <w:rPr>
          <w:rFonts w:hint="eastAsia"/>
        </w:rPr>
        <w:t>　　图表 2020-2025年中国储氢材料行业市场供需分析</w:t>
      </w:r>
      <w:r>
        <w:rPr>
          <w:rFonts w:hint="eastAsia"/>
        </w:rPr>
        <w:br/>
      </w:r>
      <w:r>
        <w:rPr>
          <w:rFonts w:hint="eastAsia"/>
        </w:rPr>
        <w:t>　　图表 2020-2025年我国储氢材料市场容量变化图</w:t>
      </w:r>
      <w:r>
        <w:rPr>
          <w:rFonts w:hint="eastAsia"/>
        </w:rPr>
        <w:br/>
      </w:r>
      <w:r>
        <w:rPr>
          <w:rFonts w:hint="eastAsia"/>
        </w:rPr>
        <w:t>　　图表 2020-2025年我国储氢材料产量及增长率变化图</w:t>
      </w:r>
      <w:r>
        <w:rPr>
          <w:rFonts w:hint="eastAsia"/>
        </w:rPr>
        <w:br/>
      </w:r>
      <w:r>
        <w:rPr>
          <w:rFonts w:hint="eastAsia"/>
        </w:rPr>
        <w:t>　　图表 2020-2025年我国储氢材料行业总资产周转率分析</w:t>
      </w:r>
      <w:r>
        <w:rPr>
          <w:rFonts w:hint="eastAsia"/>
        </w:rPr>
        <w:br/>
      </w:r>
      <w:r>
        <w:rPr>
          <w:rFonts w:hint="eastAsia"/>
        </w:rPr>
        <w:t>　　图表 2025-2031年储氢材料五强企业市场占有率预测</w:t>
      </w:r>
      <w:r>
        <w:rPr>
          <w:rFonts w:hint="eastAsia"/>
        </w:rPr>
        <w:br/>
      </w:r>
      <w:r>
        <w:rPr>
          <w:rFonts w:hint="eastAsia"/>
        </w:rPr>
        <w:t>　　图表 2020-2025年我国储氢材料行业不同所有制企业总资产周转率分析</w:t>
      </w:r>
      <w:r>
        <w:rPr>
          <w:rFonts w:hint="eastAsia"/>
        </w:rPr>
        <w:br/>
      </w:r>
      <w:r>
        <w:rPr>
          <w:rFonts w:hint="eastAsia"/>
        </w:rPr>
        <w:t>　　图表 2020-2025年我国储氢材料行业不同规模企业总资产周转率分析</w:t>
      </w:r>
      <w:r>
        <w:rPr>
          <w:rFonts w:hint="eastAsia"/>
        </w:rPr>
        <w:br/>
      </w:r>
      <w:r>
        <w:rPr>
          <w:rFonts w:hint="eastAsia"/>
        </w:rPr>
        <w:t>　　图表 2025-2031年我国储氢材料行业供需预测</w:t>
      </w:r>
      <w:r>
        <w:rPr>
          <w:rFonts w:hint="eastAsia"/>
        </w:rPr>
        <w:br/>
      </w:r>
      <w:r>
        <w:rPr>
          <w:rFonts w:hint="eastAsia"/>
        </w:rPr>
        <w:t>　　图表 2025-2031年中国储氢材料市场盈利能力预测</w:t>
      </w:r>
      <w:r>
        <w:rPr>
          <w:rFonts w:hint="eastAsia"/>
        </w:rPr>
        <w:br/>
      </w:r>
      <w:r>
        <w:rPr>
          <w:rFonts w:hint="eastAsia"/>
        </w:rPr>
        <w:t>　　图表 近4年北京浩运金能科技有限公司固定资产周转次数情况</w:t>
      </w:r>
      <w:r>
        <w:rPr>
          <w:rFonts w:hint="eastAsia"/>
        </w:rPr>
        <w:br/>
      </w:r>
      <w:r>
        <w:rPr>
          <w:rFonts w:hint="eastAsia"/>
        </w:rPr>
        <w:t>　　图表 近3年北京浩运金能科技有限公司固定资产周转次数情况</w:t>
      </w:r>
      <w:r>
        <w:rPr>
          <w:rFonts w:hint="eastAsia"/>
        </w:rPr>
        <w:br/>
      </w:r>
      <w:r>
        <w:rPr>
          <w:rFonts w:hint="eastAsia"/>
        </w:rPr>
        <w:t>　　图表 近4年北京浩运金能科技有限公司流动资产周转次数变化情况</w:t>
      </w:r>
      <w:r>
        <w:rPr>
          <w:rFonts w:hint="eastAsia"/>
        </w:rPr>
        <w:br/>
      </w:r>
      <w:r>
        <w:rPr>
          <w:rFonts w:hint="eastAsia"/>
        </w:rPr>
        <w:t>　　图表 近3年北京浩运金能科技有限公司流动资产周转次数变化情况</w:t>
      </w:r>
      <w:r>
        <w:rPr>
          <w:rFonts w:hint="eastAsia"/>
        </w:rPr>
        <w:br/>
      </w:r>
      <w:r>
        <w:rPr>
          <w:rFonts w:hint="eastAsia"/>
        </w:rPr>
        <w:t>　　图表 近4年北京浩运金能科技有限公司销售毛利率变化情况</w:t>
      </w:r>
      <w:r>
        <w:rPr>
          <w:rFonts w:hint="eastAsia"/>
        </w:rPr>
        <w:br/>
      </w:r>
      <w:r>
        <w:rPr>
          <w:rFonts w:hint="eastAsia"/>
        </w:rPr>
        <w:t>　　图表 近3年北京浩运金能科技有限公司销售毛利率变化情况</w:t>
      </w:r>
      <w:r>
        <w:rPr>
          <w:rFonts w:hint="eastAsia"/>
        </w:rPr>
        <w:br/>
      </w:r>
      <w:r>
        <w:rPr>
          <w:rFonts w:hint="eastAsia"/>
        </w:rPr>
        <w:t>　　图表 近4年北京浩运金能科技有限公司资产负债率变化情况</w:t>
      </w:r>
      <w:r>
        <w:rPr>
          <w:rFonts w:hint="eastAsia"/>
        </w:rPr>
        <w:br/>
      </w:r>
      <w:r>
        <w:rPr>
          <w:rFonts w:hint="eastAsia"/>
        </w:rPr>
        <w:t>　　图表 近3年北京浩运金能科技有限公司资产负债率变化情况</w:t>
      </w:r>
      <w:r>
        <w:rPr>
          <w:rFonts w:hint="eastAsia"/>
        </w:rPr>
        <w:br/>
      </w:r>
      <w:r>
        <w:rPr>
          <w:rFonts w:hint="eastAsia"/>
        </w:rPr>
        <w:t>　　图表 近4年北京浩运金能科技有限公司产权比率变化情况</w:t>
      </w:r>
      <w:r>
        <w:rPr>
          <w:rFonts w:hint="eastAsia"/>
        </w:rPr>
        <w:br/>
      </w:r>
      <w:r>
        <w:rPr>
          <w:rFonts w:hint="eastAsia"/>
        </w:rPr>
        <w:t>　　图表 近3年北京浩运金能科技有限公司产权比率变化情况</w:t>
      </w:r>
      <w:r>
        <w:rPr>
          <w:rFonts w:hint="eastAsia"/>
        </w:rPr>
        <w:br/>
      </w:r>
      <w:r>
        <w:rPr>
          <w:rFonts w:hint="eastAsia"/>
        </w:rPr>
        <w:t>　　图表 近4年北京浩运金能科技有限公司总资产周转次数变化情况</w:t>
      </w:r>
      <w:r>
        <w:rPr>
          <w:rFonts w:hint="eastAsia"/>
        </w:rPr>
        <w:br/>
      </w:r>
      <w:r>
        <w:rPr>
          <w:rFonts w:hint="eastAsia"/>
        </w:rPr>
        <w:t>　　图表 近3年北京浩运金能科技有限公司总资产周转次数变化情况</w:t>
      </w:r>
      <w:r>
        <w:rPr>
          <w:rFonts w:hint="eastAsia"/>
        </w:rPr>
        <w:br/>
      </w:r>
      <w:r>
        <w:rPr>
          <w:rFonts w:hint="eastAsia"/>
        </w:rPr>
        <w:t>　　图表 近4年内蒙古和发稀土科技开发股份有限公司固定资产周转次数情况</w:t>
      </w:r>
      <w:r>
        <w:rPr>
          <w:rFonts w:hint="eastAsia"/>
        </w:rPr>
        <w:br/>
      </w:r>
      <w:r>
        <w:rPr>
          <w:rFonts w:hint="eastAsia"/>
        </w:rPr>
        <w:t>　　图表 近3年内蒙古和发稀土科技开发股份有限公司固定资产周转次数情况</w:t>
      </w:r>
      <w:r>
        <w:rPr>
          <w:rFonts w:hint="eastAsia"/>
        </w:rPr>
        <w:br/>
      </w:r>
      <w:r>
        <w:rPr>
          <w:rFonts w:hint="eastAsia"/>
        </w:rPr>
        <w:t>　　图表 近4年内蒙古和发稀土科技开发股份有限公司流动资产周转次数变化情况</w:t>
      </w:r>
      <w:r>
        <w:rPr>
          <w:rFonts w:hint="eastAsia"/>
        </w:rPr>
        <w:br/>
      </w:r>
      <w:r>
        <w:rPr>
          <w:rFonts w:hint="eastAsia"/>
        </w:rPr>
        <w:t>　　图表 近3年内蒙古和发稀土科技开发股份有限公司流动资产周转次数变化情况</w:t>
      </w:r>
      <w:r>
        <w:rPr>
          <w:rFonts w:hint="eastAsia"/>
        </w:rPr>
        <w:br/>
      </w:r>
      <w:r>
        <w:rPr>
          <w:rFonts w:hint="eastAsia"/>
        </w:rPr>
        <w:t>　　图表 近4年内蒙古和发稀土科技开发股份有限公司销售毛利率变化情况</w:t>
      </w:r>
      <w:r>
        <w:rPr>
          <w:rFonts w:hint="eastAsia"/>
        </w:rPr>
        <w:br/>
      </w:r>
      <w:r>
        <w:rPr>
          <w:rFonts w:hint="eastAsia"/>
        </w:rPr>
        <w:t>　　图表 近3年内蒙古和发稀土科技开发股份有限公司销售毛利率变化情况</w:t>
      </w:r>
      <w:r>
        <w:rPr>
          <w:rFonts w:hint="eastAsia"/>
        </w:rPr>
        <w:br/>
      </w:r>
      <w:r>
        <w:rPr>
          <w:rFonts w:hint="eastAsia"/>
        </w:rPr>
        <w:t>　　图表 近4年内蒙古和发稀土科技开发股份有限公司资产负债率变化情况</w:t>
      </w:r>
      <w:r>
        <w:rPr>
          <w:rFonts w:hint="eastAsia"/>
        </w:rPr>
        <w:br/>
      </w:r>
      <w:r>
        <w:rPr>
          <w:rFonts w:hint="eastAsia"/>
        </w:rPr>
        <w:t>　　图表 近3年内蒙古和发稀土科技开发股份有限公司资产负债率变化情况</w:t>
      </w:r>
      <w:r>
        <w:rPr>
          <w:rFonts w:hint="eastAsia"/>
        </w:rPr>
        <w:br/>
      </w:r>
      <w:r>
        <w:rPr>
          <w:rFonts w:hint="eastAsia"/>
        </w:rPr>
        <w:t>　　图表 近4年内蒙古和发稀土科技开发股份有限公司产权比率变化情况</w:t>
      </w:r>
      <w:r>
        <w:rPr>
          <w:rFonts w:hint="eastAsia"/>
        </w:rPr>
        <w:br/>
      </w:r>
      <w:r>
        <w:rPr>
          <w:rFonts w:hint="eastAsia"/>
        </w:rPr>
        <w:t>　　图表 近3年内蒙古和发稀土科技开发股份有限公司产权比率变化情况</w:t>
      </w:r>
      <w:r>
        <w:rPr>
          <w:rFonts w:hint="eastAsia"/>
        </w:rPr>
        <w:br/>
      </w:r>
      <w:r>
        <w:rPr>
          <w:rFonts w:hint="eastAsia"/>
        </w:rPr>
        <w:t>　　图表 近4年内蒙古和发稀土科技开发股份有限公司总资产周转次数变化情况</w:t>
      </w:r>
      <w:r>
        <w:rPr>
          <w:rFonts w:hint="eastAsia"/>
        </w:rPr>
        <w:br/>
      </w:r>
      <w:r>
        <w:rPr>
          <w:rFonts w:hint="eastAsia"/>
        </w:rPr>
        <w:t>　　图表 近3年内蒙古和发稀土科技开发股份有限公司总资产周转次数变化情况</w:t>
      </w:r>
      <w:r>
        <w:rPr>
          <w:rFonts w:hint="eastAsia"/>
        </w:rPr>
        <w:br/>
      </w:r>
      <w:r>
        <w:rPr>
          <w:rFonts w:hint="eastAsia"/>
        </w:rPr>
        <w:t>　　图表 近4年山西中科天罡科技开发有限公司固定资产周转次数情况</w:t>
      </w:r>
      <w:r>
        <w:rPr>
          <w:rFonts w:hint="eastAsia"/>
        </w:rPr>
        <w:br/>
      </w:r>
      <w:r>
        <w:rPr>
          <w:rFonts w:hint="eastAsia"/>
        </w:rPr>
        <w:t>　　图表 近3年山西中科天罡科技开发有限公司固定资产周转次数情况</w:t>
      </w:r>
      <w:r>
        <w:rPr>
          <w:rFonts w:hint="eastAsia"/>
        </w:rPr>
        <w:br/>
      </w:r>
      <w:r>
        <w:rPr>
          <w:rFonts w:hint="eastAsia"/>
        </w:rPr>
        <w:t>　　图表 近4年山西中科天罡科技开发有限公司流动资产周转次数变化情况</w:t>
      </w:r>
      <w:r>
        <w:rPr>
          <w:rFonts w:hint="eastAsia"/>
        </w:rPr>
        <w:br/>
      </w:r>
      <w:r>
        <w:rPr>
          <w:rFonts w:hint="eastAsia"/>
        </w:rPr>
        <w:t>　　图表 近3年山西中科天罡科技开发有限公司流动资产周转次数变化情况</w:t>
      </w:r>
      <w:r>
        <w:rPr>
          <w:rFonts w:hint="eastAsia"/>
        </w:rPr>
        <w:br/>
      </w:r>
      <w:r>
        <w:rPr>
          <w:rFonts w:hint="eastAsia"/>
        </w:rPr>
        <w:t>　　图表 近4年山西中科天罡科技开发有限公司销售毛利率变化情况</w:t>
      </w:r>
      <w:r>
        <w:rPr>
          <w:rFonts w:hint="eastAsia"/>
        </w:rPr>
        <w:br/>
      </w:r>
      <w:r>
        <w:rPr>
          <w:rFonts w:hint="eastAsia"/>
        </w:rPr>
        <w:t>　　图表 近3年山西中科天罡科技开发有限公司销售毛利率变化情况</w:t>
      </w:r>
      <w:r>
        <w:rPr>
          <w:rFonts w:hint="eastAsia"/>
        </w:rPr>
        <w:br/>
      </w:r>
      <w:r>
        <w:rPr>
          <w:rFonts w:hint="eastAsia"/>
        </w:rPr>
        <w:t>　　图表 近4年山西中科天罡科技开发有限公司资产负债率变化情况</w:t>
      </w:r>
      <w:r>
        <w:rPr>
          <w:rFonts w:hint="eastAsia"/>
        </w:rPr>
        <w:br/>
      </w:r>
      <w:r>
        <w:rPr>
          <w:rFonts w:hint="eastAsia"/>
        </w:rPr>
        <w:t>　　图表 近3年山西中科天罡科技开发有限公司资产负债率变化情况</w:t>
      </w:r>
      <w:r>
        <w:rPr>
          <w:rFonts w:hint="eastAsia"/>
        </w:rPr>
        <w:br/>
      </w:r>
      <w:r>
        <w:rPr>
          <w:rFonts w:hint="eastAsia"/>
        </w:rPr>
        <w:t>　　图表 近4年山西中科天罡科技开发有限公司产权比率变化情况</w:t>
      </w:r>
      <w:r>
        <w:rPr>
          <w:rFonts w:hint="eastAsia"/>
        </w:rPr>
        <w:br/>
      </w:r>
      <w:r>
        <w:rPr>
          <w:rFonts w:hint="eastAsia"/>
        </w:rPr>
        <w:t>　　图表 近3年山西中科天罡科技开发有限公司产权比率变化情况</w:t>
      </w:r>
      <w:r>
        <w:rPr>
          <w:rFonts w:hint="eastAsia"/>
        </w:rPr>
        <w:br/>
      </w:r>
      <w:r>
        <w:rPr>
          <w:rFonts w:hint="eastAsia"/>
        </w:rPr>
        <w:t>　　图表 近4年山西中科天罡科技开发有限公司总资产周转次数变化情况</w:t>
      </w:r>
      <w:r>
        <w:rPr>
          <w:rFonts w:hint="eastAsia"/>
        </w:rPr>
        <w:br/>
      </w:r>
      <w:r>
        <w:rPr>
          <w:rFonts w:hint="eastAsia"/>
        </w:rPr>
        <w:t>　　图表 近3年山西中科天罡科技开发有限公司总资产周转次数变化情况</w:t>
      </w:r>
      <w:r>
        <w:rPr>
          <w:rFonts w:hint="eastAsia"/>
        </w:rPr>
        <w:br/>
      </w:r>
      <w:r>
        <w:rPr>
          <w:rFonts w:hint="eastAsia"/>
        </w:rPr>
        <w:t>　　图表 近4年北京有色金属研究总院固定资产周转次数情况</w:t>
      </w:r>
      <w:r>
        <w:rPr>
          <w:rFonts w:hint="eastAsia"/>
        </w:rPr>
        <w:br/>
      </w:r>
      <w:r>
        <w:rPr>
          <w:rFonts w:hint="eastAsia"/>
        </w:rPr>
        <w:t>　　图表 近3年北京有色金属研究总院固定资产周转次数情况</w:t>
      </w:r>
      <w:r>
        <w:rPr>
          <w:rFonts w:hint="eastAsia"/>
        </w:rPr>
        <w:br/>
      </w:r>
      <w:r>
        <w:rPr>
          <w:rFonts w:hint="eastAsia"/>
        </w:rPr>
        <w:t>　　图表 近4年北京有色金属研究总院流动资产周转次数变化情况</w:t>
      </w:r>
      <w:r>
        <w:rPr>
          <w:rFonts w:hint="eastAsia"/>
        </w:rPr>
        <w:br/>
      </w:r>
      <w:r>
        <w:rPr>
          <w:rFonts w:hint="eastAsia"/>
        </w:rPr>
        <w:t>　　图表 近3年北京有色金属研究总院流动资产周转次数变化情况</w:t>
      </w:r>
      <w:r>
        <w:rPr>
          <w:rFonts w:hint="eastAsia"/>
        </w:rPr>
        <w:br/>
      </w:r>
      <w:r>
        <w:rPr>
          <w:rFonts w:hint="eastAsia"/>
        </w:rPr>
        <w:t>　　图表 近4年北京有色金属研究总院销售毛利率变化情况</w:t>
      </w:r>
      <w:r>
        <w:rPr>
          <w:rFonts w:hint="eastAsia"/>
        </w:rPr>
        <w:br/>
      </w:r>
      <w:r>
        <w:rPr>
          <w:rFonts w:hint="eastAsia"/>
        </w:rPr>
        <w:t>　　图表 近3年北京有色金属研究总院销售毛利率变化情况</w:t>
      </w:r>
      <w:r>
        <w:rPr>
          <w:rFonts w:hint="eastAsia"/>
        </w:rPr>
        <w:br/>
      </w:r>
      <w:r>
        <w:rPr>
          <w:rFonts w:hint="eastAsia"/>
        </w:rPr>
        <w:t>　　图表 近4年北京有色金属研究总院资产负债率变化情况</w:t>
      </w:r>
      <w:r>
        <w:rPr>
          <w:rFonts w:hint="eastAsia"/>
        </w:rPr>
        <w:br/>
      </w:r>
      <w:r>
        <w:rPr>
          <w:rFonts w:hint="eastAsia"/>
        </w:rPr>
        <w:t>　　图表 近3年北京有色金属研究总院资产负债率变化情况</w:t>
      </w:r>
      <w:r>
        <w:rPr>
          <w:rFonts w:hint="eastAsia"/>
        </w:rPr>
        <w:br/>
      </w:r>
      <w:r>
        <w:rPr>
          <w:rFonts w:hint="eastAsia"/>
        </w:rPr>
        <w:t>　　图表 近4年北京有色金属研究总院产权比率变化情况</w:t>
      </w:r>
      <w:r>
        <w:rPr>
          <w:rFonts w:hint="eastAsia"/>
        </w:rPr>
        <w:br/>
      </w:r>
      <w:r>
        <w:rPr>
          <w:rFonts w:hint="eastAsia"/>
        </w:rPr>
        <w:t>　　图表 近3年北京有色金属研究总院产权比率变化情况</w:t>
      </w:r>
      <w:r>
        <w:rPr>
          <w:rFonts w:hint="eastAsia"/>
        </w:rPr>
        <w:br/>
      </w:r>
      <w:r>
        <w:rPr>
          <w:rFonts w:hint="eastAsia"/>
        </w:rPr>
        <w:t>　　图表 近4年北京有色金属研究总院总资产周转次数变化情况</w:t>
      </w:r>
      <w:r>
        <w:rPr>
          <w:rFonts w:hint="eastAsia"/>
        </w:rPr>
        <w:br/>
      </w:r>
      <w:r>
        <w:rPr>
          <w:rFonts w:hint="eastAsia"/>
        </w:rPr>
        <w:t>　　图表 近3年北京有色金属研究总院总资产周转次数变化情况</w:t>
      </w:r>
      <w:r>
        <w:rPr>
          <w:rFonts w:hint="eastAsia"/>
        </w:rPr>
        <w:br/>
      </w:r>
      <w:r>
        <w:rPr>
          <w:rFonts w:hint="eastAsia"/>
        </w:rPr>
        <w:t>　　图表 近4年山西银光龙泽工贸有限公司固定资产周转次数情况</w:t>
      </w:r>
      <w:r>
        <w:rPr>
          <w:rFonts w:hint="eastAsia"/>
        </w:rPr>
        <w:br/>
      </w:r>
      <w:r>
        <w:rPr>
          <w:rFonts w:hint="eastAsia"/>
        </w:rPr>
        <w:t>　　图表 近3年山西银光龙泽工贸有限公司固定资产周转次数变化情况</w:t>
      </w:r>
      <w:r>
        <w:rPr>
          <w:rFonts w:hint="eastAsia"/>
        </w:rPr>
        <w:br/>
      </w:r>
      <w:r>
        <w:rPr>
          <w:rFonts w:hint="eastAsia"/>
        </w:rPr>
        <w:t>　　图表 近4年山西银光龙泽工贸有限公司流动资产周转次数变化情况</w:t>
      </w:r>
      <w:r>
        <w:rPr>
          <w:rFonts w:hint="eastAsia"/>
        </w:rPr>
        <w:br/>
      </w:r>
      <w:r>
        <w:rPr>
          <w:rFonts w:hint="eastAsia"/>
        </w:rPr>
        <w:t>　　图表 近3年山西银光龙泽工贸有限公司流动资产周转次数变化情况</w:t>
      </w:r>
      <w:r>
        <w:rPr>
          <w:rFonts w:hint="eastAsia"/>
        </w:rPr>
        <w:br/>
      </w:r>
      <w:r>
        <w:rPr>
          <w:rFonts w:hint="eastAsia"/>
        </w:rPr>
        <w:t>　　图表 近4年山西银光龙泽工贸有限公司销售毛利率变化情况</w:t>
      </w:r>
      <w:r>
        <w:rPr>
          <w:rFonts w:hint="eastAsia"/>
        </w:rPr>
        <w:br/>
      </w:r>
      <w:r>
        <w:rPr>
          <w:rFonts w:hint="eastAsia"/>
        </w:rPr>
        <w:t>　　图表 近3年山西银光龙泽工贸有限公司销售毛利率变化情况</w:t>
      </w:r>
      <w:r>
        <w:rPr>
          <w:rFonts w:hint="eastAsia"/>
        </w:rPr>
        <w:br/>
      </w:r>
      <w:r>
        <w:rPr>
          <w:rFonts w:hint="eastAsia"/>
        </w:rPr>
        <w:t>　　图表 近4年山西银光龙泽工贸有限公司资产负债率变化情况</w:t>
      </w:r>
      <w:r>
        <w:rPr>
          <w:rFonts w:hint="eastAsia"/>
        </w:rPr>
        <w:br/>
      </w:r>
      <w:r>
        <w:rPr>
          <w:rFonts w:hint="eastAsia"/>
        </w:rPr>
        <w:t>　　图表 近3年山西银光龙泽工贸有限公司资产负债率变化情况</w:t>
      </w:r>
      <w:r>
        <w:rPr>
          <w:rFonts w:hint="eastAsia"/>
        </w:rPr>
        <w:br/>
      </w:r>
      <w:r>
        <w:rPr>
          <w:rFonts w:hint="eastAsia"/>
        </w:rPr>
        <w:t>　　图表 近4年山西银光龙泽工贸有限公司产权比率变化情况</w:t>
      </w:r>
      <w:r>
        <w:rPr>
          <w:rFonts w:hint="eastAsia"/>
        </w:rPr>
        <w:br/>
      </w:r>
      <w:r>
        <w:rPr>
          <w:rFonts w:hint="eastAsia"/>
        </w:rPr>
        <w:t>　　图表 近3年山西银光龙泽工贸有限公司产权比率变化情况</w:t>
      </w:r>
      <w:r>
        <w:rPr>
          <w:rFonts w:hint="eastAsia"/>
        </w:rPr>
        <w:br/>
      </w:r>
      <w:r>
        <w:rPr>
          <w:rFonts w:hint="eastAsia"/>
        </w:rPr>
        <w:t>　　图表 近4年山西银光龙泽工贸有限公司总资产周转次数变化情况</w:t>
      </w:r>
      <w:r>
        <w:rPr>
          <w:rFonts w:hint="eastAsia"/>
        </w:rPr>
        <w:br/>
      </w:r>
      <w:r>
        <w:rPr>
          <w:rFonts w:hint="eastAsia"/>
        </w:rPr>
        <w:t>　　图表 近3年山西银光龙泽工贸有限公司总资产周转次数变化情况</w:t>
      </w:r>
      <w:r>
        <w:rPr>
          <w:rFonts w:hint="eastAsia"/>
        </w:rPr>
        <w:br/>
      </w:r>
      <w:r>
        <w:rPr>
          <w:rFonts w:hint="eastAsia"/>
        </w:rPr>
        <w:t>　　图表 近4年广州长韬稀土有限公司固定资产周转次数情况</w:t>
      </w:r>
      <w:r>
        <w:rPr>
          <w:rFonts w:hint="eastAsia"/>
        </w:rPr>
        <w:br/>
      </w:r>
      <w:r>
        <w:rPr>
          <w:rFonts w:hint="eastAsia"/>
        </w:rPr>
        <w:t>　　图表 近3年广州长韬稀土有限公司固定资产周转次数变化情况</w:t>
      </w:r>
      <w:r>
        <w:rPr>
          <w:rFonts w:hint="eastAsia"/>
        </w:rPr>
        <w:br/>
      </w:r>
      <w:r>
        <w:rPr>
          <w:rFonts w:hint="eastAsia"/>
        </w:rPr>
        <w:t>　　图表 近4年广州长韬稀土有限公司流动资产周转次数变化情况</w:t>
      </w:r>
      <w:r>
        <w:rPr>
          <w:rFonts w:hint="eastAsia"/>
        </w:rPr>
        <w:br/>
      </w:r>
      <w:r>
        <w:rPr>
          <w:rFonts w:hint="eastAsia"/>
        </w:rPr>
        <w:t>　　图表 近3年广州长韬稀土有限公司流动资产周转次数变化情况</w:t>
      </w:r>
      <w:r>
        <w:rPr>
          <w:rFonts w:hint="eastAsia"/>
        </w:rPr>
        <w:br/>
      </w:r>
      <w:r>
        <w:rPr>
          <w:rFonts w:hint="eastAsia"/>
        </w:rPr>
        <w:t>　　图表 近4年广州长韬稀土有限公司销售毛利率变化情况</w:t>
      </w:r>
      <w:r>
        <w:rPr>
          <w:rFonts w:hint="eastAsia"/>
        </w:rPr>
        <w:br/>
      </w:r>
      <w:r>
        <w:rPr>
          <w:rFonts w:hint="eastAsia"/>
        </w:rPr>
        <w:t>　　图表 近3年广州长韬稀土有限公司销售毛利率变化情况</w:t>
      </w:r>
      <w:r>
        <w:rPr>
          <w:rFonts w:hint="eastAsia"/>
        </w:rPr>
        <w:br/>
      </w:r>
      <w:r>
        <w:rPr>
          <w:rFonts w:hint="eastAsia"/>
        </w:rPr>
        <w:t>　　图表 近4年广州长韬稀土有限公司资产负债率变化情况</w:t>
      </w:r>
      <w:r>
        <w:rPr>
          <w:rFonts w:hint="eastAsia"/>
        </w:rPr>
        <w:br/>
      </w:r>
      <w:r>
        <w:rPr>
          <w:rFonts w:hint="eastAsia"/>
        </w:rPr>
        <w:t>　　图表 近3年广州长韬稀土有限公司资产负债率变化情况</w:t>
      </w:r>
      <w:r>
        <w:rPr>
          <w:rFonts w:hint="eastAsia"/>
        </w:rPr>
        <w:br/>
      </w:r>
      <w:r>
        <w:rPr>
          <w:rFonts w:hint="eastAsia"/>
        </w:rPr>
        <w:t>　　图表 近4年广州长韬稀土有限公司产权比率变化情况</w:t>
      </w:r>
      <w:r>
        <w:rPr>
          <w:rFonts w:hint="eastAsia"/>
        </w:rPr>
        <w:br/>
      </w:r>
      <w:r>
        <w:rPr>
          <w:rFonts w:hint="eastAsia"/>
        </w:rPr>
        <w:t>　　图表 近3年广州长韬稀土有限公司产权比率变化情况</w:t>
      </w:r>
      <w:r>
        <w:rPr>
          <w:rFonts w:hint="eastAsia"/>
        </w:rPr>
        <w:br/>
      </w:r>
      <w:r>
        <w:rPr>
          <w:rFonts w:hint="eastAsia"/>
        </w:rPr>
        <w:t>　　图表 近4年广州长韬稀土有限公司总资产周转次数变化情况</w:t>
      </w:r>
      <w:r>
        <w:rPr>
          <w:rFonts w:hint="eastAsia"/>
        </w:rPr>
        <w:br/>
      </w:r>
      <w:r>
        <w:rPr>
          <w:rFonts w:hint="eastAsia"/>
        </w:rPr>
        <w:t>　　图表 近3年广州长韬稀土有限公司总资产周转次数变化情况</w:t>
      </w:r>
      <w:r>
        <w:rPr>
          <w:rFonts w:hint="eastAsia"/>
        </w:rPr>
        <w:br/>
      </w:r>
      <w:r>
        <w:rPr>
          <w:rFonts w:hint="eastAsia"/>
        </w:rPr>
        <w:t>　　图表 2025-2031年储氢材料行业经营风险及控制策略</w:t>
      </w:r>
      <w:r>
        <w:rPr>
          <w:rFonts w:hint="eastAsia"/>
        </w:rPr>
        <w:br/>
      </w:r>
      <w:r>
        <w:rPr>
          <w:rFonts w:hint="eastAsia"/>
        </w:rPr>
        <w:t>　　图表 2025-2031年储氢材料行业同业竞争风险及控制策略</w:t>
      </w:r>
      <w:r>
        <w:rPr>
          <w:rFonts w:hint="eastAsia"/>
        </w:rPr>
        <w:br/>
      </w:r>
      <w:r>
        <w:rPr>
          <w:rFonts w:hint="eastAsia"/>
        </w:rPr>
        <w:t>　　图表 储氢材料技术应用注意事项分析</w:t>
      </w:r>
      <w:r>
        <w:rPr>
          <w:rFonts w:hint="eastAsia"/>
        </w:rPr>
        <w:br/>
      </w:r>
      <w:r>
        <w:rPr>
          <w:rFonts w:hint="eastAsia"/>
        </w:rPr>
        <w:t>　　图表 储氢材料项目投资注意事项图</w:t>
      </w:r>
      <w:r>
        <w:rPr>
          <w:rFonts w:hint="eastAsia"/>
        </w:rPr>
        <w:br/>
      </w:r>
      <w:r>
        <w:rPr>
          <w:rFonts w:hint="eastAsia"/>
        </w:rPr>
        <w:t>　　图表 储氢材料行业生产开发注意事项</w:t>
      </w:r>
      <w:r>
        <w:rPr>
          <w:rFonts w:hint="eastAsia"/>
        </w:rPr>
        <w:br/>
      </w:r>
      <w:r>
        <w:rPr>
          <w:rFonts w:hint="eastAsia"/>
        </w:rPr>
        <w:t>　　图表 储氢材料销售策略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da964b5c54a09" w:history="1">
        <w:r>
          <w:rPr>
            <w:rStyle w:val="Hyperlink"/>
          </w:rPr>
          <w:t>2025年中国储氢材料行业发展调研与市场前景分析报告</w:t>
        </w:r>
      </w:hyperlink>
      <w:r>
        <w:rPr>
          <w:color w:val="C00000"/>
        </w:rPr>
        <w:t>》，报告编号：</w:t>
      </w:r>
      <w:r>
        <w:rPr>
          <w:rFonts w:hint="eastAsia"/>
          <w:color w:val="C00000"/>
        </w:rPr>
        <w:t>1559900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da964b5c54a09" w:history="1">
        <w:r>
          <w:rPr>
            <w:rStyle w:val="Hyperlink"/>
          </w:rPr>
          <w:t>https://www.20087.com/M_ShiYouHuaGong/00/ChuQingCaiLiaoDeXianZhuangHeFaZhanQuShi.html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氢合金的储氢原理、储氢材料主要有三种、宝武镁业储氢材料卖给谁了、储氢材料的发展前景、常用的储氢材料及其性能特点、储氢材料中的氢是单质么、研究储氢材料的意义、储氢材料的应用前景、镁铝储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dcd72814e444f" w:history="1">
      <w:r>
        <w:rPr>
          <w:rStyle w:val="Hyperlink"/>
        </w:rPr>
        <w:t>2025年中国储氢材料行业发展调研与市场前景分析报告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0/ChuQingCaiLiaoDeXianZhuangHeFaZhanQuShi.html" TargetMode="External" Id="R566da964b5c54a09" /></Relationships>
</file>

<file path=word/_rels/header2.xml.rels>&#65279;<?xml version="1.0" encoding="utf-8"?><Relationships xmlns="http://schemas.openxmlformats.org/package/2006/relationships"><Relationship Type="http://schemas.openxmlformats.org/officeDocument/2006/relationships/hyperlink" Target="https://www.20087.com/M_ShiYouHuaGong/00/ChuQingCaiLiaoDeXianZhuangHeFaZhanQuShi.html" TargetMode="External" Id="R995dcd72814e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2025-01-24T06:40:00Z</dcterms:created>
  <dcterms:modified xsi:type="dcterms:W3CDTF">2025-01-24T07:40:00Z</dcterms:modified>
  <dc:subject>2025年中国储氢材料行业发展调研与市场前景分析报告</dc:subject>
  <dc:title>2025年中国储氢材料行业发展调研与市场前景分析报告</dc:title>
  <cp:keywords>2025年中国储氢材料行业发展调研与市场前景分析报告</cp:keywords>
  <dc:description>2025年中国储氢材料行业发展调研与市场前景分析报告</dc:description>
</cp:coreProperties>
</file>