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6d4d2366d4677" w:history="1">
              <w:r>
                <w:rPr>
                  <w:rStyle w:val="Hyperlink"/>
                </w:rPr>
                <w:t>全球与中国活性黑行业研究分析及市场前景报告（2026-2032年）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6d4d2366d4677" w:history="1">
              <w:r>
                <w:rPr>
                  <w:rStyle w:val="Hyperlink"/>
                </w:rPr>
                <w:t>全球与中国活性黑行业研究分析及市场前景报告（2026-2032年）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86d4d2366d4677" w:history="1">
                <w:r>
                  <w:rPr>
                    <w:rStyle w:val="Hyperlink"/>
                  </w:rPr>
                  <w:t>https://www.20087.com/0/10/HuoXingHeiHangYeQianJing.html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黑是纺织印染行业应用最为广泛的核心染料品种，其市场运行与上游中间体供应链及下游纺织需求紧密绑定。目前，活性黑行业面临显著的成本传导阻滞与利润挤压困境，核心原料H酸等中间体受供给端突发事件及安全因素影响，价格出现大幅飙升，而下游印染企业因需求疲软、开工率不足，对染料提价的接受度较低，导致成本与售价出现严重倒挂。在产业链博弈加剧的背景下，具备中间体与染料协同生产能力的一体化龙头企业凭借较强的价格主导权，通过多轮小幅提价来对冲成本压力；而缺乏上游配套的企业则面临严峻的亏损风险。行业整体呈现出上游中间体供给收缩、中游染料产能过剩、下游需求承接乏力的复杂态势，企业生产经营压力突出。</w:t>
      </w:r>
      <w:r>
        <w:rPr>
          <w:rFonts w:hint="eastAsia"/>
        </w:rPr>
        <w:br/>
      </w:r>
      <w:r>
        <w:rPr>
          <w:rFonts w:hint="eastAsia"/>
        </w:rPr>
        <w:t>　　未来，活性黑行业将加速向产业链一体化、绿色合成及高集中度方向演进。市场调研网认为，为从根本上抵御原材料价格剧烈波动的风险，具备实力的染料企业将持续向上游延伸，通过投建精细化工项目实现核心中间体的自给自足，构建全产业链的成本护城河。在技术层面，随着全球环保法规的趋严，采用清洁生产工艺、低盐低碱排放的绿色活性黑产品将成为市场主流，传统高污染产能将被加速淘汰。行业集中度将进一步提升，头部企业通过兼并重组与产能优化，持续扩大在分散染料与活性染料领域的市场份额，形成更强的议价能力与抗风险能力。随着下游纺织服装需求的逐步回暖与去库存周期的结束，染料产品价格有望回归理性区间，具备技术优势与全产业链布局的企业将在新一轮行业洗牌中占据更有利的生态位。</w:t>
      </w:r>
      <w:r>
        <w:rPr>
          <w:rFonts w:hint="eastAsia"/>
        </w:rPr>
        <w:br/>
      </w:r>
      <w:r>
        <w:rPr>
          <w:rFonts w:hint="eastAsia"/>
        </w:rPr>
        <w:t>　　据市场调研网（中智林）《</w:t>
      </w:r>
      <w:hyperlink r:id="R4286d4d2366d4677" w:history="1">
        <w:r>
          <w:rPr>
            <w:rStyle w:val="Hyperlink"/>
          </w:rPr>
          <w:t>全球与中国活性黑行业研究分析及市场前景报告（2026-2032年）</w:t>
        </w:r>
      </w:hyperlink>
      <w:r>
        <w:rPr>
          <w:rFonts w:hint="eastAsia"/>
        </w:rPr>
        <w:t>》，2025年活性黑行业市场规模达 亿元，预计2032年市场规模将达 亿元，期间年均复合增长率（CAGR）达 %。报告依托详实数据与一手调研资料，系统分析了活性黑行业的产业链结构、市场规模、需求特征及价格体系，客观呈现了活性黑行业发展现状，科学预测了活性黑市场前景与未来趋势，重点剖析了重点企业的竞争格局、市场集中度及品牌影响力。同时，通过对活性黑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中国活性黑概述</w:t>
      </w:r>
      <w:r>
        <w:rPr>
          <w:rFonts w:hint="eastAsia"/>
        </w:rPr>
        <w:br/>
      </w:r>
      <w:r>
        <w:rPr>
          <w:rFonts w:hint="eastAsia"/>
        </w:rPr>
        <w:t>　　第一节 活性黑行业定义</w:t>
      </w:r>
      <w:r>
        <w:rPr>
          <w:rFonts w:hint="eastAsia"/>
        </w:rPr>
        <w:br/>
      </w:r>
      <w:r>
        <w:rPr>
          <w:rFonts w:hint="eastAsia"/>
        </w:rPr>
        <w:t>　　第二节 活性黑行业发展特性</w:t>
      </w:r>
      <w:r>
        <w:rPr>
          <w:rFonts w:hint="eastAsia"/>
        </w:rPr>
        <w:br/>
      </w:r>
      <w:r>
        <w:rPr>
          <w:rFonts w:hint="eastAsia"/>
        </w:rPr>
        <w:t>　　第三节 活性黑产业链分析</w:t>
      </w:r>
      <w:r>
        <w:rPr>
          <w:rFonts w:hint="eastAsia"/>
        </w:rPr>
        <w:br/>
      </w:r>
      <w:r>
        <w:rPr>
          <w:rFonts w:hint="eastAsia"/>
        </w:rPr>
        <w:t>　　第四节 活性黑行业生命周期分析</w:t>
      </w:r>
      <w:r>
        <w:rPr>
          <w:rFonts w:hint="eastAsia"/>
        </w:rPr>
        <w:br/>
      </w:r>
      <w:r>
        <w:rPr>
          <w:rFonts w:hint="eastAsia"/>
        </w:rPr>
        <w:br/>
      </w:r>
      <w:r>
        <w:rPr>
          <w:rFonts w:hint="eastAsia"/>
        </w:rPr>
        <w:t>第二章 中国活性黑行业发展环境分析</w:t>
      </w:r>
      <w:r>
        <w:rPr>
          <w:rFonts w:hint="eastAsia"/>
        </w:rPr>
        <w:br/>
      </w:r>
      <w:r>
        <w:rPr>
          <w:rFonts w:hint="eastAsia"/>
        </w:rPr>
        <w:t>　　第一节 活性黑行业经济环境分析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活性黑行业相关政策、标准</w:t>
      </w:r>
      <w:r>
        <w:rPr>
          <w:rFonts w:hint="eastAsia"/>
        </w:rPr>
        <w:br/>
      </w:r>
      <w:r>
        <w:rPr>
          <w:rFonts w:hint="eastAsia"/>
        </w:rPr>
        <w:t>　　第三节 活性黑行业相关发展规划</w:t>
      </w:r>
      <w:r>
        <w:rPr>
          <w:rFonts w:hint="eastAsia"/>
        </w:rPr>
        <w:br/>
      </w:r>
      <w:r>
        <w:rPr>
          <w:rFonts w:hint="eastAsia"/>
        </w:rPr>
        <w:br/>
      </w:r>
      <w:r>
        <w:rPr>
          <w:rFonts w:hint="eastAsia"/>
        </w:rPr>
        <w:t>第三章 2025-2026年活性黑行业技术发展现状及趋势分析</w:t>
      </w:r>
      <w:r>
        <w:rPr>
          <w:rFonts w:hint="eastAsia"/>
        </w:rPr>
        <w:br/>
      </w:r>
      <w:r>
        <w:rPr>
          <w:rFonts w:hint="eastAsia"/>
        </w:rPr>
        <w:t>　　第一节 活性黑行业技术发展现状分析</w:t>
      </w:r>
      <w:r>
        <w:rPr>
          <w:rFonts w:hint="eastAsia"/>
        </w:rPr>
        <w:br/>
      </w:r>
      <w:r>
        <w:rPr>
          <w:rFonts w:hint="eastAsia"/>
        </w:rPr>
        <w:t>　　第二节 国内外活性黑行业技术差异与原因</w:t>
      </w:r>
      <w:r>
        <w:rPr>
          <w:rFonts w:hint="eastAsia"/>
        </w:rPr>
        <w:br/>
      </w:r>
      <w:r>
        <w:rPr>
          <w:rFonts w:hint="eastAsia"/>
        </w:rPr>
        <w:t>　　第三节 活性黑行业技术发展方向、趋势预测</w:t>
      </w:r>
      <w:r>
        <w:rPr>
          <w:rFonts w:hint="eastAsia"/>
        </w:rPr>
        <w:br/>
      </w:r>
      <w:r>
        <w:rPr>
          <w:rFonts w:hint="eastAsia"/>
        </w:rPr>
        <w:t>　　第四节 提升活性黑行业技术能力策略建议</w:t>
      </w:r>
      <w:r>
        <w:rPr>
          <w:rFonts w:hint="eastAsia"/>
        </w:rPr>
        <w:br/>
      </w:r>
      <w:r>
        <w:rPr>
          <w:rFonts w:hint="eastAsia"/>
        </w:rPr>
        <w:br/>
      </w:r>
      <w:r>
        <w:rPr>
          <w:rFonts w:hint="eastAsia"/>
        </w:rPr>
        <w:t>第四章 全球主要活性黑市场发展概况</w:t>
      </w:r>
      <w:r>
        <w:rPr>
          <w:rFonts w:hint="eastAsia"/>
        </w:rPr>
        <w:br/>
      </w:r>
      <w:r>
        <w:rPr>
          <w:rFonts w:hint="eastAsia"/>
        </w:rPr>
        <w:t>　　第一节 全球活性黑市场发展分析</w:t>
      </w:r>
      <w:r>
        <w:rPr>
          <w:rFonts w:hint="eastAsia"/>
        </w:rPr>
        <w:br/>
      </w:r>
      <w:r>
        <w:rPr>
          <w:rFonts w:hint="eastAsia"/>
        </w:rPr>
        <w:t>　　第二节 欧洲地区主要国家活性黑市场概况</w:t>
      </w:r>
      <w:r>
        <w:rPr>
          <w:rFonts w:hint="eastAsia"/>
        </w:rPr>
        <w:br/>
      </w:r>
      <w:r>
        <w:rPr>
          <w:rFonts w:hint="eastAsia"/>
        </w:rPr>
        <w:t>　　第三节 北美地区活性黑市场概况</w:t>
      </w:r>
      <w:r>
        <w:rPr>
          <w:rFonts w:hint="eastAsia"/>
        </w:rPr>
        <w:br/>
      </w:r>
      <w:r>
        <w:rPr>
          <w:rFonts w:hint="eastAsia"/>
        </w:rPr>
        <w:t>　　第四节 亚洲地区主要国家活性黑市场概况</w:t>
      </w:r>
      <w:r>
        <w:rPr>
          <w:rFonts w:hint="eastAsia"/>
        </w:rPr>
        <w:br/>
      </w:r>
      <w:r>
        <w:rPr>
          <w:rFonts w:hint="eastAsia"/>
        </w:rPr>
        <w:t>　　第五节 全球活性黑市场发展预测</w:t>
      </w:r>
      <w:r>
        <w:rPr>
          <w:rFonts w:hint="eastAsia"/>
        </w:rPr>
        <w:br/>
      </w:r>
      <w:r>
        <w:rPr>
          <w:rFonts w:hint="eastAsia"/>
        </w:rPr>
        <w:br/>
      </w:r>
      <w:r>
        <w:rPr>
          <w:rFonts w:hint="eastAsia"/>
        </w:rPr>
        <w:t>第五章 中国活性黑发展现状</w:t>
      </w:r>
      <w:r>
        <w:rPr>
          <w:rFonts w:hint="eastAsia"/>
        </w:rPr>
        <w:br/>
      </w:r>
      <w:r>
        <w:rPr>
          <w:rFonts w:hint="eastAsia"/>
        </w:rPr>
        <w:t>　　第一节 中国活性黑市场现状分析</w:t>
      </w:r>
      <w:r>
        <w:rPr>
          <w:rFonts w:hint="eastAsia"/>
        </w:rPr>
        <w:br/>
      </w:r>
      <w:r>
        <w:rPr>
          <w:rFonts w:hint="eastAsia"/>
        </w:rPr>
        <w:t>　　第二节 中国活性黑行业产量情况分析及预测</w:t>
      </w:r>
      <w:r>
        <w:rPr>
          <w:rFonts w:hint="eastAsia"/>
        </w:rPr>
        <w:br/>
      </w:r>
      <w:r>
        <w:rPr>
          <w:rFonts w:hint="eastAsia"/>
        </w:rPr>
        <w:t>　　　　一、活性黑总体产能规模</w:t>
      </w:r>
      <w:r>
        <w:rPr>
          <w:rFonts w:hint="eastAsia"/>
        </w:rPr>
        <w:br/>
      </w:r>
      <w:r>
        <w:rPr>
          <w:rFonts w:hint="eastAsia"/>
        </w:rPr>
        <w:t>　　　　二、活性黑生产区域分布</w:t>
      </w:r>
      <w:r>
        <w:rPr>
          <w:rFonts w:hint="eastAsia"/>
        </w:rPr>
        <w:br/>
      </w:r>
      <w:r>
        <w:rPr>
          <w:rFonts w:hint="eastAsia"/>
        </w:rPr>
        <w:t>　　　　三、2020-2025年中国活性黑行业产量统计分析</w:t>
      </w:r>
      <w:r>
        <w:rPr>
          <w:rFonts w:hint="eastAsia"/>
        </w:rPr>
        <w:br/>
      </w:r>
      <w:r>
        <w:rPr>
          <w:rFonts w:hint="eastAsia"/>
        </w:rPr>
        <w:t>　　　　四、2026-2032年中国活性黑行业产量预测分析</w:t>
      </w:r>
      <w:r>
        <w:rPr>
          <w:rFonts w:hint="eastAsia"/>
        </w:rPr>
        <w:br/>
      </w:r>
      <w:r>
        <w:rPr>
          <w:rFonts w:hint="eastAsia"/>
        </w:rPr>
        <w:t>　　第三节 中国活性黑市场需求分析及预测</w:t>
      </w:r>
      <w:r>
        <w:rPr>
          <w:rFonts w:hint="eastAsia"/>
        </w:rPr>
        <w:br/>
      </w:r>
      <w:r>
        <w:rPr>
          <w:rFonts w:hint="eastAsia"/>
        </w:rPr>
        <w:t>　　　　一、中国活性黑市场需求特点</w:t>
      </w:r>
      <w:r>
        <w:rPr>
          <w:rFonts w:hint="eastAsia"/>
        </w:rPr>
        <w:br/>
      </w:r>
      <w:r>
        <w:rPr>
          <w:rFonts w:hint="eastAsia"/>
        </w:rPr>
        <w:t>　　　　二、2020-2025年中国活性黑市场需求量统计</w:t>
      </w:r>
      <w:r>
        <w:rPr>
          <w:rFonts w:hint="eastAsia"/>
        </w:rPr>
        <w:br/>
      </w:r>
      <w:r>
        <w:rPr>
          <w:rFonts w:hint="eastAsia"/>
        </w:rPr>
        <w:t>　　　　三、2026-2032年中国活性黑市场需求量预测</w:t>
      </w:r>
      <w:r>
        <w:rPr>
          <w:rFonts w:hint="eastAsia"/>
        </w:rPr>
        <w:br/>
      </w:r>
      <w:r>
        <w:rPr>
          <w:rFonts w:hint="eastAsia"/>
        </w:rPr>
        <w:t>　　第四节 中国活性黑价格趋势分析</w:t>
      </w:r>
      <w:r>
        <w:rPr>
          <w:rFonts w:hint="eastAsia"/>
        </w:rPr>
        <w:br/>
      </w:r>
      <w:r>
        <w:rPr>
          <w:rFonts w:hint="eastAsia"/>
        </w:rPr>
        <w:t>　　　　一、2020-2025年中国活性黑市场价格趋势</w:t>
      </w:r>
      <w:r>
        <w:rPr>
          <w:rFonts w:hint="eastAsia"/>
        </w:rPr>
        <w:br/>
      </w:r>
      <w:r>
        <w:rPr>
          <w:rFonts w:hint="eastAsia"/>
        </w:rPr>
        <w:t>　　　　二、2026-2032年中国活性黑市场价格走势预测</w:t>
      </w:r>
      <w:r>
        <w:rPr>
          <w:rFonts w:hint="eastAsia"/>
        </w:rPr>
        <w:br/>
      </w:r>
      <w:r>
        <w:rPr>
          <w:rFonts w:hint="eastAsia"/>
        </w:rPr>
        <w:br/>
      </w:r>
      <w:r>
        <w:rPr>
          <w:rFonts w:hint="eastAsia"/>
        </w:rPr>
        <w:t>第六章 活性黑市场特性分析</w:t>
      </w:r>
      <w:r>
        <w:rPr>
          <w:rFonts w:hint="eastAsia"/>
        </w:rPr>
        <w:br/>
      </w:r>
      <w:r>
        <w:rPr>
          <w:rFonts w:hint="eastAsia"/>
        </w:rPr>
        <w:t>　　第一节 活性黑行业集中度分析</w:t>
      </w:r>
      <w:r>
        <w:rPr>
          <w:rFonts w:hint="eastAsia"/>
        </w:rPr>
        <w:br/>
      </w:r>
      <w:r>
        <w:rPr>
          <w:rFonts w:hint="eastAsia"/>
        </w:rPr>
        <w:t>　　第二节 活性黑行业SWOT分析</w:t>
      </w:r>
      <w:r>
        <w:rPr>
          <w:rFonts w:hint="eastAsia"/>
        </w:rPr>
        <w:br/>
      </w:r>
      <w:r>
        <w:rPr>
          <w:rFonts w:hint="eastAsia"/>
        </w:rPr>
        <w:t>　　　　一、活性黑行业优势</w:t>
      </w:r>
      <w:r>
        <w:rPr>
          <w:rFonts w:hint="eastAsia"/>
        </w:rPr>
        <w:br/>
      </w:r>
      <w:r>
        <w:rPr>
          <w:rFonts w:hint="eastAsia"/>
        </w:rPr>
        <w:t>　　　　二、活性黑行业劣势</w:t>
      </w:r>
      <w:r>
        <w:rPr>
          <w:rFonts w:hint="eastAsia"/>
        </w:rPr>
        <w:br/>
      </w:r>
      <w:r>
        <w:rPr>
          <w:rFonts w:hint="eastAsia"/>
        </w:rPr>
        <w:t>　　　　三、活性黑行业机会</w:t>
      </w:r>
      <w:r>
        <w:rPr>
          <w:rFonts w:hint="eastAsia"/>
        </w:rPr>
        <w:br/>
      </w:r>
      <w:r>
        <w:rPr>
          <w:rFonts w:hint="eastAsia"/>
        </w:rPr>
        <w:t>　　　　四、活性黑行业风险</w:t>
      </w:r>
      <w:r>
        <w:rPr>
          <w:rFonts w:hint="eastAsia"/>
        </w:rPr>
        <w:br/>
      </w:r>
      <w:r>
        <w:rPr>
          <w:rFonts w:hint="eastAsia"/>
        </w:rPr>
        <w:br/>
      </w:r>
      <w:r>
        <w:rPr>
          <w:rFonts w:hint="eastAsia"/>
        </w:rPr>
        <w:t>第七章 2020-2025年活性黑行业经济运行状况</w:t>
      </w:r>
      <w:r>
        <w:rPr>
          <w:rFonts w:hint="eastAsia"/>
        </w:rPr>
        <w:br/>
      </w:r>
      <w:r>
        <w:rPr>
          <w:rFonts w:hint="eastAsia"/>
        </w:rPr>
        <w:t>　　第一节 2020-2025年中国活性黑行业盈利能力分析</w:t>
      </w:r>
      <w:r>
        <w:rPr>
          <w:rFonts w:hint="eastAsia"/>
        </w:rPr>
        <w:br/>
      </w:r>
      <w:r>
        <w:rPr>
          <w:rFonts w:hint="eastAsia"/>
        </w:rPr>
        <w:t>　　第二节 2020-2025年中国活性黑行业发展能力分析</w:t>
      </w:r>
      <w:r>
        <w:rPr>
          <w:rFonts w:hint="eastAsia"/>
        </w:rPr>
        <w:br/>
      </w:r>
      <w:r>
        <w:rPr>
          <w:rFonts w:hint="eastAsia"/>
        </w:rPr>
        <w:t>　　第三节 2020-2025年活性黑行业偿债能力分析</w:t>
      </w:r>
      <w:r>
        <w:rPr>
          <w:rFonts w:hint="eastAsia"/>
        </w:rPr>
        <w:br/>
      </w:r>
      <w:r>
        <w:rPr>
          <w:rFonts w:hint="eastAsia"/>
        </w:rPr>
        <w:t>　　第四节 2020-2025年活性黑制造企业数量分析</w:t>
      </w:r>
      <w:r>
        <w:rPr>
          <w:rFonts w:hint="eastAsia"/>
        </w:rPr>
        <w:br/>
      </w:r>
      <w:r>
        <w:rPr>
          <w:rFonts w:hint="eastAsia"/>
        </w:rPr>
        <w:br/>
      </w:r>
      <w:r>
        <w:rPr>
          <w:rFonts w:hint="eastAsia"/>
        </w:rPr>
        <w:t>第八章 活性黑行业上、下游市场分析</w:t>
      </w:r>
      <w:r>
        <w:rPr>
          <w:rFonts w:hint="eastAsia"/>
        </w:rPr>
        <w:br/>
      </w:r>
      <w:r>
        <w:rPr>
          <w:rFonts w:hint="eastAsia"/>
        </w:rPr>
        <w:t>　　第一节 活性黑行业上游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活性黑行业下游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中国活性黑行业重点地区发展分析</w:t>
      </w:r>
      <w:r>
        <w:rPr>
          <w:rFonts w:hint="eastAsia"/>
        </w:rPr>
        <w:br/>
      </w:r>
      <w:r>
        <w:rPr>
          <w:rFonts w:hint="eastAsia"/>
        </w:rPr>
        <w:t>　　第一节 活性黑行业重点区域市场结构调研</w:t>
      </w:r>
      <w:r>
        <w:rPr>
          <w:rFonts w:hint="eastAsia"/>
        </w:rPr>
        <w:br/>
      </w:r>
      <w:r>
        <w:rPr>
          <w:rFonts w:hint="eastAsia"/>
        </w:rPr>
        <w:t>　　第二节 **地区活性黑市场发展分析</w:t>
      </w:r>
      <w:r>
        <w:rPr>
          <w:rFonts w:hint="eastAsia"/>
        </w:rPr>
        <w:br/>
      </w:r>
      <w:r>
        <w:rPr>
          <w:rFonts w:hint="eastAsia"/>
        </w:rPr>
        <w:t>　　第三节 **地区活性黑市场发展分析</w:t>
      </w:r>
      <w:r>
        <w:rPr>
          <w:rFonts w:hint="eastAsia"/>
        </w:rPr>
        <w:br/>
      </w:r>
      <w:r>
        <w:rPr>
          <w:rFonts w:hint="eastAsia"/>
        </w:rPr>
        <w:t>　　第四节 **地区活性黑市场发展分析</w:t>
      </w:r>
      <w:r>
        <w:rPr>
          <w:rFonts w:hint="eastAsia"/>
        </w:rPr>
        <w:br/>
      </w:r>
      <w:r>
        <w:rPr>
          <w:rFonts w:hint="eastAsia"/>
        </w:rPr>
        <w:t>　　第五节 **地区活性黑市场发展分析</w:t>
      </w:r>
      <w:r>
        <w:rPr>
          <w:rFonts w:hint="eastAsia"/>
        </w:rPr>
        <w:br/>
      </w:r>
      <w:r>
        <w:rPr>
          <w:rFonts w:hint="eastAsia"/>
        </w:rPr>
        <w:t>　　第六节 **地区活性黑市场发展分析</w:t>
      </w:r>
      <w:r>
        <w:rPr>
          <w:rFonts w:hint="eastAsia"/>
        </w:rPr>
        <w:br/>
      </w:r>
      <w:r>
        <w:rPr>
          <w:rFonts w:hint="eastAsia"/>
        </w:rPr>
        <w:t>　　……</w:t>
      </w:r>
      <w:r>
        <w:rPr>
          <w:rFonts w:hint="eastAsia"/>
        </w:rPr>
        <w:br/>
      </w:r>
      <w:r>
        <w:rPr>
          <w:rFonts w:hint="eastAsia"/>
        </w:rPr>
        <w:br/>
      </w:r>
      <w:r>
        <w:rPr>
          <w:rFonts w:hint="eastAsia"/>
        </w:rPr>
        <w:t>第十章 2020-2025年中国活性黑进出口分析</w:t>
      </w:r>
      <w:r>
        <w:rPr>
          <w:rFonts w:hint="eastAsia"/>
        </w:rPr>
        <w:br/>
      </w:r>
      <w:r>
        <w:rPr>
          <w:rFonts w:hint="eastAsia"/>
        </w:rPr>
        <w:t>　　第一节 活性黑进口情况分析</w:t>
      </w:r>
      <w:r>
        <w:rPr>
          <w:rFonts w:hint="eastAsia"/>
        </w:rPr>
        <w:br/>
      </w:r>
      <w:r>
        <w:rPr>
          <w:rFonts w:hint="eastAsia"/>
        </w:rPr>
        <w:t>　　第二节 活性黑出口情况分析</w:t>
      </w:r>
      <w:r>
        <w:rPr>
          <w:rFonts w:hint="eastAsia"/>
        </w:rPr>
        <w:br/>
      </w:r>
      <w:r>
        <w:rPr>
          <w:rFonts w:hint="eastAsia"/>
        </w:rPr>
        <w:t>　　第三节 影响活性黑进出口因素分析</w:t>
      </w:r>
      <w:r>
        <w:rPr>
          <w:rFonts w:hint="eastAsia"/>
        </w:rPr>
        <w:br/>
      </w:r>
      <w:r>
        <w:rPr>
          <w:rFonts w:hint="eastAsia"/>
        </w:rPr>
        <w:br/>
      </w:r>
      <w:r>
        <w:rPr>
          <w:rFonts w:hint="eastAsia"/>
        </w:rPr>
        <w:t>第十一章 活性黑行业重点企业竞争力分析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活性黑行业企业经营策略研究分析</w:t>
      </w:r>
      <w:r>
        <w:rPr>
          <w:rFonts w:hint="eastAsia"/>
        </w:rPr>
        <w:br/>
      </w:r>
      <w:r>
        <w:rPr>
          <w:rFonts w:hint="eastAsia"/>
        </w:rPr>
        <w:t>　　第一节 活性黑企业多样化经营策略分析</w:t>
      </w:r>
      <w:r>
        <w:rPr>
          <w:rFonts w:hint="eastAsia"/>
        </w:rPr>
        <w:br/>
      </w:r>
      <w:r>
        <w:rPr>
          <w:rFonts w:hint="eastAsia"/>
        </w:rPr>
        <w:t>　　　　一、活性黑企业多样化经营情况</w:t>
      </w:r>
      <w:r>
        <w:rPr>
          <w:rFonts w:hint="eastAsia"/>
        </w:rPr>
        <w:br/>
      </w:r>
      <w:r>
        <w:rPr>
          <w:rFonts w:hint="eastAsia"/>
        </w:rPr>
        <w:t>　　　　二、现行活性黑行业多样化经营的方向</w:t>
      </w:r>
      <w:r>
        <w:rPr>
          <w:rFonts w:hint="eastAsia"/>
        </w:rPr>
        <w:br/>
      </w:r>
      <w:r>
        <w:rPr>
          <w:rFonts w:hint="eastAsia"/>
        </w:rPr>
        <w:t>　　　　三、多样化经营分析</w:t>
      </w:r>
      <w:r>
        <w:rPr>
          <w:rFonts w:hint="eastAsia"/>
        </w:rPr>
        <w:br/>
      </w:r>
      <w:r>
        <w:rPr>
          <w:rFonts w:hint="eastAsia"/>
        </w:rPr>
        <w:t>　　第二节 大型活性黑企业集团未来发展策略分析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对中小活性黑企业生产经营的建议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活性黑行业投资风险预警</w:t>
      </w:r>
      <w:r>
        <w:rPr>
          <w:rFonts w:hint="eastAsia"/>
        </w:rPr>
        <w:br/>
      </w:r>
      <w:r>
        <w:rPr>
          <w:rFonts w:hint="eastAsia"/>
        </w:rPr>
        <w:t>　　第一节 影响活性黑行业发展的主要因素</w:t>
      </w:r>
      <w:r>
        <w:rPr>
          <w:rFonts w:hint="eastAsia"/>
        </w:rPr>
        <w:br/>
      </w:r>
      <w:r>
        <w:rPr>
          <w:rFonts w:hint="eastAsia"/>
        </w:rPr>
        <w:t>　　　　一、2026影响活性黑行业运行的有利因素</w:t>
      </w:r>
      <w:r>
        <w:rPr>
          <w:rFonts w:hint="eastAsia"/>
        </w:rPr>
        <w:br/>
      </w:r>
      <w:r>
        <w:rPr>
          <w:rFonts w:hint="eastAsia"/>
        </w:rPr>
        <w:t>　　　　二、2026影响活性黑行业运行的稳定因素</w:t>
      </w:r>
      <w:r>
        <w:rPr>
          <w:rFonts w:hint="eastAsia"/>
        </w:rPr>
        <w:br/>
      </w:r>
      <w:r>
        <w:rPr>
          <w:rFonts w:hint="eastAsia"/>
        </w:rPr>
        <w:t>　　　　三、2026影响活性黑行业运行的不利因素</w:t>
      </w:r>
      <w:r>
        <w:rPr>
          <w:rFonts w:hint="eastAsia"/>
        </w:rPr>
        <w:br/>
      </w:r>
      <w:r>
        <w:rPr>
          <w:rFonts w:hint="eastAsia"/>
        </w:rPr>
        <w:t>　　　　四、2026我国活性黑行业发展面临的挑战</w:t>
      </w:r>
      <w:r>
        <w:rPr>
          <w:rFonts w:hint="eastAsia"/>
        </w:rPr>
        <w:br/>
      </w:r>
      <w:r>
        <w:rPr>
          <w:rFonts w:hint="eastAsia"/>
        </w:rPr>
        <w:t>　　　　五、2026我国活性黑行业发展面临的机遇</w:t>
      </w:r>
      <w:r>
        <w:rPr>
          <w:rFonts w:hint="eastAsia"/>
        </w:rPr>
        <w:br/>
      </w:r>
      <w:r>
        <w:rPr>
          <w:rFonts w:hint="eastAsia"/>
        </w:rPr>
        <w:t>　　第二节 活性黑行业投资风险预警</w:t>
      </w:r>
      <w:r>
        <w:rPr>
          <w:rFonts w:hint="eastAsia"/>
        </w:rPr>
        <w:br/>
      </w:r>
      <w:r>
        <w:rPr>
          <w:rFonts w:hint="eastAsia"/>
        </w:rPr>
        <w:t>　　　　一、活性黑行业市场风险预测</w:t>
      </w:r>
      <w:r>
        <w:rPr>
          <w:rFonts w:hint="eastAsia"/>
        </w:rPr>
        <w:br/>
      </w:r>
      <w:r>
        <w:rPr>
          <w:rFonts w:hint="eastAsia"/>
        </w:rPr>
        <w:t>　　　　二、活性黑行业政策风险预测</w:t>
      </w:r>
      <w:r>
        <w:rPr>
          <w:rFonts w:hint="eastAsia"/>
        </w:rPr>
        <w:br/>
      </w:r>
      <w:r>
        <w:rPr>
          <w:rFonts w:hint="eastAsia"/>
        </w:rPr>
        <w:t>　　　　三、活性黑行业经营风险预测</w:t>
      </w:r>
      <w:r>
        <w:rPr>
          <w:rFonts w:hint="eastAsia"/>
        </w:rPr>
        <w:br/>
      </w:r>
      <w:r>
        <w:rPr>
          <w:rFonts w:hint="eastAsia"/>
        </w:rPr>
        <w:t>　　　　四、活性黑行业技术风险预测</w:t>
      </w:r>
      <w:r>
        <w:rPr>
          <w:rFonts w:hint="eastAsia"/>
        </w:rPr>
        <w:br/>
      </w:r>
      <w:r>
        <w:rPr>
          <w:rFonts w:hint="eastAsia"/>
        </w:rPr>
        <w:t>　　　　五、活性黑行业竞争风险预测</w:t>
      </w:r>
      <w:r>
        <w:rPr>
          <w:rFonts w:hint="eastAsia"/>
        </w:rPr>
        <w:br/>
      </w:r>
      <w:r>
        <w:rPr>
          <w:rFonts w:hint="eastAsia"/>
        </w:rPr>
        <w:t>　　　　六、活性黑行业其他风险预测</w:t>
      </w:r>
      <w:r>
        <w:rPr>
          <w:rFonts w:hint="eastAsia"/>
        </w:rPr>
        <w:br/>
      </w:r>
      <w:r>
        <w:rPr>
          <w:rFonts w:hint="eastAsia"/>
        </w:rPr>
        <w:br/>
      </w:r>
      <w:r>
        <w:rPr>
          <w:rFonts w:hint="eastAsia"/>
        </w:rPr>
        <w:t>第十四章 活性黑投资建议</w:t>
      </w:r>
      <w:r>
        <w:rPr>
          <w:rFonts w:hint="eastAsia"/>
        </w:rPr>
        <w:br/>
      </w:r>
      <w:r>
        <w:rPr>
          <w:rFonts w:hint="eastAsia"/>
        </w:rPr>
        <w:t>　　第一节 2026年活性黑市场前景分析</w:t>
      </w:r>
      <w:r>
        <w:rPr>
          <w:rFonts w:hint="eastAsia"/>
        </w:rPr>
        <w:br/>
      </w:r>
      <w:r>
        <w:rPr>
          <w:rFonts w:hint="eastAsia"/>
        </w:rPr>
        <w:t>　　第二节 2026年活性黑发展趋势预测</w:t>
      </w:r>
      <w:r>
        <w:rPr>
          <w:rFonts w:hint="eastAsia"/>
        </w:rPr>
        <w:br/>
      </w:r>
      <w:r>
        <w:rPr>
          <w:rFonts w:hint="eastAsia"/>
        </w:rPr>
        <w:t>　　第三节 活性黑行业投资进入壁垒分析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活性黑介绍</w:t>
      </w:r>
      <w:r>
        <w:rPr>
          <w:rFonts w:hint="eastAsia"/>
        </w:rPr>
        <w:br/>
      </w:r>
      <w:r>
        <w:rPr>
          <w:rFonts w:hint="eastAsia"/>
        </w:rPr>
        <w:t>　　图表 活性黑图片</w:t>
      </w:r>
      <w:r>
        <w:rPr>
          <w:rFonts w:hint="eastAsia"/>
        </w:rPr>
        <w:br/>
      </w:r>
      <w:r>
        <w:rPr>
          <w:rFonts w:hint="eastAsia"/>
        </w:rPr>
        <w:t>　　图表 活性黑主要特点</w:t>
      </w:r>
      <w:r>
        <w:rPr>
          <w:rFonts w:hint="eastAsia"/>
        </w:rPr>
        <w:br/>
      </w:r>
      <w:r>
        <w:rPr>
          <w:rFonts w:hint="eastAsia"/>
        </w:rPr>
        <w:t>　　图表 活性黑发展有利因素分析</w:t>
      </w:r>
      <w:r>
        <w:rPr>
          <w:rFonts w:hint="eastAsia"/>
        </w:rPr>
        <w:br/>
      </w:r>
      <w:r>
        <w:rPr>
          <w:rFonts w:hint="eastAsia"/>
        </w:rPr>
        <w:t>　　图表 活性黑发展不利因素分析</w:t>
      </w:r>
      <w:r>
        <w:rPr>
          <w:rFonts w:hint="eastAsia"/>
        </w:rPr>
        <w:br/>
      </w:r>
      <w:r>
        <w:rPr>
          <w:rFonts w:hint="eastAsia"/>
        </w:rPr>
        <w:t>　　图表 进入活性黑行业壁垒</w:t>
      </w:r>
      <w:r>
        <w:rPr>
          <w:rFonts w:hint="eastAsia"/>
        </w:rPr>
        <w:br/>
      </w:r>
      <w:r>
        <w:rPr>
          <w:rFonts w:hint="eastAsia"/>
        </w:rPr>
        <w:t>　　图表 活性黑政策</w:t>
      </w:r>
      <w:r>
        <w:rPr>
          <w:rFonts w:hint="eastAsia"/>
        </w:rPr>
        <w:br/>
      </w:r>
      <w:r>
        <w:rPr>
          <w:rFonts w:hint="eastAsia"/>
        </w:rPr>
        <w:t>　　图表 活性黑技术 标准</w:t>
      </w:r>
      <w:r>
        <w:rPr>
          <w:rFonts w:hint="eastAsia"/>
        </w:rPr>
        <w:br/>
      </w:r>
      <w:r>
        <w:rPr>
          <w:rFonts w:hint="eastAsia"/>
        </w:rPr>
        <w:t>　　图表 活性黑产业链分析</w:t>
      </w:r>
      <w:r>
        <w:rPr>
          <w:rFonts w:hint="eastAsia"/>
        </w:rPr>
        <w:br/>
      </w:r>
      <w:r>
        <w:rPr>
          <w:rFonts w:hint="eastAsia"/>
        </w:rPr>
        <w:t>　　图表 活性黑品牌分析</w:t>
      </w:r>
      <w:r>
        <w:rPr>
          <w:rFonts w:hint="eastAsia"/>
        </w:rPr>
        <w:br/>
      </w:r>
      <w:r>
        <w:rPr>
          <w:rFonts w:hint="eastAsia"/>
        </w:rPr>
        <w:t>　　图表 2025年活性黑需求分析</w:t>
      </w:r>
      <w:r>
        <w:rPr>
          <w:rFonts w:hint="eastAsia"/>
        </w:rPr>
        <w:br/>
      </w:r>
      <w:r>
        <w:rPr>
          <w:rFonts w:hint="eastAsia"/>
        </w:rPr>
        <w:t>　　图表 2020-2025年中国活性黑市场规模分析</w:t>
      </w:r>
      <w:r>
        <w:rPr>
          <w:rFonts w:hint="eastAsia"/>
        </w:rPr>
        <w:br/>
      </w:r>
      <w:r>
        <w:rPr>
          <w:rFonts w:hint="eastAsia"/>
        </w:rPr>
        <w:t>　　图表 2020-2025年中国活性黑销售情况</w:t>
      </w:r>
      <w:r>
        <w:rPr>
          <w:rFonts w:hint="eastAsia"/>
        </w:rPr>
        <w:br/>
      </w:r>
      <w:r>
        <w:rPr>
          <w:rFonts w:hint="eastAsia"/>
        </w:rPr>
        <w:t>　　图表 活性黑价格走势</w:t>
      </w:r>
      <w:r>
        <w:rPr>
          <w:rFonts w:hint="eastAsia"/>
        </w:rPr>
        <w:br/>
      </w:r>
      <w:r>
        <w:rPr>
          <w:rFonts w:hint="eastAsia"/>
        </w:rPr>
        <w:t>　　图表 2026年中国活性黑公司数量统计 单位：家</w:t>
      </w:r>
      <w:r>
        <w:rPr>
          <w:rFonts w:hint="eastAsia"/>
        </w:rPr>
        <w:br/>
      </w:r>
      <w:r>
        <w:rPr>
          <w:rFonts w:hint="eastAsia"/>
        </w:rPr>
        <w:t>　　图表 活性黑成本和利润分析</w:t>
      </w:r>
      <w:r>
        <w:rPr>
          <w:rFonts w:hint="eastAsia"/>
        </w:rPr>
        <w:br/>
      </w:r>
      <w:r>
        <w:rPr>
          <w:rFonts w:hint="eastAsia"/>
        </w:rPr>
        <w:t>　　图表 华东地区活性黑市场规模情况</w:t>
      </w:r>
      <w:r>
        <w:rPr>
          <w:rFonts w:hint="eastAsia"/>
        </w:rPr>
        <w:br/>
      </w:r>
      <w:r>
        <w:rPr>
          <w:rFonts w:hint="eastAsia"/>
        </w:rPr>
        <w:t>　　图表 华东地区活性黑市场销售额</w:t>
      </w:r>
      <w:r>
        <w:rPr>
          <w:rFonts w:hint="eastAsia"/>
        </w:rPr>
        <w:br/>
      </w:r>
      <w:r>
        <w:rPr>
          <w:rFonts w:hint="eastAsia"/>
        </w:rPr>
        <w:t>　　图表 华南地区活性黑市场规模情况</w:t>
      </w:r>
      <w:r>
        <w:rPr>
          <w:rFonts w:hint="eastAsia"/>
        </w:rPr>
        <w:br/>
      </w:r>
      <w:r>
        <w:rPr>
          <w:rFonts w:hint="eastAsia"/>
        </w:rPr>
        <w:t>　　图表 华南地区活性黑市场销售额</w:t>
      </w:r>
      <w:r>
        <w:rPr>
          <w:rFonts w:hint="eastAsia"/>
        </w:rPr>
        <w:br/>
      </w:r>
      <w:r>
        <w:rPr>
          <w:rFonts w:hint="eastAsia"/>
        </w:rPr>
        <w:t>　　图表 华北地区活性黑市场规模情况</w:t>
      </w:r>
      <w:r>
        <w:rPr>
          <w:rFonts w:hint="eastAsia"/>
        </w:rPr>
        <w:br/>
      </w:r>
      <w:r>
        <w:rPr>
          <w:rFonts w:hint="eastAsia"/>
        </w:rPr>
        <w:t>　　图表 华北地区活性黑市场销售额</w:t>
      </w:r>
      <w:r>
        <w:rPr>
          <w:rFonts w:hint="eastAsia"/>
        </w:rPr>
        <w:br/>
      </w:r>
      <w:r>
        <w:rPr>
          <w:rFonts w:hint="eastAsia"/>
        </w:rPr>
        <w:t>　　图表 华中地区活性黑市场规模情况</w:t>
      </w:r>
      <w:r>
        <w:rPr>
          <w:rFonts w:hint="eastAsia"/>
        </w:rPr>
        <w:br/>
      </w:r>
      <w:r>
        <w:rPr>
          <w:rFonts w:hint="eastAsia"/>
        </w:rPr>
        <w:t>　　图表 华中地区活性黑市场销售额</w:t>
      </w:r>
      <w:r>
        <w:rPr>
          <w:rFonts w:hint="eastAsia"/>
        </w:rPr>
        <w:br/>
      </w:r>
      <w:r>
        <w:rPr>
          <w:rFonts w:hint="eastAsia"/>
        </w:rPr>
        <w:t>　　……</w:t>
      </w:r>
      <w:r>
        <w:rPr>
          <w:rFonts w:hint="eastAsia"/>
        </w:rPr>
        <w:br/>
      </w:r>
      <w:r>
        <w:rPr>
          <w:rFonts w:hint="eastAsia"/>
        </w:rPr>
        <w:t>　　图表 活性黑投资、并购现状分析</w:t>
      </w:r>
      <w:r>
        <w:rPr>
          <w:rFonts w:hint="eastAsia"/>
        </w:rPr>
        <w:br/>
      </w:r>
      <w:r>
        <w:rPr>
          <w:rFonts w:hint="eastAsia"/>
        </w:rPr>
        <w:t>　　图表 活性黑上游、下游研究分析</w:t>
      </w:r>
      <w:r>
        <w:rPr>
          <w:rFonts w:hint="eastAsia"/>
        </w:rPr>
        <w:br/>
      </w:r>
      <w:r>
        <w:rPr>
          <w:rFonts w:hint="eastAsia"/>
        </w:rPr>
        <w:t>　　图表 活性黑最新消息</w:t>
      </w:r>
      <w:r>
        <w:rPr>
          <w:rFonts w:hint="eastAsia"/>
        </w:rPr>
        <w:br/>
      </w:r>
      <w:r>
        <w:rPr>
          <w:rFonts w:hint="eastAsia"/>
        </w:rPr>
        <w:t>　　图表 活性黑企业简介</w:t>
      </w:r>
      <w:r>
        <w:rPr>
          <w:rFonts w:hint="eastAsia"/>
        </w:rPr>
        <w:br/>
      </w:r>
      <w:r>
        <w:rPr>
          <w:rFonts w:hint="eastAsia"/>
        </w:rPr>
        <w:t>　　图表 企业主要业务</w:t>
      </w:r>
      <w:r>
        <w:rPr>
          <w:rFonts w:hint="eastAsia"/>
        </w:rPr>
        <w:br/>
      </w:r>
      <w:r>
        <w:rPr>
          <w:rFonts w:hint="eastAsia"/>
        </w:rPr>
        <w:t>　　图表 活性黑企业经营情况</w:t>
      </w:r>
      <w:r>
        <w:rPr>
          <w:rFonts w:hint="eastAsia"/>
        </w:rPr>
        <w:br/>
      </w:r>
      <w:r>
        <w:rPr>
          <w:rFonts w:hint="eastAsia"/>
        </w:rPr>
        <w:t>　　图表 活性黑企业(二)简介</w:t>
      </w:r>
      <w:r>
        <w:rPr>
          <w:rFonts w:hint="eastAsia"/>
        </w:rPr>
        <w:br/>
      </w:r>
      <w:r>
        <w:rPr>
          <w:rFonts w:hint="eastAsia"/>
        </w:rPr>
        <w:t>　　图表 企业活性黑业务</w:t>
      </w:r>
      <w:r>
        <w:rPr>
          <w:rFonts w:hint="eastAsia"/>
        </w:rPr>
        <w:br/>
      </w:r>
      <w:r>
        <w:rPr>
          <w:rFonts w:hint="eastAsia"/>
        </w:rPr>
        <w:t>　　图表 活性黑企业(二)经营情况</w:t>
      </w:r>
      <w:r>
        <w:rPr>
          <w:rFonts w:hint="eastAsia"/>
        </w:rPr>
        <w:br/>
      </w:r>
      <w:r>
        <w:rPr>
          <w:rFonts w:hint="eastAsia"/>
        </w:rPr>
        <w:t>　　图表 活性黑企业(三)调研</w:t>
      </w:r>
      <w:r>
        <w:rPr>
          <w:rFonts w:hint="eastAsia"/>
        </w:rPr>
        <w:br/>
      </w:r>
      <w:r>
        <w:rPr>
          <w:rFonts w:hint="eastAsia"/>
        </w:rPr>
        <w:t>　　图表 企业活性黑业务分析</w:t>
      </w:r>
      <w:r>
        <w:rPr>
          <w:rFonts w:hint="eastAsia"/>
        </w:rPr>
        <w:br/>
      </w:r>
      <w:r>
        <w:rPr>
          <w:rFonts w:hint="eastAsia"/>
        </w:rPr>
        <w:t>　　图表 活性黑企业(三)经营情况</w:t>
      </w:r>
      <w:r>
        <w:rPr>
          <w:rFonts w:hint="eastAsia"/>
        </w:rPr>
        <w:br/>
      </w:r>
      <w:r>
        <w:rPr>
          <w:rFonts w:hint="eastAsia"/>
        </w:rPr>
        <w:t>　　图表 活性黑企业(四)介绍</w:t>
      </w:r>
      <w:r>
        <w:rPr>
          <w:rFonts w:hint="eastAsia"/>
        </w:rPr>
        <w:br/>
      </w:r>
      <w:r>
        <w:rPr>
          <w:rFonts w:hint="eastAsia"/>
        </w:rPr>
        <w:t>　　图表 企业活性黑产品服务</w:t>
      </w:r>
      <w:r>
        <w:rPr>
          <w:rFonts w:hint="eastAsia"/>
        </w:rPr>
        <w:br/>
      </w:r>
      <w:r>
        <w:rPr>
          <w:rFonts w:hint="eastAsia"/>
        </w:rPr>
        <w:t>　　图表 活性黑企业(四)经营情况</w:t>
      </w:r>
      <w:r>
        <w:rPr>
          <w:rFonts w:hint="eastAsia"/>
        </w:rPr>
        <w:br/>
      </w:r>
      <w:r>
        <w:rPr>
          <w:rFonts w:hint="eastAsia"/>
        </w:rPr>
        <w:t>　　图表 活性黑企业(五)简介</w:t>
      </w:r>
      <w:r>
        <w:rPr>
          <w:rFonts w:hint="eastAsia"/>
        </w:rPr>
        <w:br/>
      </w:r>
      <w:r>
        <w:rPr>
          <w:rFonts w:hint="eastAsia"/>
        </w:rPr>
        <w:t>　　图表 企业活性黑业务分析</w:t>
      </w:r>
      <w:r>
        <w:rPr>
          <w:rFonts w:hint="eastAsia"/>
        </w:rPr>
        <w:br/>
      </w:r>
      <w:r>
        <w:rPr>
          <w:rFonts w:hint="eastAsia"/>
        </w:rPr>
        <w:t>　　图表 活性黑企业(五)经营情况</w:t>
      </w:r>
      <w:r>
        <w:rPr>
          <w:rFonts w:hint="eastAsia"/>
        </w:rPr>
        <w:br/>
      </w:r>
      <w:r>
        <w:rPr>
          <w:rFonts w:hint="eastAsia"/>
        </w:rPr>
        <w:t>　　……</w:t>
      </w:r>
      <w:r>
        <w:rPr>
          <w:rFonts w:hint="eastAsia"/>
        </w:rPr>
        <w:br/>
      </w:r>
      <w:r>
        <w:rPr>
          <w:rFonts w:hint="eastAsia"/>
        </w:rPr>
        <w:t>　　图表 活性黑行业生命周期</w:t>
      </w:r>
      <w:r>
        <w:rPr>
          <w:rFonts w:hint="eastAsia"/>
        </w:rPr>
        <w:br/>
      </w:r>
      <w:r>
        <w:rPr>
          <w:rFonts w:hint="eastAsia"/>
        </w:rPr>
        <w:t>　　图表 活性黑优势、劣势、机会、威胁分析</w:t>
      </w:r>
      <w:r>
        <w:rPr>
          <w:rFonts w:hint="eastAsia"/>
        </w:rPr>
        <w:br/>
      </w:r>
      <w:r>
        <w:rPr>
          <w:rFonts w:hint="eastAsia"/>
        </w:rPr>
        <w:t>　　图表 活性黑市场容量</w:t>
      </w:r>
      <w:r>
        <w:rPr>
          <w:rFonts w:hint="eastAsia"/>
        </w:rPr>
        <w:br/>
      </w:r>
      <w:r>
        <w:rPr>
          <w:rFonts w:hint="eastAsia"/>
        </w:rPr>
        <w:t>　　图表 活性黑发展前景</w:t>
      </w:r>
      <w:r>
        <w:rPr>
          <w:rFonts w:hint="eastAsia"/>
        </w:rPr>
        <w:br/>
      </w:r>
      <w:r>
        <w:rPr>
          <w:rFonts w:hint="eastAsia"/>
        </w:rPr>
        <w:t>　　图表 2026-2032年中国活性黑市场规模预测</w:t>
      </w:r>
      <w:r>
        <w:rPr>
          <w:rFonts w:hint="eastAsia"/>
        </w:rPr>
        <w:br/>
      </w:r>
      <w:r>
        <w:rPr>
          <w:rFonts w:hint="eastAsia"/>
        </w:rPr>
        <w:t>　　图表 2026-2032年中国活性黑销售预测</w:t>
      </w:r>
      <w:r>
        <w:rPr>
          <w:rFonts w:hint="eastAsia"/>
        </w:rPr>
        <w:br/>
      </w:r>
      <w:r>
        <w:rPr>
          <w:rFonts w:hint="eastAsia"/>
        </w:rPr>
        <w:t>　　图表 活性黑主要驱动因素</w:t>
      </w:r>
      <w:r>
        <w:rPr>
          <w:rFonts w:hint="eastAsia"/>
        </w:rPr>
        <w:br/>
      </w:r>
      <w:r>
        <w:rPr>
          <w:rFonts w:hint="eastAsia"/>
        </w:rPr>
        <w:t>　　图表 活性黑发展趋势预测</w:t>
      </w:r>
      <w:r>
        <w:rPr>
          <w:rFonts w:hint="eastAsia"/>
        </w:rPr>
        <w:br/>
      </w:r>
      <w:r>
        <w:rPr>
          <w:rFonts w:hint="eastAsia"/>
        </w:rPr>
        <w:t>　　图表 活性黑注意事项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6d4d2366d4677" w:history="1">
        <w:r>
          <w:rPr>
            <w:rStyle w:val="Hyperlink"/>
          </w:rPr>
          <w:t>全球与中国活性黑行业研究分析及市场前景报告（2026-2032年）</w:t>
        </w:r>
      </w:hyperlink>
      <w:r>
        <w:rPr>
          <w:color w:val="C00000"/>
        </w:rPr>
        <w:t>》，报告编号：</w:t>
      </w:r>
      <w:r>
        <w:rPr>
          <w:rFonts w:hint="eastAsia"/>
          <w:color w:val="C00000"/>
        </w:rPr>
        <w:t>5911100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86d4d2366d4677" w:history="1">
        <w:r>
          <w:rPr>
            <w:rStyle w:val="Hyperlink"/>
          </w:rPr>
          <w:t>https://www.20087.com/0/10/HuoXingHeiHangYeQianJing.html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热点：活性黑是什么意思、活性黑和撞白黑有什么区别、活性黑5、活性黑染料、活性黑和环保黑区别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ef58662a64bd2" w:history="1">
      <w:r>
        <w:rPr>
          <w:rStyle w:val="Hyperlink"/>
        </w:rPr>
        <w:t>全球与中国活性黑行业研究分析及市场前景报告（2026-2032年）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HuoXingHeiHangYeQianJing.html" TargetMode="External" Id="R4286d4d2366d4677" /></Relationships>
</file>

<file path=word/_rels/header2.xml.rels>&#65279;<?xml version="1.0" encoding="utf-8"?><Relationships xmlns="http://schemas.openxmlformats.org/package/2006/relationships"><Relationship Type="http://schemas.openxmlformats.org/officeDocument/2006/relationships/hyperlink" Target="https://www.20087.com/0/10/HuoXingHeiHangYeQianJing.html" TargetMode="External" Id="R826ef58662a6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2026-06-29T04:51:21Z</dcterms:created>
  <dcterms:modified xsi:type="dcterms:W3CDTF">2026-06-29T05:51:21Z</dcterms:modified>
  <dc:subject>全球与中国活性黑行业研究分析及市场前景报告（2026-2032年）</dc:subject>
  <dc:title>全球与中国活性黑行业研究分析及市场前景报告（2026-2032年）</dc:title>
  <cp:keywords>全球与中国活性黑行业研究分析及市场前景报告（2026-2032年）</cp:keywords>
  <dc:description>全球与中国活性黑行业研究分析及市场前景报告（2026-2032年）</dc:description>
</cp:coreProperties>
</file>