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75c819854247" w:history="1">
              <w:r>
                <w:rPr>
                  <w:rStyle w:val="Hyperlink"/>
                </w:rPr>
                <w:t>2025版胶带行业发展现状调研及市场前景分析报告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75c819854247" w:history="1">
              <w:r>
                <w:rPr>
                  <w:rStyle w:val="Hyperlink"/>
                </w:rPr>
                <w:t>2025版胶带行业发展现状调研及市场前景分析报告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75c819854247" w:history="1">
                <w:r>
                  <w:rPr>
                    <w:rStyle w:val="Hyperlink"/>
                  </w:rPr>
                  <w:t>https://www.20087.com/M_ShiYouHuaGong/00/JiaoDaiHangYeDiaoYan.html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一种常见的粘合材料，近年来随着新材料和生产工艺的创新，其种类和性能不断丰富。从传统的透明胶带到特种胶带，如双面胶带、电工胶带、医用胶带和高温胶带，满足了不同行业和应用场景的特定需求。环保和可持续性成为胶带行业的新趋势，推动了生物基胶带和可降解胶带的研发。</w:t>
      </w:r>
      <w:r>
        <w:rPr>
          <w:rFonts w:hint="eastAsia"/>
        </w:rPr>
        <w:br/>
      </w:r>
      <w:r>
        <w:rPr>
          <w:rFonts w:hint="eastAsia"/>
        </w:rPr>
        <w:t>　　未来，胶带行业将更加注重功能性与环保性。功能性体现在开发具有特殊功能的胶带，如导电、抗菌、自修复和隐形胶带，以适应电子产品、医疗和建筑等领域的需求。环保性则意味着加大生物基和可降解材料的使用，减少对环境的影响，同时通过循环利用和回收，推动胶带产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2019-2024年全球胶带行业发展概况分析</w:t>
      </w:r>
      <w:r>
        <w:rPr>
          <w:rFonts w:hint="eastAsia"/>
        </w:rPr>
        <w:br/>
      </w:r>
      <w:r>
        <w:rPr>
          <w:rFonts w:hint="eastAsia"/>
        </w:rPr>
        <w:t>　　第一节 2019-2024年全球胶带市场运行情况分析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一、全球胶带市场环境</w:t>
      </w:r>
      <w:r>
        <w:rPr>
          <w:rFonts w:hint="eastAsia"/>
        </w:rPr>
        <w:br/>
      </w:r>
      <w:r>
        <w:rPr>
          <w:rFonts w:hint="eastAsia"/>
        </w:rPr>
        <w:t>　　　　二、全球胶带产销分析</w:t>
      </w:r>
      <w:r>
        <w:rPr>
          <w:rFonts w:hint="eastAsia"/>
        </w:rPr>
        <w:br/>
      </w:r>
      <w:r>
        <w:rPr>
          <w:rFonts w:hint="eastAsia"/>
        </w:rPr>
        <w:t>　　　　三、全球胶带技术分析</w:t>
      </w:r>
      <w:r>
        <w:rPr>
          <w:rFonts w:hint="eastAsia"/>
        </w:rPr>
        <w:br/>
      </w:r>
      <w:r>
        <w:rPr>
          <w:rFonts w:hint="eastAsia"/>
        </w:rPr>
        <w:t>　　　　四、中外胶带市场对比</w:t>
      </w:r>
      <w:r>
        <w:rPr>
          <w:rFonts w:hint="eastAsia"/>
        </w:rPr>
        <w:br/>
      </w:r>
      <w:r>
        <w:rPr>
          <w:rFonts w:hint="eastAsia"/>
        </w:rPr>
        <w:t>　　第二节 2019-2024年世界主要国家胶带市场运营现状分析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2025-2031年全球胶带行业发展前景预测分析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2019-2024年中国胶带行业发展环境分析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三、进出口法规</w:t>
      </w:r>
      <w:r>
        <w:rPr>
          <w:rFonts w:hint="eastAsia"/>
        </w:rPr>
        <w:br/>
      </w:r>
      <w:r>
        <w:rPr>
          <w:rFonts w:hint="eastAsia"/>
        </w:rPr>
        <w:t>　　第三节 2019-2024年中国胶带行业社会环境分析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2019-2024年中国胶带行业发展现状</w:t>
      </w:r>
      <w:r>
        <w:rPr>
          <w:rFonts w:hint="eastAsia"/>
        </w:rPr>
        <w:br/>
      </w:r>
      <w:r>
        <w:rPr>
          <w:rFonts w:hint="eastAsia"/>
        </w:rPr>
        <w:t>　　第一节 2019-2024年中国胶带产品发展特征分析</w:t>
      </w:r>
      <w:r>
        <w:rPr>
          <w:rFonts w:hint="eastAsia"/>
        </w:rPr>
        <w:br/>
      </w:r>
      <w:r>
        <w:rPr>
          <w:rFonts w:hint="eastAsia"/>
        </w:rPr>
        <w:t>　　　　一、胶带产品质量分析</w:t>
      </w:r>
      <w:r>
        <w:rPr>
          <w:rFonts w:hint="eastAsia"/>
        </w:rPr>
        <w:br/>
      </w:r>
      <w:r>
        <w:rPr>
          <w:rFonts w:hint="eastAsia"/>
        </w:rPr>
        <w:t>　　　　二、胶带生产技术水平分析</w:t>
      </w:r>
      <w:r>
        <w:rPr>
          <w:rFonts w:hint="eastAsia"/>
        </w:rPr>
        <w:br/>
      </w:r>
      <w:r>
        <w:rPr>
          <w:rFonts w:hint="eastAsia"/>
        </w:rPr>
        <w:t>　　　　三、主要原材料分析</w:t>
      </w:r>
      <w:r>
        <w:rPr>
          <w:rFonts w:hint="eastAsia"/>
        </w:rPr>
        <w:br/>
      </w:r>
      <w:r>
        <w:rPr>
          <w:rFonts w:hint="eastAsia"/>
        </w:rPr>
        <w:t>　　第二节 2019-2024年中国胶带行业发展情况分析</w:t>
      </w:r>
      <w:r>
        <w:rPr>
          <w:rFonts w:hint="eastAsia"/>
        </w:rPr>
        <w:br/>
      </w:r>
      <w:r>
        <w:rPr>
          <w:rFonts w:hint="eastAsia"/>
        </w:rPr>
        <w:t>　　　　一、胶带行业经济效益分析</w:t>
      </w:r>
      <w:r>
        <w:rPr>
          <w:rFonts w:hint="eastAsia"/>
        </w:rPr>
        <w:br/>
      </w:r>
      <w:r>
        <w:rPr>
          <w:rFonts w:hint="eastAsia"/>
        </w:rPr>
        <w:t>　　　　二、我国胶带合资企业现状</w:t>
      </w:r>
      <w:r>
        <w:rPr>
          <w:rFonts w:hint="eastAsia"/>
        </w:rPr>
        <w:br/>
      </w:r>
      <w:r>
        <w:rPr>
          <w:rFonts w:hint="eastAsia"/>
        </w:rPr>
        <w:t>　　　　三、胶带行业发展机遇分析</w:t>
      </w:r>
      <w:r>
        <w:rPr>
          <w:rFonts w:hint="eastAsia"/>
        </w:rPr>
        <w:br/>
      </w:r>
      <w:r>
        <w:rPr>
          <w:rFonts w:hint="eastAsia"/>
        </w:rPr>
        <w:t>　　第三节 2019-2024年中国胶带行业存在的问题与建议分析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2019-2024年中国胶带市场发展形势研究</w:t>
      </w:r>
      <w:r>
        <w:rPr>
          <w:rFonts w:hint="eastAsia"/>
        </w:rPr>
        <w:br/>
      </w:r>
      <w:r>
        <w:rPr>
          <w:rFonts w:hint="eastAsia"/>
        </w:rPr>
        <w:t>　　第一节 2019-2024年中国胶带市场发展现状分析</w:t>
      </w:r>
      <w:r>
        <w:rPr>
          <w:rFonts w:hint="eastAsia"/>
        </w:rPr>
        <w:br/>
      </w:r>
      <w:r>
        <w:rPr>
          <w:rFonts w:hint="eastAsia"/>
        </w:rPr>
        <w:t>　　　　一、胶带生产能力分析</w:t>
      </w:r>
      <w:r>
        <w:rPr>
          <w:rFonts w:hint="eastAsia"/>
        </w:rPr>
        <w:br/>
      </w:r>
      <w:r>
        <w:rPr>
          <w:rFonts w:hint="eastAsia"/>
        </w:rPr>
        <w:t>　　　　二、胶带地区市场特点分析</w:t>
      </w:r>
      <w:r>
        <w:rPr>
          <w:rFonts w:hint="eastAsia"/>
        </w:rPr>
        <w:br/>
      </w:r>
      <w:r>
        <w:rPr>
          <w:rFonts w:hint="eastAsia"/>
        </w:rPr>
        <w:t>　　　　三、胶带需求结构分析</w:t>
      </w:r>
      <w:r>
        <w:rPr>
          <w:rFonts w:hint="eastAsia"/>
        </w:rPr>
        <w:br/>
      </w:r>
      <w:r>
        <w:rPr>
          <w:rFonts w:hint="eastAsia"/>
        </w:rPr>
        <w:t>　　第二节 2019-2024年中国胶带市场运行态势分析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一、我国胶带市场价格情况</w:t>
      </w:r>
      <w:r>
        <w:rPr>
          <w:rFonts w:hint="eastAsia"/>
        </w:rPr>
        <w:br/>
      </w:r>
      <w:r>
        <w:rPr>
          <w:rFonts w:hint="eastAsia"/>
        </w:rPr>
        <w:t>　　　　二、我国胶带市场成本压力分析</w:t>
      </w:r>
      <w:r>
        <w:rPr>
          <w:rFonts w:hint="eastAsia"/>
        </w:rPr>
        <w:br/>
      </w:r>
      <w:r>
        <w:rPr>
          <w:rFonts w:hint="eastAsia"/>
        </w:rPr>
        <w:t>　　　　三、胶带产品进出口形势</w:t>
      </w:r>
      <w:r>
        <w:rPr>
          <w:rFonts w:hint="eastAsia"/>
        </w:rPr>
        <w:br/>
      </w:r>
      <w:r>
        <w:rPr>
          <w:rFonts w:hint="eastAsia"/>
        </w:rPr>
        <w:t>　　第三节 2019-2024年对中国胶带市场的分析及思考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2019-2024年中国橡胶板、管、带的制造行业规模以上企业经济运行数据监测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2019-2024年中国橡胶板、管、带的制造行业数据监测回顾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2019-2024年中国橡胶板、管、带的制造行业投资价值测算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2019-2024年中国橡胶板、管、带的制造行业产销率调查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四、未来5年橡胶板、管、带的制造产品产销预测</w:t>
      </w:r>
      <w:r>
        <w:rPr>
          <w:rFonts w:hint="eastAsia"/>
        </w:rPr>
        <w:br/>
      </w:r>
      <w:r>
        <w:rPr>
          <w:rFonts w:hint="eastAsia"/>
        </w:rPr>
        <w:t>　　第四节 2019-2024年橡胶板、管、带的制造出口交货值数据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2019-2024年中国用橡胶处理宽≤20cm胶粘带进出口数据监测分析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2019-2024年中国用橡胶处理宽≤20cm胶粘带进口数据分析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2019-2024年中国用橡胶处理宽≤20cm胶粘带出口数据分析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2019-2024年中国用橡胶处理宽≤20cm胶粘带进出口平均单价分析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2019-2024年中国用橡胶处理宽≤20cm胶粘带进出口国家及地区分析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2019-2024年中国胶带行业集中度分析</w:t>
      </w:r>
      <w:r>
        <w:rPr>
          <w:rFonts w:hint="eastAsia"/>
        </w:rPr>
        <w:br/>
      </w:r>
      <w:r>
        <w:rPr>
          <w:rFonts w:hint="eastAsia"/>
        </w:rPr>
        <w:t>　　　　一、胶带市场集中度分析</w:t>
      </w:r>
      <w:r>
        <w:rPr>
          <w:rFonts w:hint="eastAsia"/>
        </w:rPr>
        <w:br/>
      </w:r>
      <w:r>
        <w:rPr>
          <w:rFonts w:hint="eastAsia"/>
        </w:rPr>
        <w:t>　　　　二、胶带生产企业分布分析</w:t>
      </w:r>
      <w:r>
        <w:rPr>
          <w:rFonts w:hint="eastAsia"/>
        </w:rPr>
        <w:br/>
      </w:r>
      <w:r>
        <w:rPr>
          <w:rFonts w:hint="eastAsia"/>
        </w:rPr>
        <w:t>　　第二节 2019-2024年中国胶带行业竞争现状分析</w:t>
      </w:r>
      <w:r>
        <w:rPr>
          <w:rFonts w:hint="eastAsia"/>
        </w:rPr>
        <w:br/>
      </w:r>
      <w:r>
        <w:rPr>
          <w:rFonts w:hint="eastAsia"/>
        </w:rPr>
        <w:t>　　　　一、胶带行业竞争程度分析</w:t>
      </w:r>
      <w:r>
        <w:rPr>
          <w:rFonts w:hint="eastAsia"/>
        </w:rPr>
        <w:br/>
      </w:r>
      <w:r>
        <w:rPr>
          <w:rFonts w:hint="eastAsia"/>
        </w:rPr>
        <w:t>　　　　二、细分产品竞争现状</w:t>
      </w:r>
      <w:r>
        <w:rPr>
          <w:rFonts w:hint="eastAsia"/>
        </w:rPr>
        <w:br/>
      </w:r>
      <w:r>
        <w:rPr>
          <w:rFonts w:hint="eastAsia"/>
        </w:rPr>
        <w:t>　　　　三、胶带产品国际竞争力分析</w:t>
      </w:r>
      <w:r>
        <w:rPr>
          <w:rFonts w:hint="eastAsia"/>
        </w:rPr>
        <w:br/>
      </w:r>
      <w:r>
        <w:rPr>
          <w:rFonts w:hint="eastAsia"/>
        </w:rPr>
        <w:t>　　第三节 2019-2024年中国胶带行业竞争策略分析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2019-2024年中国重点胶带企业竞争性数据分析</w:t>
      </w:r>
      <w:r>
        <w:rPr>
          <w:rFonts w:hint="eastAsia"/>
        </w:rPr>
        <w:br/>
      </w:r>
      <w:r>
        <w:rPr>
          <w:rFonts w:hint="eastAsia"/>
        </w:rPr>
        <w:t>　　第一节 尉氏县久龙橡塑有限公司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河北华夏实业有限公司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浙江权威胶粘制品有限公司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永大（中山）有限公司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浙江三维橡胶制品有限公司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日东电工材料深圳有限公司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上海富大胶带制品有限公司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亚化科技（上海）有限公司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日东电工（上海松江）有限公司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2019-2024年中国橡胶行业发展情况分析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2019-2024年中国橡胶行业运行概况</w:t>
      </w:r>
      <w:r>
        <w:rPr>
          <w:rFonts w:hint="eastAsia"/>
        </w:rPr>
        <w:br/>
      </w:r>
      <w:r>
        <w:rPr>
          <w:rFonts w:hint="eastAsia"/>
        </w:rPr>
        <w:t>　　　　一、中国橡胶行业综述</w:t>
      </w:r>
      <w:r>
        <w:rPr>
          <w:rFonts w:hint="eastAsia"/>
        </w:rPr>
        <w:br/>
      </w:r>
      <w:r>
        <w:rPr>
          <w:rFonts w:hint="eastAsia"/>
        </w:rPr>
        <w:t>　　　　二、中国橡胶产业布局</w:t>
      </w:r>
      <w:r>
        <w:rPr>
          <w:rFonts w:hint="eastAsia"/>
        </w:rPr>
        <w:br/>
      </w:r>
      <w:r>
        <w:rPr>
          <w:rFonts w:hint="eastAsia"/>
        </w:rPr>
        <w:t>　　　　三、中国橡胶行业名牌战略</w:t>
      </w:r>
      <w:r>
        <w:rPr>
          <w:rFonts w:hint="eastAsia"/>
        </w:rPr>
        <w:br/>
      </w:r>
      <w:r>
        <w:rPr>
          <w:rFonts w:hint="eastAsia"/>
        </w:rPr>
        <w:t>　　　　四、中国天然橡胶发展思路</w:t>
      </w:r>
      <w:r>
        <w:rPr>
          <w:rFonts w:hint="eastAsia"/>
        </w:rPr>
        <w:br/>
      </w:r>
      <w:r>
        <w:rPr>
          <w:rFonts w:hint="eastAsia"/>
        </w:rPr>
        <w:t>　　　　五、中国橡胶工业持续高速增长</w:t>
      </w:r>
      <w:r>
        <w:rPr>
          <w:rFonts w:hint="eastAsia"/>
        </w:rPr>
        <w:br/>
      </w:r>
      <w:r>
        <w:rPr>
          <w:rFonts w:hint="eastAsia"/>
        </w:rPr>
        <w:t>　　　　六、中国橡胶市场运营情况分析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2019-2024年中国橡胶行业及相关产业政策法规解读</w:t>
      </w:r>
      <w:r>
        <w:rPr>
          <w:rFonts w:hint="eastAsia"/>
        </w:rPr>
        <w:br/>
      </w:r>
      <w:r>
        <w:rPr>
          <w:rFonts w:hint="eastAsia"/>
        </w:rPr>
        <w:t>　　　　一、天然橡胶（期货）检验细则（试行）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四、《2025-2031年中国胶带行业分析与投资前景研究调查报告》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第三节 2019-2024年中国橡胶产业存在的威胁及对策分析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三、中国橡胶业的增长方式急待改变</w:t>
      </w:r>
      <w:r>
        <w:rPr>
          <w:rFonts w:hint="eastAsia"/>
        </w:rPr>
        <w:br/>
      </w:r>
      <w:r>
        <w:rPr>
          <w:rFonts w:hint="eastAsia"/>
        </w:rPr>
        <w:t>　　　　四、橡胶产业发展循环经济的方略</w:t>
      </w:r>
      <w:r>
        <w:rPr>
          <w:rFonts w:hint="eastAsia"/>
        </w:rPr>
        <w:br/>
      </w:r>
      <w:r>
        <w:rPr>
          <w:rFonts w:hint="eastAsia"/>
        </w:rPr>
        <w:t>　　　　五、中国应对天然橡胶的供需矛盾的策略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2025-2031年中国胶带行业投资机会与投资风险分析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一、胶带行业吸引力分析</w:t>
      </w:r>
      <w:r>
        <w:rPr>
          <w:rFonts w:hint="eastAsia"/>
        </w:rPr>
        <w:br/>
      </w:r>
      <w:r>
        <w:rPr>
          <w:rFonts w:hint="eastAsia"/>
        </w:rPr>
        <w:t>　　　　二、胶带行业区域投资潜力分析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2025-2031年中国胶带行业投资策略分析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关于中国胶带行业营运趋势预测分析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一、胶带技术走势分析</w:t>
      </w:r>
      <w:r>
        <w:rPr>
          <w:rFonts w:hint="eastAsia"/>
        </w:rPr>
        <w:br/>
      </w:r>
      <w:r>
        <w:rPr>
          <w:rFonts w:hint="eastAsia"/>
        </w:rPr>
        <w:t>　　　　二、胶带行业发展方向分析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2025-2031年中国胶带行业市场发展前景预测分析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一、胶带供给预测分析</w:t>
      </w:r>
      <w:r>
        <w:rPr>
          <w:rFonts w:hint="eastAsia"/>
        </w:rPr>
        <w:br/>
      </w:r>
      <w:r>
        <w:rPr>
          <w:rFonts w:hint="eastAsia"/>
        </w:rPr>
        <w:t>　　　　二、胶带需求预测分析</w:t>
      </w:r>
      <w:r>
        <w:rPr>
          <w:rFonts w:hint="eastAsia"/>
        </w:rPr>
        <w:br/>
      </w:r>
      <w:r>
        <w:rPr>
          <w:rFonts w:hint="eastAsia"/>
        </w:rPr>
        <w:t>　　　　三、胶带竞争格局预测分析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中⋅智⋅林⋅济研：2025-2031年中国胶带行业市场盈利能力预测分析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2019-2024年中国橡胶板、管、带的制造行业亏损企业数量及亏损面积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2019-2024年中国橡胶板、管、带的制造行业总体销售额增长趋势图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2019-2024年中国橡胶板、管、带的制造行业总体利润总额增长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2019-2024年中国橡胶板、管、带的制造行业总体从业人数分析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2019-2024年中国橡胶板、管、带的制造行业投资资产增长性分析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2024年底中国各省市橡胶板、管、带的制造行业资产统计表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2024年底中国各省市橡胶板、管、带的制造行业资产分布图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2025年橡胶板、管、带的制造行业产销率（数据均可更新至最新月份）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2019-2024年中国用橡胶处理宽≤20cm胶粘带进口数量分析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2019-2024年中国用橡胶处理宽≤20cm胶粘带进口金额分析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2019-2024年中国用橡胶处理宽≤20cm胶粘带出口数量分析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2019-2024年中国用橡胶处理宽≤20cm胶粘带出口金额分析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2019-2024年中国用橡胶处理宽≤20cm胶粘带进出口平均单价分析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2019-2024年中国用橡胶处理宽≤20cm胶粘带进口国家及地区分析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尉氏县久龙橡塑有限公司主要经济指标走势图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尉氏县久龙橡塑有限公司经营收入走势图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尉氏县久龙橡塑有限公司盈利指标走势图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尉氏县久龙橡塑有限公司负债情况图</w:t>
      </w:r>
      <w:r>
        <w:rPr>
          <w:rFonts w:hint="eastAsia"/>
        </w:rPr>
        <w:br/>
      </w:r>
      <w:r>
        <w:rPr>
          <w:rFonts w:hint="eastAsia"/>
        </w:rPr>
        <w:t>　　图表 尉氏县久龙橡塑有限公司负债指标走势图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尉氏县久龙橡塑有限公司运营能力指标走势图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尉氏县久龙橡塑有限公司成长能力指标走势图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浙江权威胶粘制品有限公司成长能力指标走势图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永大（中山）有限公司主要经济指标走势图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永大（中山）有限公司经营收入走势图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永大（中山）有限公司盈利指标走势图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永大（中山）有限公司负债情况图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永大（中山）有限公司负债指标走势图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永大（中山）有限公司运营能力指标走势图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永大（中山）有限公司成长能力指标走势图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浙江三维橡胶制品有限公司成长能力指标走势图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日东电工材料深圳有限公司负债情况图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日东电工材料深圳有限公司成长能力指标走势图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上海富大胶带制品有限公司成长能力指标走势图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亚化科技（上海）有限公司成长能力指标走势图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日东电工（上海松江）有限公司负债情况图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日东电工（上海松江）有限公司成长能力指标走势图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75c819854247" w:history="1">
        <w:r>
          <w:rPr>
            <w:rStyle w:val="Hyperlink"/>
          </w:rPr>
          <w:t>2025版胶带行业发展现状调研及市场前景分析报告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75c819854247" w:history="1">
        <w:r>
          <w:rPr>
            <w:rStyle w:val="Hyperlink"/>
          </w:rPr>
          <w:t>https://www.20087.com/M_ShiYouHuaGong/00/JiaoDaiHangYeDiaoYan.html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63c5158c4f13" w:history="1">
      <w:r>
        <w:rPr>
          <w:rStyle w:val="Hyperlink"/>
        </w:rPr>
        <w:t>2025版胶带行业发展现状调研及市场前景分析报告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JiaoDaiHangYeDiaoYan.html" TargetMode="External" Id="R08bc75c81985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JiaoDaiHangYeDiaoYan.html" TargetMode="External" Id="R644f63c5158c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2024-08-29T04:44:00Z</dcterms:created>
  <dcterms:modified xsi:type="dcterms:W3CDTF">2024-08-29T05:44:00Z</dcterms:modified>
  <dc:subject>2025版胶带行业发展现状调研及市场前景分析报告</dc:subject>
  <dc:title>2025版胶带行业发展现状调研及市场前景分析报告</dc:title>
  <cp:keywords>2025版胶带行业发展现状调研及市场前景分析报告</cp:keywords>
  <dc:description>2025版胶带行业发展现状调研及市场前景分析报告</dc:description>
</cp:coreProperties>
</file>