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9f362d308a4de3" w:history="1">
              <w:r>
                <w:rPr>
                  <w:rStyle w:val="Hyperlink"/>
                </w:rPr>
                <w:t>2025-2031年全球与中国低合金板市场调研及前景趋势分析报告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9f362d308a4de3" w:history="1">
              <w:r>
                <w:rPr>
                  <w:rStyle w:val="Hyperlink"/>
                </w:rPr>
                <w:t>2025-2031年全球与中国低合金板市场调研及前景趋势分析报告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9f362d308a4de3" w:history="1">
                <w:r>
                  <w:rPr>
                    <w:rStyle w:val="Hyperlink"/>
                  </w:rPr>
                  <w:t>https://www.20087.com/0/00/DiHeJinBanHangYeQuShi.html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合金板是一种添加了一定量合金元素的钢材，相比普通碳钢，具有更高的强度、更好的焊接性和耐蚀性。近年来，随着建筑、桥梁、机械设备等行业的快速发展，对低合金板的需求不断增加。目前，低合金板产品种类丰富，根据不同用途和性能要求，合金元素的种类和含量也有所差异。同时，随着钢铁制造技术的进步，低合金板的综合性能不断提升，满足了更加严苛的应用要求。</w:t>
      </w:r>
      <w:r>
        <w:rPr>
          <w:rFonts w:hint="eastAsia"/>
        </w:rPr>
        <w:br/>
      </w:r>
      <w:r>
        <w:rPr>
          <w:rFonts w:hint="eastAsia"/>
        </w:rPr>
        <w:t>　　未来，低合金板将朝着更高性能、更环保、更经济的方向发展。一方面，通过材料科学的创新，低合金板将具备更高的强度和韧性，以适应更加复杂的使用环境。另一方面，随着绿色制造理念的推行，低合金板的生产和使用将更加注重节能减排，开发出更加环保的生产工艺。此外，随着智能制造技术的应用，低合金板的生产过程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9f362d308a4de3" w:history="1">
        <w:r>
          <w:rPr>
            <w:rStyle w:val="Hyperlink"/>
          </w:rPr>
          <w:t>2025-2031年全球与中国低合金板市场调研及前景趋势分析报告</w:t>
        </w:r>
      </w:hyperlink>
      <w:r>
        <w:rPr>
          <w:rFonts w:hint="eastAsia"/>
        </w:rPr>
        <w:t>》从市场规模、需求变化及价格动态等维度，系统解析了低合金板行业的现状与发展趋势。报告深入分析了低合金板产业链各环节，科学预测了市场前景与技术发展方向，同时聚焦低合金板细分市场特点及重点企业的经营表现，揭示了低合金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中国低合金板概述</w:t>
      </w:r>
      <w:r>
        <w:rPr>
          <w:rFonts w:hint="eastAsia"/>
        </w:rPr>
        <w:br/>
      </w:r>
      <w:r>
        <w:rPr>
          <w:rFonts w:hint="eastAsia"/>
        </w:rPr>
        <w:t>　　第一节 低合金板行业定义</w:t>
      </w:r>
      <w:r>
        <w:rPr>
          <w:rFonts w:hint="eastAsia"/>
        </w:rPr>
        <w:br/>
      </w:r>
      <w:r>
        <w:rPr>
          <w:rFonts w:hint="eastAsia"/>
        </w:rPr>
        <w:t>　　第二节 低合金板行业发展特性</w:t>
      </w:r>
      <w:r>
        <w:rPr>
          <w:rFonts w:hint="eastAsia"/>
        </w:rPr>
        <w:br/>
      </w:r>
      <w:r>
        <w:rPr>
          <w:rFonts w:hint="eastAsia"/>
        </w:rPr>
        <w:t>　　第三节 低合金板产业链分析</w:t>
      </w:r>
      <w:r>
        <w:rPr>
          <w:rFonts w:hint="eastAsia"/>
        </w:rPr>
        <w:br/>
      </w:r>
      <w:r>
        <w:rPr>
          <w:rFonts w:hint="eastAsia"/>
        </w:rPr>
        <w:t>　　第四节 低合金板行业生命周期分析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2024-2025年国外低合金板市场发展概况</w:t>
      </w:r>
      <w:r>
        <w:rPr>
          <w:rFonts w:hint="eastAsia"/>
        </w:rPr>
        <w:br/>
      </w:r>
      <w:r>
        <w:rPr>
          <w:rFonts w:hint="eastAsia"/>
        </w:rPr>
        <w:t>　　第一节 全球低合金板市场发展分析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北美地区主要国家低合金板市场概况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欧盟地区主要国家低合金板市场概况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亚洲地区主要国家低合金板市场概况</w:t>
      </w:r>
      <w:r>
        <w:rPr>
          <w:rFonts w:hint="eastAsia"/>
        </w:rPr>
        <w:br/>
      </w:r>
      <w:r>
        <w:rPr>
          <w:rFonts w:hint="eastAsia"/>
        </w:rPr>
        <w:t>　　第五节 全球低合金板市场发展预测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2024-2025年中国低合金板发展环境分析</w:t>
      </w:r>
      <w:r>
        <w:rPr>
          <w:rFonts w:hint="eastAsia"/>
        </w:rPr>
        <w:br/>
      </w:r>
      <w:r>
        <w:rPr>
          <w:rFonts w:hint="eastAsia"/>
        </w:rPr>
        <w:t>　　第一节 低合金板行业经济环境分析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低合金板行业相关政策、标准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2024-2025年低合金板行业技术发展现状及趋势分析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低合金板行业技术发展现状分析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国内外低合金板行业技术差异与原因</w:t>
      </w:r>
      <w:r>
        <w:rPr>
          <w:rFonts w:hint="eastAsia"/>
        </w:rPr>
        <w:br/>
      </w:r>
      <w:r>
        <w:rPr>
          <w:rFonts w:hint="eastAsia"/>
        </w:rPr>
        <w:t>　　第三节 低合金板行业技术发展方向、趋势预测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提升低合金板行业技术能力策略建议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2024-2025年低合金板市场特性分析</w:t>
      </w:r>
      <w:r>
        <w:rPr>
          <w:rFonts w:hint="eastAsia"/>
        </w:rPr>
        <w:br/>
      </w:r>
      <w:r>
        <w:rPr>
          <w:rFonts w:hint="eastAsia"/>
        </w:rPr>
        <w:t>　　第一节 低合金板行业集中度分析</w:t>
      </w:r>
      <w:r>
        <w:rPr>
          <w:rFonts w:hint="eastAsia"/>
        </w:rPr>
        <w:br/>
      </w:r>
      <w:r>
        <w:rPr>
          <w:rFonts w:hint="eastAsia"/>
        </w:rPr>
        <w:t>　　第二节 低合金板行业SWOT分析</w:t>
      </w:r>
      <w:r>
        <w:rPr>
          <w:rFonts w:hint="eastAsia"/>
        </w:rPr>
        <w:br/>
      </w:r>
      <w:r>
        <w:rPr>
          <w:rFonts w:hint="eastAsia"/>
        </w:rPr>
        <w:t>　　　　一、低合金板行业优势</w:t>
      </w:r>
      <w:r>
        <w:rPr>
          <w:rFonts w:hint="eastAsia"/>
        </w:rPr>
        <w:br/>
      </w:r>
      <w:r>
        <w:rPr>
          <w:rFonts w:hint="eastAsia"/>
        </w:rPr>
        <w:t>　　　　二、低合金板行业劣势</w:t>
      </w:r>
      <w:r>
        <w:rPr>
          <w:rFonts w:hint="eastAsia"/>
        </w:rPr>
        <w:br/>
      </w:r>
      <w:r>
        <w:rPr>
          <w:rFonts w:hint="eastAsia"/>
        </w:rPr>
        <w:t>　　　　三、低合金板行业机会</w:t>
      </w:r>
      <w:r>
        <w:rPr>
          <w:rFonts w:hint="eastAsia"/>
        </w:rPr>
        <w:br/>
      </w:r>
      <w:r>
        <w:rPr>
          <w:rFonts w:hint="eastAsia"/>
        </w:rPr>
        <w:t>　　　　四、低合金板行业风险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2024-2025年中国低合金板发展现状</w:t>
      </w:r>
      <w:r>
        <w:rPr>
          <w:rFonts w:hint="eastAsia"/>
        </w:rPr>
        <w:br/>
      </w:r>
      <w:r>
        <w:rPr>
          <w:rFonts w:hint="eastAsia"/>
        </w:rPr>
        <w:t>　　第一节 中国低合金板市场现状分析</w:t>
      </w:r>
      <w:r>
        <w:rPr>
          <w:rFonts w:hint="eastAsia"/>
        </w:rPr>
        <w:br/>
      </w:r>
      <w:r>
        <w:rPr>
          <w:rFonts w:hint="eastAsia"/>
        </w:rPr>
        <w:t>　　第二节 中国低合金板行业产量情况分析及预测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一、低合金板总体产能规模</w:t>
      </w:r>
      <w:r>
        <w:rPr>
          <w:rFonts w:hint="eastAsia"/>
        </w:rPr>
        <w:br/>
      </w:r>
      <w:r>
        <w:rPr>
          <w:rFonts w:hint="eastAsia"/>
        </w:rPr>
        <w:t>　　　　二、低合金板生产区域分布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三、2019-2024年中国低合金板产量统计分析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三、2025-2031年中国低合金板产量预测分析</w:t>
      </w:r>
      <w:r>
        <w:rPr>
          <w:rFonts w:hint="eastAsia"/>
        </w:rPr>
        <w:br/>
      </w:r>
      <w:r>
        <w:rPr>
          <w:rFonts w:hint="eastAsia"/>
        </w:rPr>
        <w:t>　　第三节 中国低合金板市场需求分析及预测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一、中国低合金板市场需求特点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二、2019-2024年中国低合金板市场需求量统计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三、2025-2031年中国低合金板市场需求量预测</w:t>
      </w:r>
      <w:r>
        <w:rPr>
          <w:rFonts w:hint="eastAsia"/>
        </w:rPr>
        <w:br/>
      </w:r>
      <w:r>
        <w:rPr>
          <w:rFonts w:hint="eastAsia"/>
        </w:rPr>
        <w:t>　　第四节 中国低合金板价格趋势分析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一、2019-2024年中国低合金板市场价格趋势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二、2025-2031年中国低合金板市场价格走势预测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2019-2024年低合金板行业经济运行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2019-2024年中国低合金板行业盈利能力分析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2019-2024年中国低合金板行业发展能力分析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2019-2024年低合金板行业偿债能力分析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2019-2024年低合金板制造企业数量分析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中国低合金板行业重点地区发展分析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**地区低合金板市场发展分析</w:t>
      </w:r>
      <w:r>
        <w:rPr>
          <w:rFonts w:hint="eastAsia"/>
        </w:rPr>
        <w:br/>
      </w:r>
      <w:r>
        <w:rPr>
          <w:rFonts w:hint="eastAsia"/>
        </w:rPr>
        <w:t>　　第三节 **地区低合金板市场发展分析</w:t>
      </w:r>
      <w:r>
        <w:rPr>
          <w:rFonts w:hint="eastAsia"/>
        </w:rPr>
        <w:br/>
      </w:r>
      <w:r>
        <w:rPr>
          <w:rFonts w:hint="eastAsia"/>
        </w:rPr>
        <w:t>　　第四节 **地区低合金板市场发展分析</w:t>
      </w:r>
      <w:r>
        <w:rPr>
          <w:rFonts w:hint="eastAsia"/>
        </w:rPr>
        <w:br/>
      </w:r>
      <w:r>
        <w:rPr>
          <w:rFonts w:hint="eastAsia"/>
        </w:rPr>
        <w:t>　　第五节 **地区低合金板市场发展分析</w:t>
      </w:r>
      <w:r>
        <w:rPr>
          <w:rFonts w:hint="eastAsia"/>
        </w:rPr>
        <w:br/>
      </w:r>
      <w:r>
        <w:rPr>
          <w:rFonts w:hint="eastAsia"/>
        </w:rPr>
        <w:t>　　第六节 **地区低合金板市场发展分析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2019-2024年中国低合金板进出口分析</w:t>
      </w:r>
      <w:r>
        <w:rPr>
          <w:rFonts w:hint="eastAsia"/>
        </w:rPr>
        <w:br/>
      </w:r>
      <w:r>
        <w:rPr>
          <w:rFonts w:hint="eastAsia"/>
        </w:rPr>
        <w:t>　　第一节 低合金板进口情况分析</w:t>
      </w:r>
      <w:r>
        <w:rPr>
          <w:rFonts w:hint="eastAsia"/>
        </w:rPr>
        <w:br/>
      </w:r>
      <w:r>
        <w:rPr>
          <w:rFonts w:hint="eastAsia"/>
        </w:rPr>
        <w:t>　　第二节 低合金板出口情况分析</w:t>
      </w:r>
      <w:r>
        <w:rPr>
          <w:rFonts w:hint="eastAsia"/>
        </w:rPr>
        <w:br/>
      </w:r>
      <w:r>
        <w:rPr>
          <w:rFonts w:hint="eastAsia"/>
        </w:rPr>
        <w:t>　　第三节 影响低合金板进出口因素分析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主要低合金板生产企业及竞争格局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三、企业低合金板经营状况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三、企业低合金板经营状况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三、企业低合金板经营状况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三、企业低合金板经营状况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三、企业低合金板经营状况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三、企业低合金板经营状况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低合金板行业投资战略研究</w:t>
      </w:r>
      <w:r>
        <w:rPr>
          <w:rFonts w:hint="eastAsia"/>
        </w:rPr>
        <w:br/>
      </w:r>
      <w:r>
        <w:rPr>
          <w:rFonts w:hint="eastAsia"/>
        </w:rPr>
        <w:t>　　第一节 低合金板行业发展战略研究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对我国低合金板品牌的战略思考</w:t>
      </w:r>
      <w:r>
        <w:rPr>
          <w:rFonts w:hint="eastAsia"/>
        </w:rPr>
        <w:br/>
      </w:r>
      <w:r>
        <w:rPr>
          <w:rFonts w:hint="eastAsia"/>
        </w:rPr>
        <w:t>　　　　一、低合金板品牌的重要性</w:t>
      </w:r>
      <w:r>
        <w:rPr>
          <w:rFonts w:hint="eastAsia"/>
        </w:rPr>
        <w:br/>
      </w:r>
      <w:r>
        <w:rPr>
          <w:rFonts w:hint="eastAsia"/>
        </w:rPr>
        <w:t>　　　　二、低合金板实施品牌战略的意义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三、低合金板企业品牌的现状分析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四、我国低合金板企业的品牌战略</w:t>
      </w:r>
      <w:r>
        <w:rPr>
          <w:rFonts w:hint="eastAsia"/>
        </w:rPr>
        <w:br/>
      </w:r>
      <w:r>
        <w:rPr>
          <w:rFonts w:hint="eastAsia"/>
        </w:rPr>
        <w:t>　　　　五、低合金板品牌战略管理的策略</w:t>
      </w:r>
      <w:r>
        <w:rPr>
          <w:rFonts w:hint="eastAsia"/>
        </w:rPr>
        <w:br/>
      </w:r>
      <w:r>
        <w:rPr>
          <w:rFonts w:hint="eastAsia"/>
        </w:rPr>
        <w:t>　　第三节 低合金板经营策略分析</w:t>
      </w:r>
      <w:r>
        <w:rPr>
          <w:rFonts w:hint="eastAsia"/>
        </w:rPr>
        <w:br/>
      </w:r>
      <w:r>
        <w:rPr>
          <w:rFonts w:hint="eastAsia"/>
        </w:rPr>
        <w:t>　　　　一、低合金板市场细分策略</w:t>
      </w:r>
      <w:r>
        <w:rPr>
          <w:rFonts w:hint="eastAsia"/>
        </w:rPr>
        <w:br/>
      </w:r>
      <w:r>
        <w:rPr>
          <w:rFonts w:hint="eastAsia"/>
        </w:rPr>
        <w:t>　　　　二、低合金板市场创新策略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四、低合金板新产品差异化战略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2025-2031年中国低合金板发展趋势预测及投资风险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2025年低合金板市场前景分析</w:t>
      </w:r>
      <w:r>
        <w:rPr>
          <w:rFonts w:hint="eastAsia"/>
        </w:rPr>
        <w:br/>
      </w:r>
      <w:r>
        <w:rPr>
          <w:rFonts w:hint="eastAsia"/>
        </w:rPr>
        <w:t>　　第二节 2025年低合金板行业发展趋势预测</w:t>
      </w:r>
      <w:r>
        <w:rPr>
          <w:rFonts w:hint="eastAsia"/>
        </w:rPr>
        <w:br/>
      </w:r>
      <w:r>
        <w:rPr>
          <w:rFonts w:hint="eastAsia"/>
        </w:rPr>
        <w:t>　　第三节 低合金板行业投资风险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低合金板投资建议</w:t>
      </w:r>
      <w:r>
        <w:rPr>
          <w:rFonts w:hint="eastAsia"/>
        </w:rPr>
        <w:br/>
      </w:r>
      <w:r>
        <w:rPr>
          <w:rFonts w:hint="eastAsia"/>
        </w:rPr>
        <w:t>　　第一节 低合金板行业投资环境分析</w:t>
      </w:r>
      <w:r>
        <w:rPr>
          <w:rFonts w:hint="eastAsia"/>
        </w:rPr>
        <w:br/>
      </w:r>
      <w:r>
        <w:rPr>
          <w:rFonts w:hint="eastAsia"/>
        </w:rPr>
        <w:t>　　第二节 低合金板行业投资进入壁垒分析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2019-2024年中国低合金板市场规模及增长情况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2019-2024年中国低合金板行业产量及增长趋势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2025-2031年中国低合金板行业产量预测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2019-2024年中国低合金板行业市场需求及增长情况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2025-2031年中国低合金板行业市场需求预测</w:t>
      </w:r>
      <w:r>
        <w:rPr>
          <w:rFonts w:hint="eastAsia"/>
        </w:rPr>
        <w:br/>
      </w:r>
      <w:r>
        <w:rPr>
          <w:rFonts w:hint="eastAsia"/>
        </w:rPr>
        <w:t>　　图表 **地区低合金板市场规模及增长情况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**地区低合金板行业市场需求情况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**地区低合金板市场规模及增长情况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**地区低合金板行业市场需求情况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2019-2024年中国低合金板行业出口情况分析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低合金板重点企业经营情况分析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2025年低合金板行业壁垒</w:t>
      </w:r>
      <w:r>
        <w:rPr>
          <w:rFonts w:hint="eastAsia"/>
        </w:rPr>
        <w:br/>
      </w:r>
      <w:r>
        <w:rPr>
          <w:rFonts w:hint="eastAsia"/>
        </w:rPr>
        <w:t>　　图表 2025年低合金板市场前景分析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2025-2031年中国低合金板市场规模预测</w:t>
      </w:r>
      <w:r>
        <w:rPr>
          <w:rFonts w:hint="eastAsia"/>
        </w:rPr>
        <w:br/>
      </w:r>
      <w:r>
        <w:rPr>
          <w:rFonts w:hint="eastAsia"/>
        </w:rPr>
        <w:t>　　图表 2025年低合金板发展趋势预测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9f362d308a4de3" w:history="1">
        <w:r>
          <w:rPr>
            <w:rStyle w:val="Hyperlink"/>
          </w:rPr>
          <w:t>2025-2031年全球与中国低合金板市场调研及前景趋势分析报告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9f362d308a4de3" w:history="1">
        <w:r>
          <w:rPr>
            <w:rStyle w:val="Hyperlink"/>
          </w:rPr>
          <w:t>https://www.20087.com/0/00/DiHeJinBanHangYeQuShi.html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热点：耐指纹板是什么材料、低合金板Q355B、铝镁锰合金屋面板、低合金板的理论重量表、耐磨衬板、低合金板是什么、金属复合板是什么材料、低合金板和普版区别、16锰钢板材质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8caa4c89b743ca" w:history="1">
      <w:r>
        <w:rPr>
          <w:rStyle w:val="Hyperlink"/>
        </w:rPr>
        <w:t>2025-2031年全球与中国低合金板市场调研及前景趋势分析报告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DiHeJinBanHangYeQuShi.html" TargetMode="External" Id="Rb29f362d308a4d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DiHeJinBanHangYeQuShi.html" TargetMode="External" Id="Rd68caa4c89b743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2024-09-22T00:23:00Z</dcterms:created>
  <dcterms:modified xsi:type="dcterms:W3CDTF">2024-09-22T01:23:00Z</dcterms:modified>
  <dc:subject>2025-2031年全球与中国低合金板市场调研及前景趋势分析报告</dc:subject>
  <dc:title>2025-2031年全球与中国低合金板市场调研及前景趋势分析报告</dc:title>
  <cp:keywords>2025-2031年全球与中国低合金板市场调研及前景趋势分析报告</cp:keywords>
  <dc:description>2025-2031年全球与中国低合金板市场调研及前景趋势分析报告</dc:description>
</cp:coreProperties>
</file>