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667e58a724514" w:history="1">
              <w:r>
                <w:rPr>
                  <w:rStyle w:val="Hyperlink"/>
                </w:rPr>
                <w:t>2026-2032年全球与中国反丁烯二酸市场调查研究及前景趋势分析报告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667e58a724514" w:history="1">
              <w:r>
                <w:rPr>
                  <w:rStyle w:val="Hyperlink"/>
                </w:rPr>
                <w:t>2026-2032年全球与中国反丁烯二酸市场调查研究及前景趋势分析报告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667e58a724514" w:history="1">
                <w:r>
                  <w:rPr>
                    <w:rStyle w:val="Hyperlink"/>
                  </w:rPr>
                  <w:t>https://www.20087.com/0/20/FanDingXiErSuanShiChangQianJingFenXi.html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反丁烯二酸（Fumaric acid）是一种重要的有机酸，广泛应用于食品、医药及化工行业。其主要用途包括作为食品添加剂、制药中间体以及聚合物合成的原料。近年来，随着食品安全标准的提高和对天然成分的偏好增加，反丁烯二酸在食品工业中的应用逐渐增多，特别是在饮料、糖果和调味品中作为酸味剂使用。此外，生产工艺的改进使得反丁烯二酸的成本效益得到提升，促进了其在其他领域的广泛应用。</w:t>
      </w:r>
      <w:r>
        <w:rPr>
          <w:rFonts w:hint="eastAsia"/>
        </w:rPr>
        <w:br/>
      </w:r>
      <w:r>
        <w:rPr>
          <w:rFonts w:hint="eastAsia"/>
        </w:rPr>
        <w:t>　　未来，反丁烯二酸的发展将更加注重绿色环保与功能性开发。一方面，通过采用生物发酵法等绿色生产工艺，减少化学合成带来的环境影响，提高产品的可持续性；另一方面，结合分子生物学和营养学的研究进展，开发出具有特殊功能（如抗氧化、抗炎）的新型衍生物，满足健康食品和药品的新需求。此外，随着消费者对透明供应链的要求增加，区块链技术的应用可以实现从原料采购到成品销售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667e58a724514" w:history="1">
        <w:r>
          <w:rPr>
            <w:rStyle w:val="Hyperlink"/>
          </w:rPr>
          <w:t>2026-2032年全球与中国反丁烯二酸市场调查研究及前景趋势分析报告</w:t>
        </w:r>
      </w:hyperlink>
      <w:r>
        <w:rPr>
          <w:rFonts w:hint="eastAsia"/>
        </w:rPr>
        <w:t>》基于详实数据资料，系统分析反丁烯二酸产业链结构、市场规模及需求现状，梳理反丁烯二酸市场价格走势与行业发展特点。报告重点研究行业竞争格局，包括重点反丁烯二酸企业的市场表现，并对反丁烯二酸细分领域的发展潜力进行评估。结合政策环境和反丁烯二酸技术演进方向，对反丁烯二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按产品类型细分，全球反丁烯二酸市场规模2021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技术级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按应用细分，全球反丁烯二酸市场规模2021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松香纸胶</w:t>
      </w:r>
      <w:r>
        <w:rPr>
          <w:rFonts w:hint="eastAsia"/>
        </w:rPr>
        <w:br/>
      </w:r>
      <w:r>
        <w:rPr>
          <w:rFonts w:hint="eastAsia"/>
        </w:rPr>
        <w:t>　　　　1.4.4 不饱和聚酯树脂</w:t>
      </w:r>
      <w:r>
        <w:rPr>
          <w:rFonts w:hint="eastAsia"/>
        </w:rPr>
        <w:br/>
      </w:r>
      <w:r>
        <w:rPr>
          <w:rFonts w:hint="eastAsia"/>
        </w:rPr>
        <w:t>　　　　1.4.5 醇酸树脂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反丁烯二酸行业发展总体概况</w:t>
      </w:r>
      <w:r>
        <w:rPr>
          <w:rFonts w:hint="eastAsia"/>
        </w:rPr>
        <w:br/>
      </w:r>
      <w:r>
        <w:rPr>
          <w:rFonts w:hint="eastAsia"/>
        </w:rPr>
        <w:t>　　　　1.5.2 反丁烯二酸行业发展主要特点</w:t>
      </w:r>
      <w:r>
        <w:rPr>
          <w:rFonts w:hint="eastAsia"/>
        </w:rPr>
        <w:br/>
      </w:r>
      <w:r>
        <w:rPr>
          <w:rFonts w:hint="eastAsia"/>
        </w:rPr>
        <w:t>　　　　1.5.3 反丁烯二酸行业发展影响因素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反丁烯二酸有利因素</w:t>
      </w:r>
      <w:r>
        <w:rPr>
          <w:rFonts w:hint="eastAsia"/>
        </w:rPr>
        <w:br/>
      </w:r>
      <w:r>
        <w:rPr>
          <w:rFonts w:hint="eastAsia"/>
        </w:rPr>
        <w:t>　　　　1.5.3 .2 反丁烯二酸不利因素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全球市场，近三年反丁烯二酸主要企业占有率及排名（按销量）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反丁烯二酸主要企业在国际市场占有率（按销量，2023-2026）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2025年反丁烯二酸主要企业在国际市场排名（按销量）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全球市场主要企业反丁烯二酸销量（2023-2026）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全球市场，近三年反丁烯二酸主要企业占有率及排名（按收入）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反丁烯二酸主要企业在国际市场占有率（按收入，2023-2026）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2025年反丁烯二酸主要企业在国际市场排名（按收入）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全球市场主要企业反丁烯二酸销售收入（2023-2026）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全球市场主要企业反丁烯二酸销售价格（2023-2026）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中国市场，近三年反丁烯二酸主要企业占有率及排名（按销量）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反丁烯二酸主要企业在中国市场占有率（按销量，2023-2026）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2025年反丁烯二酸主要企业在中国市场排名（按销量）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中国市场主要企业反丁烯二酸销量（2023-2026）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中国市场，近三年反丁烯二酸主要企业占有率及排名（按收入）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反丁烯二酸主要企业在中国市场占有率（按收入，2023-2026）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2025年反丁烯二酸主要企业在中国市场排名（按收入）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中国市场主要企业反丁烯二酸销售收入（2023-2026）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全球主要厂商反丁烯二酸总部及产地分布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全球主要厂商成立时间及反丁烯二酸商业化日期</w:t>
      </w:r>
      <w:r>
        <w:rPr>
          <w:rFonts w:hint="eastAsia"/>
        </w:rPr>
        <w:br/>
      </w:r>
      <w:r>
        <w:rPr>
          <w:rFonts w:hint="eastAsia"/>
        </w:rPr>
        <w:t>　　2.8 全球主要厂商反丁烯二酸产品类型及应用</w:t>
      </w:r>
      <w:r>
        <w:rPr>
          <w:rFonts w:hint="eastAsia"/>
        </w:rPr>
        <w:br/>
      </w:r>
      <w:r>
        <w:rPr>
          <w:rFonts w:hint="eastAsia"/>
        </w:rPr>
        <w:t>　　2.9 反丁烯二酸行业集中度、竞争程度分析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反丁烯二酸行业集中度分析：2025年全球Top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全球反丁烯二酸第一梯队、第二梯队和第三梯队生产商（品牌）及市场份额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全球反丁烯二酸总体规模分析</w:t>
      </w:r>
      <w:r>
        <w:rPr>
          <w:rFonts w:hint="eastAsia"/>
        </w:rPr>
        <w:br/>
      </w:r>
      <w:r>
        <w:rPr>
          <w:rFonts w:hint="eastAsia"/>
        </w:rPr>
        <w:t>　　3.1 全球反丁烯二酸供需现状及预测（2021-2032）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全球反丁烯二酸产能、产量、产能利用率及发展趋势（2021-2032）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全球反丁烯二酸产量、需求量及发展趋势（2021-2032）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全球主要地区反丁烯二酸产量及发展趋势（2021-2032）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全球主要地区反丁烯二酸产量（2021-2026）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全球主要地区反丁烯二酸产量（2027-2032）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全球主要地区反丁烯二酸产量市场份额（2021-2032）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中国反丁烯二酸供需现状及预测（2021-2032）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中国反丁烯二酸产能、产量、产能利用率及发展趋势（2021-2032）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中国反丁烯二酸产量、市场需求量及发展趋势（2021-2032）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中国市场反丁烯二酸进出口（2021-2032）</w:t>
      </w:r>
      <w:r>
        <w:rPr>
          <w:rFonts w:hint="eastAsia"/>
        </w:rPr>
        <w:br/>
      </w:r>
      <w:r>
        <w:rPr>
          <w:rFonts w:hint="eastAsia"/>
        </w:rPr>
        <w:t>　　3.4 全球反丁烯二酸销量及销售额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全球市场反丁烯二酸销售额（2021-2032）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全球市场反丁烯二酸销量（2021-2032）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全球市场反丁烯二酸价格趋势（2021-2032）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全球反丁烯二酸主要地区分析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全球主要地区反丁烯二酸市场规模分析：2021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全球主要地区反丁烯二酸销售收入及市场份额（2021-2026）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全球主要地区反丁烯二酸销售收入预测（2027-2032）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全球主要地区反丁烯二酸销量分析：2021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全球主要地区反丁烯二酸销量及市场份额预测（2027-2032）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中东市场反丁烯二酸销量、收入及增长率（2021-2032）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不同产品类型反丁烯二酸分析</w:t>
      </w:r>
      <w:r>
        <w:rPr>
          <w:rFonts w:hint="eastAsia"/>
        </w:rPr>
        <w:br/>
      </w:r>
      <w:r>
        <w:rPr>
          <w:rFonts w:hint="eastAsia"/>
        </w:rPr>
        <w:t>　　6.1 全球不同产品类型反丁烯二酸销量（2021-2032）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全球不同产品类型反丁烯二酸销量预测（2027-2032）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全球不同产品类型反丁烯二酸收入（2021-2032）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全球不同产品类型反丁烯二酸收入及市场份额（2021-2026）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全球不同产品类型反丁烯二酸收入预测（2027-2032）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全球不同产品类型反丁烯二酸价格走势（2021-2032）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中国不同产品类型反丁烯二酸销量（2021-2032）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中国不同产品类型反丁烯二酸销量预测（2027-2032）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中国不同产品类型反丁烯二酸收入（2021-2032）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中国不同产品类型反丁烯二酸收入及市场份额（2021-2026）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中国不同产品类型反丁烯二酸收入预测（2027-2032）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不同应用反丁烯二酸分析</w:t>
      </w:r>
      <w:r>
        <w:rPr>
          <w:rFonts w:hint="eastAsia"/>
        </w:rPr>
        <w:br/>
      </w:r>
      <w:r>
        <w:rPr>
          <w:rFonts w:hint="eastAsia"/>
        </w:rPr>
        <w:t>　　7.1 全球不同应用反丁烯二酸销量（2021-2032）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全球不同应用反丁烯二酸销量预测（2027-2032）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全球不同应用反丁烯二酸收入（2021-2032）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全球不同应用反丁烯二酸收入及市场份额（2021-2026）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全球不同应用反丁烯二酸收入预测（2027-2032）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全球不同应用反丁烯二酸价格走势（2021-2032）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中国不同应用反丁烯二酸销量（2021-2032）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中国不同应用反丁烯二酸销量预测（2027-2032）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中国不同应用反丁烯二酸收入（2021-2032）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中国不同应用反丁烯二酸收入及市场份额（2021-2026）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中国不同应用反丁烯二酸收入预测（2027-2032）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反丁烯二酸行业发展趋势</w:t>
      </w:r>
      <w:r>
        <w:rPr>
          <w:rFonts w:hint="eastAsia"/>
        </w:rPr>
        <w:br/>
      </w:r>
      <w:r>
        <w:rPr>
          <w:rFonts w:hint="eastAsia"/>
        </w:rPr>
        <w:t>　　8.2 反丁烯二酸行业主要驱动因素</w:t>
      </w:r>
      <w:r>
        <w:rPr>
          <w:rFonts w:hint="eastAsia"/>
        </w:rPr>
        <w:br/>
      </w:r>
      <w:r>
        <w:rPr>
          <w:rFonts w:hint="eastAsia"/>
        </w:rPr>
        <w:t>　　8.3 反丁烯二酸中国企业SWOT分析</w:t>
      </w:r>
      <w:r>
        <w:rPr>
          <w:rFonts w:hint="eastAsia"/>
        </w:rPr>
        <w:br/>
      </w:r>
      <w:r>
        <w:rPr>
          <w:rFonts w:hint="eastAsia"/>
        </w:rPr>
        <w:t>　　8.4 中国反丁烯二酸行业政策环境分析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反丁烯二酸行业产业链简介</w:t>
      </w:r>
      <w:r>
        <w:rPr>
          <w:rFonts w:hint="eastAsia"/>
        </w:rPr>
        <w:br/>
      </w:r>
      <w:r>
        <w:rPr>
          <w:rFonts w:hint="eastAsia"/>
        </w:rPr>
        <w:t>　　　　9.1.1 反丁烯二酸行业供应链分析</w:t>
      </w:r>
      <w:r>
        <w:rPr>
          <w:rFonts w:hint="eastAsia"/>
        </w:rPr>
        <w:br/>
      </w:r>
      <w:r>
        <w:rPr>
          <w:rFonts w:hint="eastAsia"/>
        </w:rPr>
        <w:t>　　　　9.1.2 反丁烯二酸主要原料及供应情况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反丁烯二酸行业采购模式</w:t>
      </w:r>
      <w:r>
        <w:rPr>
          <w:rFonts w:hint="eastAsia"/>
        </w:rPr>
        <w:br/>
      </w:r>
      <w:r>
        <w:rPr>
          <w:rFonts w:hint="eastAsia"/>
        </w:rPr>
        <w:t>　　9.3 反丁烯二酸行业生产模式</w:t>
      </w:r>
      <w:r>
        <w:rPr>
          <w:rFonts w:hint="eastAsia"/>
        </w:rPr>
        <w:br/>
      </w:r>
      <w:r>
        <w:rPr>
          <w:rFonts w:hint="eastAsia"/>
        </w:rPr>
        <w:t>　　9.4 反丁烯二酸行业销售模式及销售渠道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按产品类型细分，全球反丁烯二酸市场规模2021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按应用细分，全球反丁烯二酸市场规模（CAGR）2021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反丁烯二酸行业发展主要特点</w:t>
      </w:r>
      <w:r>
        <w:rPr>
          <w:rFonts w:hint="eastAsia"/>
        </w:rPr>
        <w:br/>
      </w:r>
      <w:r>
        <w:rPr>
          <w:rFonts w:hint="eastAsia"/>
        </w:rPr>
        <w:t>　　表 4： 反丁烯二酸行业发展有利因素分析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反丁烯二酸行业发展不利因素分析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进入反丁烯二酸行业壁垒</w:t>
      </w:r>
      <w:r>
        <w:rPr>
          <w:rFonts w:hint="eastAsia"/>
        </w:rPr>
        <w:br/>
      </w:r>
      <w:r>
        <w:rPr>
          <w:rFonts w:hint="eastAsia"/>
        </w:rPr>
        <w:t>　　表 7： 反丁烯二酸主要企业在国际市场占有率（按销量，2023-2026）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2025年反丁烯二酸主要企业在国际市场排名（按销量）&amp;（吨）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全球市场主要企业反丁烯二酸销量（2023-2026）&amp;（吨）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反丁烯二酸主要企业在国际市场占有率（按收入，2023-2026）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2025年反丁烯二酸主要企业在国际市场排名（按收入）&amp;（万元）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全球市场主要企业反丁烯二酸销售收入（2023-2026）&amp;（万元）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全球市场主要企业反丁烯二酸销售价格（2023-2026）&amp;（元/吨）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反丁烯二酸主要企业在中国市场占有率（按销量，2023-2026）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2025年反丁烯二酸主要企业在中国市场排名（按销量）&amp;（吨）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中国市场主要企业反丁烯二酸销量（2023-2026）&amp;（吨）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反丁烯二酸主要企业在中国市场占有率（按收入，2023-2026）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2025年反丁烯二酸主要企业在中国市场排名（按收入）&amp;（万元）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中国市场主要企业反丁烯二酸销售收入（2023-2026）&amp;（万元）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全球主要厂商反丁烯二酸总部及产地分布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全球主要厂商成立时间及反丁烯二酸商业化日期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全球主要厂商反丁烯二酸产品类型及应用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2025年全球反丁烯二酸主要厂商市场地位（第一梯队、第二梯队和第三梯队）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全球反丁烯二酸市场投资、并购等现状分析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全球主要地区反丁烯二酸产量增速（CAGR）：（2021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全球主要地区反丁烯二酸产量（2021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全球主要地区反丁烯二酸产量（2021-2026）&amp;（吨）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全球主要地区反丁烯二酸产量（2027-2032）&amp;（吨）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全球主要地区反丁烯二酸产量市场份额（2021-2026）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全球主要地区反丁烯二酸产量市场份额（2027-2032）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中国市场反丁烯二酸产量、销量、进出口（2021-2026）&amp;（吨）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中国市场反丁烯二酸产量、销量、进出口预测（2027-2032）&amp;（吨）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全球主要地区反丁烯二酸销售收入增速：（2021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全球主要地区反丁烯二酸销售收入（2021-2026）&amp;（万元）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全球主要地区反丁烯二酸销售收入市场份额（2021-2026）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全球主要地区反丁烯二酸收入（2027-2032）&amp;（万元）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全球主要地区反丁烯二酸收入市场份额（2027-2032）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全球主要地区反丁烯二酸销量（吨）：2021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全球主要地区反丁烯二酸销量（2027-2032）&amp;（吨）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全球主要地区反丁烯二酸销量份额（2027-2032）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全球不同产品类型反丁烯二酸销量（2021-2026）&amp;（吨）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全球不同产品类型反丁烯二酸销量市场份额（2021-2026）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全球不同产品类型反丁烯二酸销量预测（2027-2032）&amp;（吨）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全球市场不同产品类型反丁烯二酸销量市场份额预测（2027-2032）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全球不同产品类型反丁烯二酸收入（2021-2026）&amp;（万元）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全球不同产品类型反丁烯二酸收入市场份额（2021-2026）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全球不同产品类型反丁烯二酸收入预测（2027-2032）&amp;（万元）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全球不同产品类型反丁烯二酸收入市场份额预测（2027-2032）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中国不同产品类型反丁烯二酸销量（2021-2026）&amp;（吨）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中国不同产品类型反丁烯二酸销量市场份额（2021-2026）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中国不同产品类型反丁烯二酸销量预测（2027-2032）&amp;（吨）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全球市场不同产品类型反丁烯二酸销量市场份额预测（2027-2032）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中国不同产品类型反丁烯二酸收入（2021-2026）&amp;（万元）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中国不同产品类型反丁烯二酸收入市场份额（2021-2026）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中国不同产品类型反丁烯二酸收入预测（2027-2032）&amp;（万元）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中国不同产品类型反丁烯二酸收入市场份额预测（2027-2032）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全球不同应用反丁烯二酸销量（2021-2026）&amp;（吨）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全球不同应用反丁烯二酸销量市场份额（2021-2026）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全球不同应用反丁烯二酸销量预测（2027-2032）&amp;（吨）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全球市场不同应用反丁烯二酸销量市场份额预测（2027-2032）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全球不同应用反丁烯二酸收入（2021-2026）&amp;（万元）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全球不同应用反丁烯二酸收入市场份额（2021-2026）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全球不同应用反丁烯二酸收入预测（2027-2032）&amp;（万元）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全球不同应用反丁烯二酸收入市场份额预测（2027-2032）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中国不同应用反丁烯二酸销量（2021-2026）&amp;（吨）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中国不同应用反丁烯二酸销量市场份额（2021-2026）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中国不同应用反丁烯二酸销量预测（2027-2032）&amp;（吨）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中国市场不同应用反丁烯二酸销量市场份额预测（2027-2032）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中国不同应用反丁烯二酸收入（2021-2026）&amp;（万元）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中国不同应用反丁烯二酸收入市场份额（2021-2026）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中国不同应用反丁烯二酸收入预测（2027-2032）&amp;（万元）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中国不同应用反丁烯二酸收入市场份额预测（2027-2032）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反丁烯二酸行业发展趋势</w:t>
      </w:r>
      <w:r>
        <w:rPr>
          <w:rFonts w:hint="eastAsia"/>
        </w:rPr>
        <w:br/>
      </w:r>
      <w:r>
        <w:rPr>
          <w:rFonts w:hint="eastAsia"/>
        </w:rPr>
        <w:t>　　表 141： 反丁烯二酸行业主要驱动因素</w:t>
      </w:r>
      <w:r>
        <w:rPr>
          <w:rFonts w:hint="eastAsia"/>
        </w:rPr>
        <w:br/>
      </w:r>
      <w:r>
        <w:rPr>
          <w:rFonts w:hint="eastAsia"/>
        </w:rPr>
        <w:t>　　表 142： 反丁烯二酸行业供应链分析</w:t>
      </w:r>
      <w:r>
        <w:rPr>
          <w:rFonts w:hint="eastAsia"/>
        </w:rPr>
        <w:br/>
      </w:r>
      <w:r>
        <w:rPr>
          <w:rFonts w:hint="eastAsia"/>
        </w:rPr>
        <w:t>　　表 143： 反丁烯二酸上游原料供应商</w:t>
      </w:r>
      <w:r>
        <w:rPr>
          <w:rFonts w:hint="eastAsia"/>
        </w:rPr>
        <w:br/>
      </w:r>
      <w:r>
        <w:rPr>
          <w:rFonts w:hint="eastAsia"/>
        </w:rPr>
        <w:t>　　表 144： 反丁烯二酸主要地区不同应用客户分析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反丁烯二酸典型经销商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反丁烯二酸产品图片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全球不同产品类型反丁烯二酸销售额2021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全球不同产品类型反丁烯二酸市场份额2025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技术级产品图片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全球不同应用反丁烯二酸市场份额2025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松香纸胶</w:t>
      </w:r>
      <w:r>
        <w:rPr>
          <w:rFonts w:hint="eastAsia"/>
        </w:rPr>
        <w:br/>
      </w:r>
      <w:r>
        <w:rPr>
          <w:rFonts w:hint="eastAsia"/>
        </w:rPr>
        <w:t>　　图 10： 不饱和聚酯树脂</w:t>
      </w:r>
      <w:r>
        <w:rPr>
          <w:rFonts w:hint="eastAsia"/>
        </w:rPr>
        <w:br/>
      </w:r>
      <w:r>
        <w:rPr>
          <w:rFonts w:hint="eastAsia"/>
        </w:rPr>
        <w:t>　　图 11： 醇酸树脂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2025年全球前五大生产商反丁烯二酸市场份额</w:t>
      </w:r>
      <w:r>
        <w:rPr>
          <w:rFonts w:hint="eastAsia"/>
        </w:rPr>
        <w:br/>
      </w:r>
      <w:r>
        <w:rPr>
          <w:rFonts w:hint="eastAsia"/>
        </w:rPr>
        <w:t>　　图 14： 2025年全球反丁烯二酸第一梯队、第二梯队和第三梯队厂商及市场份额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全球反丁烯二酸产能、产量、产能利用率及发展趋势（2021-2032）&amp;（吨）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全球反丁烯二酸产量、需求量及发展趋势（2021-2032）&amp;（吨）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全球主要地区反丁烯二酸产量市场份额（2021-2032）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中国反丁烯二酸产能、产量、产能利用率及发展趋势（2021-2032）&amp;（吨）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中国反丁烯二酸产量、市场需求量及发展趋势（2021-2032）&amp;（吨）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全球反丁烯二酸市场销售额及增长率：（2021-2032）&amp;（万元）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全球市场反丁烯二酸市场规模：2021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全球市场反丁烯二酸价格趋势（2021-2032）&amp;（元/吨）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全球主要地区反丁烯二酸销售收入（2021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全球主要地区反丁烯二酸销售收入市场份额（2021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中东市场反丁烯二酸销量及增长率（2021-2032）&amp;（吨）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中东市场反丁烯二酸收入及增长率（2021-2032）&amp;（万元）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全球不同产品类型反丁烯二酸价格走势（2021-2032）&amp;（元/吨）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全球不同应用反丁烯二酸价格走势（2021-2032）&amp;（元/吨）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反丁烯二酸中国企业SWOT分析</w:t>
      </w:r>
      <w:r>
        <w:rPr>
          <w:rFonts w:hint="eastAsia"/>
        </w:rPr>
        <w:br/>
      </w:r>
      <w:r>
        <w:rPr>
          <w:rFonts w:hint="eastAsia"/>
        </w:rPr>
        <w:t>　　图 45： 反丁烯二酸产业链</w:t>
      </w:r>
      <w:r>
        <w:rPr>
          <w:rFonts w:hint="eastAsia"/>
        </w:rPr>
        <w:br/>
      </w:r>
      <w:r>
        <w:rPr>
          <w:rFonts w:hint="eastAsia"/>
        </w:rPr>
        <w:t>　　图 46： 反丁烯二酸行业采购模式分析</w:t>
      </w:r>
      <w:r>
        <w:rPr>
          <w:rFonts w:hint="eastAsia"/>
        </w:rPr>
        <w:br/>
      </w:r>
      <w:r>
        <w:rPr>
          <w:rFonts w:hint="eastAsia"/>
        </w:rPr>
        <w:t>　　图 47： 反丁烯二酸行业生产模式</w:t>
      </w:r>
      <w:r>
        <w:rPr>
          <w:rFonts w:hint="eastAsia"/>
        </w:rPr>
        <w:br/>
      </w:r>
      <w:r>
        <w:rPr>
          <w:rFonts w:hint="eastAsia"/>
        </w:rPr>
        <w:t>　　图 48： 反丁烯二酸行业销售模式分析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667e58a724514" w:history="1">
        <w:r>
          <w:rPr>
            <w:rStyle w:val="Hyperlink"/>
          </w:rPr>
          <w:t>2026-2032年全球与中国反丁烯二酸市场调查研究及前景趋势分析报告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667e58a724514" w:history="1">
        <w:r>
          <w:rPr>
            <w:rStyle w:val="Hyperlink"/>
          </w:rPr>
          <w:t>https://www.20087.com/0/20/FanDingXiErSuanShiChangQianJingFenXi.html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热点：2-丁烯酸、反丁烯二酸酐、富马酸的作用、反丁烯二酸二乙酯、nn二甲基甲酰胺、反丁烯二酸酐结构式、反丁烯二酸相对原子质量、反丁烯二酸酐结构式图片、反丁烯化学式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d3720d5e44539" w:history="1">
      <w:r>
        <w:rPr>
          <w:rStyle w:val="Hyperlink"/>
        </w:rPr>
        <w:t>2026-2032年全球与中国反丁烯二酸市场调查研究及前景趋势分析报告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anDingXiErSuanShiChangQianJingFenXi.html" TargetMode="External" Id="Rfc3667e58a72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anDingXiErSuanShiChangQianJingFenXi.html" TargetMode="External" Id="R246d3720d5e4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2025-12-31T05:46:39Z</dcterms:created>
  <dcterms:modified xsi:type="dcterms:W3CDTF">2025-12-31T06:46:39Z</dcterms:modified>
  <dc:subject>2026-2032年全球与中国反丁烯二酸市场调查研究及前景趋势分析报告</dc:subject>
  <dc:title>2026-2032年全球与中国反丁烯二酸市场调查研究及前景趋势分析报告</dc:title>
  <cp:keywords>2026-2032年全球与中国反丁烯二酸市场调查研究及前景趋势分析报告</cp:keywords>
  <dc:description>2026-2032年全球与中国反丁烯二酸市场调查研究及前景趋势分析报告</dc:description>
</cp:coreProperties>
</file>