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0fa85eeba4742" w:history="1">
              <w:r>
                <w:rPr>
                  <w:rStyle w:val="Hyperlink"/>
                </w:rPr>
                <w:t>2026-2032年全球与中国氯化聚醚发展现状及市场前景分析报告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0fa85eeba4742" w:history="1">
              <w:r>
                <w:rPr>
                  <w:rStyle w:val="Hyperlink"/>
                </w:rPr>
                <w:t>2026-2032年全球与中国氯化聚醚发展现状及市场前景分析报告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0fa85eeba4742" w:history="1">
                <w:r>
                  <w:rPr>
                    <w:rStyle w:val="Hyperlink"/>
                  </w:rPr>
                  <w:t>https://www.20087.com/0/10/LvHuaJuMiQianJing.html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是一种高性能工程塑料，具有优异的耐化学性、耐热性和电气绝缘性能，广泛应用于化工、电子、汽车和航空航天等领域。近年来，随着工业4.0和智能制造的推进，对高性能材料的需求不断增加，氯化聚醚因其独特的性能，在高端制造中扮演着重要角色。同时，材料科学家正不断探索氯化聚醚的改性，以拓宽其应用范围，如提高机械强度、改善加工性能。</w:t>
      </w:r>
      <w:r>
        <w:rPr>
          <w:rFonts w:hint="eastAsia"/>
        </w:rPr>
        <w:br/>
      </w:r>
      <w:r>
        <w:rPr>
          <w:rFonts w:hint="eastAsia"/>
        </w:rPr>
        <w:t>　　未来，氯化聚醚市场将朝着更高性能和更广泛应用的方向发展。一方面，通过纳米技术、共混改性等手段，开发出具有更高耐热性、更低摩擦系数的新型氯化聚醚材料，以满足极端环境下的应用需求。另一方面，随着电动汽车和5G通信等新兴产业的兴起，氯化聚醚将被更多地应用于这些领域，如电池隔膜、高频电路板等，推动材料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0fa85eeba4742" w:history="1">
        <w:r>
          <w:rPr>
            <w:rStyle w:val="Hyperlink"/>
          </w:rPr>
          <w:t>2026-2032年全球与中国氯化聚醚发展现状及市场前景分析报告</w:t>
        </w:r>
      </w:hyperlink>
      <w:r>
        <w:rPr>
          <w:rFonts w:hint="eastAsia"/>
        </w:rPr>
        <w:t>》系统分析了氯化聚醚行业的市场需求、市场规模及价格动态，全面梳理了氯化聚醚产业链结构，并对氯化聚醚细分市场进行了深入探究。报告基于详实数据，科学预测了氯化聚醚市场前景与发展趋势，重点剖析了品牌竞争格局、市场集中度及重点企业的市场地位。通过SWOT分析，报告识别了行业面临的机遇与风险，并提出了针对性发展策略与建议，为氯化聚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中国氯化聚醚概述</w:t>
      </w:r>
      <w:r>
        <w:rPr>
          <w:rFonts w:hint="eastAsia"/>
        </w:rPr>
        <w:br/>
      </w:r>
      <w:r>
        <w:rPr>
          <w:rFonts w:hint="eastAsia"/>
        </w:rPr>
        <w:t>　　第一节 氯化聚醚行业定义</w:t>
      </w:r>
      <w:r>
        <w:rPr>
          <w:rFonts w:hint="eastAsia"/>
        </w:rPr>
        <w:br/>
      </w:r>
      <w:r>
        <w:rPr>
          <w:rFonts w:hint="eastAsia"/>
        </w:rPr>
        <w:t>　　第二节 氯化聚醚行业发展特性</w:t>
      </w:r>
      <w:r>
        <w:rPr>
          <w:rFonts w:hint="eastAsia"/>
        </w:rPr>
        <w:br/>
      </w:r>
      <w:r>
        <w:rPr>
          <w:rFonts w:hint="eastAsia"/>
        </w:rPr>
        <w:t>　　第三节 氯化聚醚产业链分析</w:t>
      </w:r>
      <w:r>
        <w:rPr>
          <w:rFonts w:hint="eastAsia"/>
        </w:rPr>
        <w:br/>
      </w:r>
      <w:r>
        <w:rPr>
          <w:rFonts w:hint="eastAsia"/>
        </w:rPr>
        <w:t>　　第四节 氯化聚醚行业生命周期分析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2025-2026年国外氯化聚醚市场发展概况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北美地区主要国家氯化聚醚市场概况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欧盟地区主要国家氯化聚醚市场概况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亚洲地区主要国家氯化聚醚市场概况</w:t>
      </w:r>
      <w:r>
        <w:rPr>
          <w:rFonts w:hint="eastAsia"/>
        </w:rPr>
        <w:br/>
      </w:r>
      <w:r>
        <w:rPr>
          <w:rFonts w:hint="eastAsia"/>
        </w:rPr>
        <w:t>　　第五节 全球氯化聚醚市场发展预测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2025-2026年中国氯化聚醚发展环境分析</w:t>
      </w:r>
      <w:r>
        <w:rPr>
          <w:rFonts w:hint="eastAsia"/>
        </w:rPr>
        <w:br/>
      </w:r>
      <w:r>
        <w:rPr>
          <w:rFonts w:hint="eastAsia"/>
        </w:rPr>
        <w:t>　　第一节 氯化聚醚行业经济环境分析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氯化聚醚行业相关政策、标准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2025-2026年氯化聚醚市场特性分析</w:t>
      </w:r>
      <w:r>
        <w:rPr>
          <w:rFonts w:hint="eastAsia"/>
        </w:rPr>
        <w:br/>
      </w:r>
      <w:r>
        <w:rPr>
          <w:rFonts w:hint="eastAsia"/>
        </w:rPr>
        <w:t>　　第一节 氯化聚醚行业集中度分析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2025-2026年氯化聚醚行业SWOT分析</w:t>
      </w:r>
      <w:r>
        <w:rPr>
          <w:rFonts w:hint="eastAsia"/>
        </w:rPr>
        <w:br/>
      </w:r>
      <w:r>
        <w:rPr>
          <w:rFonts w:hint="eastAsia"/>
        </w:rPr>
        <w:t>　　　　一、氯化聚醚行业优势</w:t>
      </w:r>
      <w:r>
        <w:rPr>
          <w:rFonts w:hint="eastAsia"/>
        </w:rPr>
        <w:br/>
      </w:r>
      <w:r>
        <w:rPr>
          <w:rFonts w:hint="eastAsia"/>
        </w:rPr>
        <w:t>　　　　二、氯化聚醚行业劣势</w:t>
      </w:r>
      <w:r>
        <w:rPr>
          <w:rFonts w:hint="eastAsia"/>
        </w:rPr>
        <w:br/>
      </w:r>
      <w:r>
        <w:rPr>
          <w:rFonts w:hint="eastAsia"/>
        </w:rPr>
        <w:t>　　　　三、氯化聚醚行业机会</w:t>
      </w:r>
      <w:r>
        <w:rPr>
          <w:rFonts w:hint="eastAsia"/>
        </w:rPr>
        <w:br/>
      </w:r>
      <w:r>
        <w:rPr>
          <w:rFonts w:hint="eastAsia"/>
        </w:rPr>
        <w:t>　　　　四、氯化聚醚行业风险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2025-2026年中国氯化聚醚市场现状分析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一、氯化聚醚总体产能规模</w:t>
      </w:r>
      <w:r>
        <w:rPr>
          <w:rFonts w:hint="eastAsia"/>
        </w:rPr>
        <w:br/>
      </w:r>
      <w:r>
        <w:rPr>
          <w:rFonts w:hint="eastAsia"/>
        </w:rPr>
        <w:t>　　　　二、氯化聚醚生产区域分布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三、2020-2025年中国氯化聚醚产量统计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三、2026-2032年中国氯化聚醚产量预测</w:t>
      </w:r>
      <w:r>
        <w:rPr>
          <w:rFonts w:hint="eastAsia"/>
        </w:rPr>
        <w:br/>
      </w:r>
      <w:r>
        <w:rPr>
          <w:rFonts w:hint="eastAsia"/>
        </w:rPr>
        <w:t>　　第三节 中国氯化聚醚市场需求分析及预测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二、2020-2025年中国氯化聚醚市场需求量统计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三、2026-2032年中国氯化聚醚市场需求量预测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一、2020-2025年中国氯化聚醚市场价格趋势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二、2026-2032年中国氯化聚醚市场价格走势预测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2020-2025年氯化聚醚行业经济运行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2020-2025年中国氯化聚醚行业盈利能力分析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2020-2025年中国氯化聚醚行业发展能力分析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2020-2025年氯化聚醚行业偿债能力分析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2020-2025年氯化聚醚制造企业数量分析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2020-2025年中国氯化聚醚进出口分析</w:t>
      </w:r>
      <w:r>
        <w:rPr>
          <w:rFonts w:hint="eastAsia"/>
        </w:rPr>
        <w:br/>
      </w:r>
      <w:r>
        <w:rPr>
          <w:rFonts w:hint="eastAsia"/>
        </w:rPr>
        <w:t>　　第一节 氯化聚醚进口情况分析</w:t>
      </w:r>
      <w:r>
        <w:rPr>
          <w:rFonts w:hint="eastAsia"/>
        </w:rPr>
        <w:br/>
      </w:r>
      <w:r>
        <w:rPr>
          <w:rFonts w:hint="eastAsia"/>
        </w:rPr>
        <w:t>　　第二节 氯化聚醚出口情况分析</w:t>
      </w:r>
      <w:r>
        <w:rPr>
          <w:rFonts w:hint="eastAsia"/>
        </w:rPr>
        <w:br/>
      </w:r>
      <w:r>
        <w:rPr>
          <w:rFonts w:hint="eastAsia"/>
        </w:rPr>
        <w:t>　　第三节 影响氯化聚醚进出口因素分析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主要氯化聚醚生产企业及竞争格局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氯化聚醚行业投资战略研究</w:t>
      </w:r>
      <w:r>
        <w:rPr>
          <w:rFonts w:hint="eastAsia"/>
        </w:rPr>
        <w:br/>
      </w:r>
      <w:r>
        <w:rPr>
          <w:rFonts w:hint="eastAsia"/>
        </w:rPr>
        <w:t>　　第一节 氯化聚醚行业发展战略研究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对我国氯化聚醚品牌的战略思考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一、氯化聚醚品牌的重要性</w:t>
      </w:r>
      <w:r>
        <w:rPr>
          <w:rFonts w:hint="eastAsia"/>
        </w:rPr>
        <w:br/>
      </w:r>
      <w:r>
        <w:rPr>
          <w:rFonts w:hint="eastAsia"/>
        </w:rPr>
        <w:t>　　　　二、氯化聚醚实施品牌战略的意义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三、氯化聚醚企业品牌的现状分析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四、我国氯化聚醚企业的品牌战略</w:t>
      </w:r>
      <w:r>
        <w:rPr>
          <w:rFonts w:hint="eastAsia"/>
        </w:rPr>
        <w:br/>
      </w:r>
      <w:r>
        <w:rPr>
          <w:rFonts w:hint="eastAsia"/>
        </w:rPr>
        <w:t>　　　　五、氯化聚醚品牌战略管理的策略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氯化聚醚经营策略分析</w:t>
      </w:r>
      <w:r>
        <w:rPr>
          <w:rFonts w:hint="eastAsia"/>
        </w:rPr>
        <w:br/>
      </w:r>
      <w:r>
        <w:rPr>
          <w:rFonts w:hint="eastAsia"/>
        </w:rPr>
        <w:t>　　　　一、氯化聚醚市场细分策略</w:t>
      </w:r>
      <w:r>
        <w:rPr>
          <w:rFonts w:hint="eastAsia"/>
        </w:rPr>
        <w:br/>
      </w:r>
      <w:r>
        <w:rPr>
          <w:rFonts w:hint="eastAsia"/>
        </w:rPr>
        <w:t>　　　　二、氯化聚醚市场创新策略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四、氯化聚醚新产品差异化战略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2026-2032年中国氯化聚醚发展趋势预测及投资风险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2025-2026年氯化聚醚市场前景分析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2026-2032年氯化聚醚行业发展趋势预测</w:t>
      </w:r>
      <w:r>
        <w:rPr>
          <w:rFonts w:hint="eastAsia"/>
        </w:rPr>
        <w:br/>
      </w:r>
      <w:r>
        <w:rPr>
          <w:rFonts w:hint="eastAsia"/>
        </w:rPr>
        <w:t>　　第三节 氯化聚醚行业投资风险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氯化聚醚投资建议</w:t>
      </w:r>
      <w:r>
        <w:rPr>
          <w:rFonts w:hint="eastAsia"/>
        </w:rPr>
        <w:br/>
      </w:r>
      <w:r>
        <w:rPr>
          <w:rFonts w:hint="eastAsia"/>
        </w:rPr>
        <w:t>　　第一节 氯化聚醚行业投资环境分析</w:t>
      </w:r>
      <w:r>
        <w:rPr>
          <w:rFonts w:hint="eastAsia"/>
        </w:rPr>
        <w:br/>
      </w:r>
      <w:r>
        <w:rPr>
          <w:rFonts w:hint="eastAsia"/>
        </w:rPr>
        <w:t>　　第二节 氯化聚醚行业投资进入壁垒分析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氯化聚醚行业历程</w:t>
      </w:r>
      <w:r>
        <w:rPr>
          <w:rFonts w:hint="eastAsia"/>
        </w:rPr>
        <w:br/>
      </w:r>
      <w:r>
        <w:rPr>
          <w:rFonts w:hint="eastAsia"/>
        </w:rPr>
        <w:t>　　图表 氯化聚醚行业生命周期</w:t>
      </w:r>
      <w:r>
        <w:rPr>
          <w:rFonts w:hint="eastAsia"/>
        </w:rPr>
        <w:br/>
      </w:r>
      <w:r>
        <w:rPr>
          <w:rFonts w:hint="eastAsia"/>
        </w:rPr>
        <w:t>　　图表 氯化聚醚行业产业链分析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2020-2025年氯化聚醚行业市场容量分析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2026年中国氯化聚醚行业需求领域分布格局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2020-2025年中国氯化聚醚进口金额分析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2020-2025年中国氯化聚醚出口数量分析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2020-2025年中国氯化聚醚出口金额分析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2026年中国氯化聚醚进口国家及地区分析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2026年中国氯化聚醚出口国家及地区分析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2026年中国氯化聚醚市场前景分析</w:t>
      </w:r>
      <w:r>
        <w:rPr>
          <w:rFonts w:hint="eastAsia"/>
        </w:rPr>
        <w:br/>
      </w:r>
      <w:r>
        <w:rPr>
          <w:rFonts w:hint="eastAsia"/>
        </w:rPr>
        <w:t>　　图表 2026年中国氯化聚醚发展趋势预测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0fa85eeba4742" w:history="1">
        <w:r>
          <w:rPr>
            <w:rStyle w:val="Hyperlink"/>
          </w:rPr>
          <w:t>2026-2032年全球与中国氯化聚醚发展现状及市场前景分析报告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0fa85eeba4742" w:history="1">
        <w:r>
          <w:rPr>
            <w:rStyle w:val="Hyperlink"/>
          </w:rPr>
          <w:t>https://www.20087.com/0/10/LvHuaJuMiQianJing.html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1522cbfef47de" w:history="1">
      <w:r>
        <w:rPr>
          <w:rStyle w:val="Hyperlink"/>
        </w:rPr>
        <w:t>2026-2032年全球与中国氯化聚醚发展现状及市场前景分析报告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vHuaJuMiQianJing.html" TargetMode="External" Id="R27f0fa85eeba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vHuaJuMiQianJing.html" TargetMode="External" Id="R75f1522cbfef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2025-09-22T08:32:00Z</dcterms:created>
  <dcterms:modified xsi:type="dcterms:W3CDTF">2025-09-22T09:32:00Z</dcterms:modified>
  <dc:subject>2026-2032年全球与中国氯化聚醚发展现状及市场前景分析报告</dc:subject>
  <dc:title>2026-2032年全球与中国氯化聚醚发展现状及市场前景分析报告</dc:title>
  <cp:keywords>2026-2032年全球与中国氯化聚醚发展现状及市场前景分析报告</cp:keywords>
  <dc:description>2026-2032年全球与中国氯化聚醚发展现状及市场前景分析报告</dc:description>
</cp:coreProperties>
</file>