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f21d6ae75453e" w:history="1">
              <w:r>
                <w:rPr>
                  <w:rStyle w:val="Hyperlink"/>
                </w:rPr>
                <w:t>2026-2032年中国油砂市场现状及前景分析报告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f21d6ae75453e" w:history="1">
              <w:r>
                <w:rPr>
                  <w:rStyle w:val="Hyperlink"/>
                </w:rPr>
                <w:t>2026-2032年中国油砂市场现状及前景分析报告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f21d6ae75453e" w:history="1">
                <w:r>
                  <w:rPr>
                    <w:rStyle w:val="Hyperlink"/>
                  </w:rPr>
                  <w:t>https://www.20087.com/0/00/YouShaXianZhuangYuQianJingFenXi.html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富含沥青的沉积岩，通常由砂粒、黏土、水和重质烃类组成，是重要的非常规石油资源，广泛分布于加拿大、委内瑞拉等地。其开采方式主要包括露天开采与原位加热提取，经过分离、脱水与改质处理后可用于炼油生产合成原油。由于油砂资源储量丰富，被视为传统石油的重要补充来源。然而，其开采过程面临较高的水资源消耗、温室气体排放与生态环境压力，限制了大规模商业化应用。当前行业内围绕提高采收率、降低碳足迹与优化尾矿处理等方面展开持续技术攻关，以提升经济可行性与环境友好性。</w:t>
      </w:r>
      <w:r>
        <w:rPr>
          <w:rFonts w:hint="eastAsia"/>
        </w:rPr>
        <w:br/>
      </w:r>
      <w:r>
        <w:rPr>
          <w:rFonts w:hint="eastAsia"/>
        </w:rPr>
        <w:t>　　未来，油砂产业将在低碳转型、数字化管理和替代利用方向持续推进。一方面，随着碳捕集与封存（CCS）、氢辅助改质与电加热原位回收等绿色技术的发展，油砂开采的碳排放强度将逐步降低，增强其在全球能源结构中的竞争力；另一方面，结合AI模拟、遥感监测与智能钻井系统，油砂资源勘探与开发效率将大大提升，推动产业向精细化、智能化方向演进。此外，在能源多元化与循环经济理念推动下，油砂副产物（如沥青、焦炭）将在建筑材料、道路铺设与碳素制品等领域获得更广泛应用，提升资源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f21d6ae75453e" w:history="1">
        <w:r>
          <w:rPr>
            <w:rStyle w:val="Hyperlink"/>
          </w:rPr>
          <w:t>2026-2032年中国油砂市场现状及前景分析报告</w:t>
        </w:r>
      </w:hyperlink>
      <w:r>
        <w:rPr>
          <w:rFonts w:hint="eastAsia"/>
        </w:rPr>
        <w:t>》基于多年油砂行业研究积累，结合当前市场发展现状，依托国家权威数据资源和长期市场监测数据库，对油砂行业进行了全面调研与分析。报告详细阐述了油砂市场规模、市场前景、发展趋势、技术现状及未来方向，重点分析了行业内主要企业的竞争格局，并通过SWOT分析揭示了油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bf21d6ae75453e" w:history="1">
        <w:r>
          <w:rPr>
            <w:rStyle w:val="Hyperlink"/>
          </w:rPr>
          <w:t>2026-2032年中国油砂市场现状及前景分析报告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按照不同开采方式，油砂主要可以分为如下几个类别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中国不同开采方式油砂增长趋势2021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原位开采（In Situ）</w:t>
      </w:r>
      <w:r>
        <w:rPr>
          <w:rFonts w:hint="eastAsia"/>
        </w:rPr>
        <w:br/>
      </w:r>
      <w:r>
        <w:rPr>
          <w:rFonts w:hint="eastAsia"/>
        </w:rPr>
        <w:t>　　　　1.2.3 表面采矿</w:t>
      </w:r>
      <w:r>
        <w:rPr>
          <w:rFonts w:hint="eastAsia"/>
        </w:rPr>
        <w:br/>
      </w:r>
      <w:r>
        <w:rPr>
          <w:rFonts w:hint="eastAsia"/>
        </w:rPr>
        <w:t>　　1.3 从不同终端行业，油砂主要包括如下几个方面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中国不同终端行业油砂增长趋势2021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石油燃料</w:t>
      </w:r>
      <w:r>
        <w:rPr>
          <w:rFonts w:hint="eastAsia"/>
        </w:rPr>
        <w:br/>
      </w:r>
      <w:r>
        <w:rPr>
          <w:rFonts w:hint="eastAsia"/>
        </w:rPr>
        <w:t>　　　　1.3.3 蜡、沥青和石油焦</w:t>
      </w:r>
      <w:r>
        <w:rPr>
          <w:rFonts w:hint="eastAsia"/>
        </w:rPr>
        <w:br/>
      </w:r>
      <w:r>
        <w:rPr>
          <w:rFonts w:hint="eastAsia"/>
        </w:rPr>
        <w:t>　　　　1.3.4 润滑油和润滑脂</w:t>
      </w:r>
      <w:r>
        <w:rPr>
          <w:rFonts w:hint="eastAsia"/>
        </w:rPr>
        <w:br/>
      </w:r>
      <w:r>
        <w:rPr>
          <w:rFonts w:hint="eastAsia"/>
        </w:rPr>
        <w:t>　　　　1.3.5 溶剂和石油化工产品</w:t>
      </w:r>
      <w:r>
        <w:rPr>
          <w:rFonts w:hint="eastAsia"/>
        </w:rPr>
        <w:br/>
      </w:r>
      <w:r>
        <w:rPr>
          <w:rFonts w:hint="eastAsia"/>
        </w:rPr>
        <w:t>　　1.4 中国油砂发展现状及未来趋势（2021-2032）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中国市场主要厂商油砂产品类型及应用</w:t>
      </w:r>
      <w:r>
        <w:rPr>
          <w:rFonts w:hint="eastAsia"/>
        </w:rPr>
        <w:br/>
      </w:r>
      <w:r>
        <w:rPr>
          <w:rFonts w:hint="eastAsia"/>
        </w:rPr>
        <w:t>　　2.7 油砂行业集中度、竞争程度分析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不同开采方式油砂分析</w:t>
      </w:r>
      <w:r>
        <w:rPr>
          <w:rFonts w:hint="eastAsia"/>
        </w:rPr>
        <w:br/>
      </w:r>
      <w:r>
        <w:rPr>
          <w:rFonts w:hint="eastAsia"/>
        </w:rPr>
        <w:t>　　4.1 中国市场不同开采方式油砂销量（2021-2032）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中国市场不同开采方式油砂销量及市场份额（2021-2026）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中国市场不同开采方式油砂销量预测（2027-2032）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中国市场不同开采方式油砂规模（2021-2032）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中国市场不同开采方式油砂规模及市场份额（2021-2026）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中国市场不同开采方式油砂规模预测（2027-2032）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中国市场不同开采方式油砂价格走势（2021-2032）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不同终端行业油砂分析</w:t>
      </w:r>
      <w:r>
        <w:rPr>
          <w:rFonts w:hint="eastAsia"/>
        </w:rPr>
        <w:br/>
      </w:r>
      <w:r>
        <w:rPr>
          <w:rFonts w:hint="eastAsia"/>
        </w:rPr>
        <w:t>　　5.1 中国市场不同终端行业油砂销量（2021-2032）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中国市场不同终端行业油砂销量及市场份额（2021-2026）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中国市场不同终端行业油砂销量预测（2027-2032）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中国市场不同终端行业油砂规模（2021-2032）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中国市场不同终端行业油砂规模及市场份额（2021-2026）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中国市场不同终端行业油砂规模预测（2027-2032）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中国市场不同终端行业油砂价格走势（2021-2032）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油砂行业发展分析---发展趋势</w:t>
      </w:r>
      <w:r>
        <w:rPr>
          <w:rFonts w:hint="eastAsia"/>
        </w:rPr>
        <w:br/>
      </w:r>
      <w:r>
        <w:rPr>
          <w:rFonts w:hint="eastAsia"/>
        </w:rPr>
        <w:t>　　6.2 油砂行业发展分析---厂商壁垒</w:t>
      </w:r>
      <w:r>
        <w:rPr>
          <w:rFonts w:hint="eastAsia"/>
        </w:rPr>
        <w:br/>
      </w:r>
      <w:r>
        <w:rPr>
          <w:rFonts w:hint="eastAsia"/>
        </w:rPr>
        <w:t>　　6.3 油砂行业发展分析---驱动因素</w:t>
      </w:r>
      <w:r>
        <w:rPr>
          <w:rFonts w:hint="eastAsia"/>
        </w:rPr>
        <w:br/>
      </w:r>
      <w:r>
        <w:rPr>
          <w:rFonts w:hint="eastAsia"/>
        </w:rPr>
        <w:t>　　6.4 油砂行业发展分析---制约因素</w:t>
      </w:r>
      <w:r>
        <w:rPr>
          <w:rFonts w:hint="eastAsia"/>
        </w:rPr>
        <w:br/>
      </w:r>
      <w:r>
        <w:rPr>
          <w:rFonts w:hint="eastAsia"/>
        </w:rPr>
        <w:t>　　6.5 油砂中国企业SWOT分析</w:t>
      </w:r>
      <w:r>
        <w:rPr>
          <w:rFonts w:hint="eastAsia"/>
        </w:rPr>
        <w:br/>
      </w:r>
      <w:r>
        <w:rPr>
          <w:rFonts w:hint="eastAsia"/>
        </w:rPr>
        <w:t>　　6.6 油砂行业发展分析---行业政策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油砂行业产业链简介</w:t>
      </w:r>
      <w:r>
        <w:rPr>
          <w:rFonts w:hint="eastAsia"/>
        </w:rPr>
        <w:br/>
      </w:r>
      <w:r>
        <w:rPr>
          <w:rFonts w:hint="eastAsia"/>
        </w:rPr>
        <w:t>　　7.2 油砂产业链分析-上游</w:t>
      </w:r>
      <w:r>
        <w:rPr>
          <w:rFonts w:hint="eastAsia"/>
        </w:rPr>
        <w:br/>
      </w:r>
      <w:r>
        <w:rPr>
          <w:rFonts w:hint="eastAsia"/>
        </w:rPr>
        <w:t>　　7.3 油砂产业链分析-中游</w:t>
      </w:r>
      <w:r>
        <w:rPr>
          <w:rFonts w:hint="eastAsia"/>
        </w:rPr>
        <w:br/>
      </w:r>
      <w:r>
        <w:rPr>
          <w:rFonts w:hint="eastAsia"/>
        </w:rPr>
        <w:t>　　7.4 油砂产业链分析-下游</w:t>
      </w:r>
      <w:r>
        <w:rPr>
          <w:rFonts w:hint="eastAsia"/>
        </w:rPr>
        <w:br/>
      </w:r>
      <w:r>
        <w:rPr>
          <w:rFonts w:hint="eastAsia"/>
        </w:rPr>
        <w:t>　　7.5 油砂行业采购模式</w:t>
      </w:r>
      <w:r>
        <w:rPr>
          <w:rFonts w:hint="eastAsia"/>
        </w:rPr>
        <w:br/>
      </w:r>
      <w:r>
        <w:rPr>
          <w:rFonts w:hint="eastAsia"/>
        </w:rPr>
        <w:t>　　7.6 油砂行业生产模式</w:t>
      </w:r>
      <w:r>
        <w:rPr>
          <w:rFonts w:hint="eastAsia"/>
        </w:rPr>
        <w:br/>
      </w:r>
      <w:r>
        <w:rPr>
          <w:rFonts w:hint="eastAsia"/>
        </w:rPr>
        <w:t>　　7.7 油砂行业销售模式及销售渠道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中国本土油砂产能、产量分析</w:t>
      </w:r>
      <w:r>
        <w:rPr>
          <w:rFonts w:hint="eastAsia"/>
        </w:rPr>
        <w:br/>
      </w:r>
      <w:r>
        <w:rPr>
          <w:rFonts w:hint="eastAsia"/>
        </w:rPr>
        <w:t>　　8.1 中国油砂供需现状及预测（2021-2032）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不同开采方式油砂市场规模2021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不同终端行业油砂市场规模2021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中国市场不同开采方式油砂销量（2021-2026）&amp;（千吨）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中国市场不同开采方式油砂销量市场份额（2021-2026）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中国市场不同开采方式油砂销量预测（2027-2032）&amp;（千吨）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中国市场不同开采方式油砂销量市场份额预测（2027-2032）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中国市场不同开采方式油砂规模（2021-2026）&amp;（万元）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中国市场不同开采方式油砂规模市场份额（2021-2026）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中国市场不同开采方式油砂规模预测（2027-2032）&amp;（万元）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中国市场不同开采方式油砂规模市场份额预测（2027-2032）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中国市场不同终端行业油砂销量（2021-2026）&amp;（千吨）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中国市场不同终端行业油砂销量市场份额（2021-2026）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中国市场不同终端行业油砂销量预测（2027-2032）&amp;（千吨）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中国市场不同终端行业油砂销量市场份额预测（2027-2032）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中国市场不同终端行业油砂规模（2021-2026）&amp;（万元）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中国市场不同终端行业油砂规模市场份额（2021-2026）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中国市场不同终端行业油砂规模预测（2027-2032）&amp;（万元）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中国市场不同终端行业油砂规模市场份额预测（2027-2032）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油砂行业发展分析---发展趋势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油砂行业发展分析---厂商壁垒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油砂行业发展分析---驱动因素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油砂行业发展分析---制约因素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油砂行业相关重点政策一览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油砂行业供应链分析</w:t>
      </w:r>
      <w:r>
        <w:rPr>
          <w:rFonts w:hint="eastAsia"/>
        </w:rPr>
        <w:br/>
      </w:r>
      <w:r>
        <w:rPr>
          <w:rFonts w:hint="eastAsia"/>
        </w:rPr>
        <w:t>　　表 111： 油砂上游原料供应商</w:t>
      </w:r>
      <w:r>
        <w:rPr>
          <w:rFonts w:hint="eastAsia"/>
        </w:rPr>
        <w:br/>
      </w:r>
      <w:r>
        <w:rPr>
          <w:rFonts w:hint="eastAsia"/>
        </w:rPr>
        <w:t>　　表 112： 油砂行业主要下游客户</w:t>
      </w:r>
      <w:r>
        <w:rPr>
          <w:rFonts w:hint="eastAsia"/>
        </w:rPr>
        <w:br/>
      </w:r>
      <w:r>
        <w:rPr>
          <w:rFonts w:hint="eastAsia"/>
        </w:rPr>
        <w:t>　　表 113： 油砂典型经销商</w:t>
      </w:r>
      <w:r>
        <w:rPr>
          <w:rFonts w:hint="eastAsia"/>
        </w:rPr>
        <w:br/>
      </w:r>
      <w:r>
        <w:rPr>
          <w:rFonts w:hint="eastAsia"/>
        </w:rPr>
        <w:t>　　表 114： 中国油砂产量、销量、进口量及出口量（2021-2026）&amp;（千吨）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中国油砂产量、销量、进口量及出口量预测（2027-2032）&amp;（千吨）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中国市场油砂主要进口来源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中国市场油砂主要出口目的地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油砂产品图片</w:t>
      </w:r>
      <w:r>
        <w:rPr>
          <w:rFonts w:hint="eastAsia"/>
        </w:rPr>
        <w:br/>
      </w:r>
      <w:r>
        <w:rPr>
          <w:rFonts w:hint="eastAsia"/>
        </w:rPr>
        <w:t>　　图 2： 中国不同开采方式油砂市场规模市场份额2025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原位开采（In Situ）产品图片</w:t>
      </w:r>
      <w:r>
        <w:rPr>
          <w:rFonts w:hint="eastAsia"/>
        </w:rPr>
        <w:br/>
      </w:r>
      <w:r>
        <w:rPr>
          <w:rFonts w:hint="eastAsia"/>
        </w:rPr>
        <w:t>　　图 4： 表面采矿产品图片</w:t>
      </w:r>
      <w:r>
        <w:rPr>
          <w:rFonts w:hint="eastAsia"/>
        </w:rPr>
        <w:br/>
      </w:r>
      <w:r>
        <w:rPr>
          <w:rFonts w:hint="eastAsia"/>
        </w:rPr>
        <w:t>　　图 5： 中国不同终端行业油砂市场份额2025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石油燃料</w:t>
      </w:r>
      <w:r>
        <w:rPr>
          <w:rFonts w:hint="eastAsia"/>
        </w:rPr>
        <w:br/>
      </w:r>
      <w:r>
        <w:rPr>
          <w:rFonts w:hint="eastAsia"/>
        </w:rPr>
        <w:t>　　图 7： 蜡、沥青和石油焦</w:t>
      </w:r>
      <w:r>
        <w:rPr>
          <w:rFonts w:hint="eastAsia"/>
        </w:rPr>
        <w:br/>
      </w:r>
      <w:r>
        <w:rPr>
          <w:rFonts w:hint="eastAsia"/>
        </w:rPr>
        <w:t>　　图 8： 润滑油和润滑脂</w:t>
      </w:r>
      <w:r>
        <w:rPr>
          <w:rFonts w:hint="eastAsia"/>
        </w:rPr>
        <w:br/>
      </w:r>
      <w:r>
        <w:rPr>
          <w:rFonts w:hint="eastAsia"/>
        </w:rPr>
        <w:t>　　图 9： 溶剂和石油化工产品</w:t>
      </w:r>
      <w:r>
        <w:rPr>
          <w:rFonts w:hint="eastAsia"/>
        </w:rPr>
        <w:br/>
      </w:r>
      <w:r>
        <w:rPr>
          <w:rFonts w:hint="eastAsia"/>
        </w:rPr>
        <w:t>　　图 10： 中国市场油砂市场规模，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中国市场不同开采方式油砂价格走势（2021-2032）&amp;（元/吨）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中国市场不同终端行业油砂价格走势（2021-2032）&amp;（元/吨）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油砂中国企业SWOT分析</w:t>
      </w:r>
      <w:r>
        <w:rPr>
          <w:rFonts w:hint="eastAsia"/>
        </w:rPr>
        <w:br/>
      </w:r>
      <w:r>
        <w:rPr>
          <w:rFonts w:hint="eastAsia"/>
        </w:rPr>
        <w:t>　　图 20： 油砂产业链</w:t>
      </w:r>
      <w:r>
        <w:rPr>
          <w:rFonts w:hint="eastAsia"/>
        </w:rPr>
        <w:br/>
      </w:r>
      <w:r>
        <w:rPr>
          <w:rFonts w:hint="eastAsia"/>
        </w:rPr>
        <w:t>　　图 21： 油砂行业采购模式分析</w:t>
      </w:r>
      <w:r>
        <w:rPr>
          <w:rFonts w:hint="eastAsia"/>
        </w:rPr>
        <w:br/>
      </w:r>
      <w:r>
        <w:rPr>
          <w:rFonts w:hint="eastAsia"/>
        </w:rPr>
        <w:t>　　图 22： 油砂行业生产模式分析</w:t>
      </w:r>
      <w:r>
        <w:rPr>
          <w:rFonts w:hint="eastAsia"/>
        </w:rPr>
        <w:br/>
      </w:r>
      <w:r>
        <w:rPr>
          <w:rFonts w:hint="eastAsia"/>
        </w:rPr>
        <w:t>　　图 23： 油砂行业销售模式分析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中国油砂产量、市场需求量及发展趋势（2021-2032）&amp;（千吨）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f21d6ae75453e" w:history="1">
        <w:r>
          <w:rPr>
            <w:rStyle w:val="Hyperlink"/>
          </w:rPr>
          <w:t>2026-2032年中国油砂市场现状及前景分析报告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f21d6ae75453e" w:history="1">
        <w:r>
          <w:rPr>
            <w:rStyle w:val="Hyperlink"/>
          </w:rPr>
          <w:t>https://www.20087.com/0/00/YouShaXianZhuangYuQianJingFenXi.html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热点：克泥效多少钱一吨、油砂玻璃、医院用的油砂是什么、油砂玻璃效果图、石英砂多少钱一吨、油砂玻璃怎么清洁、100厚岩棉保温板价格、油砂玻璃和长虹玻璃哪个贵、漂珠多少钱一吨现在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6808087c458b" w:history="1">
      <w:r>
        <w:rPr>
          <w:rStyle w:val="Hyperlink"/>
        </w:rPr>
        <w:t>2026-2032年中国油砂市场现状及前景分析报告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ouShaXianZhuangYuQianJingFenXi.html" TargetMode="External" Id="R36bf21d6ae7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ouShaXianZhuangYuQianJingFenXi.html" TargetMode="External" Id="Raee86808087c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2025-11-30T03:14:39Z</dcterms:created>
  <dcterms:modified xsi:type="dcterms:W3CDTF">2025-11-30T04:14:39Z</dcterms:modified>
  <dc:subject>2026-2032年中国油砂市场现状及前景分析报告</dc:subject>
  <dc:title>2026-2032年中国油砂市场现状及前景分析报告</dc:title>
  <cp:keywords>2026-2032年中国油砂市场现状及前景分析报告</cp:keywords>
  <dc:description>2026-2032年中国油砂市场现状及前景分析报告</dc:description>
</cp:coreProperties>
</file>