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f2bee1b154762" w:history="1">
              <w:r>
                <w:rPr>
                  <w:rStyle w:val="Hyperlink"/>
                </w:rPr>
                <w:t>中国烟酰胺单核苷酸（NMN）市场研究及发展趋势分析报告（2024-2030年）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f2bee1b154762" w:history="1">
              <w:r>
                <w:rPr>
                  <w:rStyle w:val="Hyperlink"/>
                </w:rPr>
                <w:t>中国烟酰胺单核苷酸（NMN）市场研究及发展趋势分析报告（2024-2030年）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f2bee1b154762" w:history="1">
                <w:r>
                  <w:rPr>
                    <w:rStyle w:val="Hyperlink"/>
                  </w:rPr>
                  <w:t>https://www.20087.com/0/20/YanXianAnDanHeGanSuan-NMN-FaZhanQuShi.html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单核苷酸（NMN）作为一种生物活性物质，近年来在抗衰老、健康保养领域引起了广泛关注。科学研究发现NMN是人体内NAD+（烟酰胺腺嘌呤二核苷酸）的重要前体，能够参与细胞能量代谢和DNA修复过程，被认为具有延缓衰老的潜力。当前市场上NMN相关保健品和补充剂产品层出不穷，尽管尚未获得全面的临床验证，但其市场热度和消费者接受度都在逐步提高。</w:t>
      </w:r>
      <w:r>
        <w:rPr>
          <w:rFonts w:hint="eastAsia"/>
        </w:rPr>
        <w:br/>
      </w:r>
      <w:r>
        <w:rPr>
          <w:rFonts w:hint="eastAsia"/>
        </w:rPr>
        <w:t>　　未来NMN产业的发展将更加倚重科研成果的转化和市场监管的规范化。随着科学家对NMN作用机制的深入探索和临床试验的推进，NMN产品的科学依据将更加充分，有望在抗衰老、健康管理等方面发挥更加明确的作用。同时，随着法规政策的完善和市场监管的加强，NMN产品的质量和安全性将得到更严格的保障。此外，NMN与其他健康因子的联合应用以及个性化、精准化的NMN补充策略将会成为研究和市场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f2bee1b154762" w:history="1">
        <w:r>
          <w:rPr>
            <w:rStyle w:val="Hyperlink"/>
          </w:rPr>
          <w:t>中国烟酰胺单核苷酸（NMN）市场研究及发展趋势分析报告（2024-2030年）</w:t>
        </w:r>
      </w:hyperlink>
      <w:r>
        <w:rPr>
          <w:rFonts w:hint="eastAsia"/>
        </w:rPr>
        <w:t>》在多年烟酰胺单核苷酸（NMN）行业研究的基础上，结合中国烟酰胺单核苷酸（NMN）行业市场的发展现状，通过资深研究团队对烟酰胺单核苷酸（NMN）市场资料进行整理，并依托国家权威数据资源和长期市场监测的数据库，对烟酰胺单核苷酸（NMN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5f2bee1b154762" w:history="1">
        <w:r>
          <w:rPr>
            <w:rStyle w:val="Hyperlink"/>
          </w:rPr>
          <w:t>中国烟酰胺单核苷酸（NMN）市场研究及发展趋势分析报告（2024-2030年）</w:t>
        </w:r>
      </w:hyperlink>
      <w:r>
        <w:rPr>
          <w:rFonts w:hint="eastAsia"/>
        </w:rPr>
        <w:t>》可以帮助投资者准确把握烟酰胺单核苷酸（NMN）行业的市场现状，为投资者进行投资作出烟酰胺单核苷酸（NMN）行业前景预判，挖掘烟酰胺单核苷酸（NMN）行业投资价值，同时提出烟酰胺单核苷酸（NMN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烟酰胺单核苷酸产业概述</w:t>
      </w:r>
      <w:r>
        <w:rPr>
          <w:rFonts w:hint="eastAsia"/>
        </w:rPr>
        <w:br/>
      </w:r>
      <w:r>
        <w:rPr>
          <w:rFonts w:hint="eastAsia"/>
        </w:rPr>
        <w:t>　　第一节 烟酰胺单核苷酸产业定义</w:t>
      </w:r>
      <w:r>
        <w:rPr>
          <w:rFonts w:hint="eastAsia"/>
        </w:rPr>
        <w:br/>
      </w:r>
      <w:r>
        <w:rPr>
          <w:rFonts w:hint="eastAsia"/>
        </w:rPr>
        <w:t>　　第二节 烟酰胺单核苷酸的生物活性</w:t>
      </w:r>
      <w:r>
        <w:rPr>
          <w:rFonts w:hint="eastAsia"/>
        </w:rPr>
        <w:br/>
      </w:r>
      <w:r>
        <w:rPr>
          <w:rFonts w:hint="eastAsia"/>
        </w:rPr>
        <w:t>　　　　一、NMN缓解和改善缺血性心脑组织损伤</w:t>
      </w:r>
      <w:r>
        <w:rPr>
          <w:rFonts w:hint="eastAsia"/>
        </w:rPr>
        <w:br/>
      </w:r>
      <w:r>
        <w:rPr>
          <w:rFonts w:hint="eastAsia"/>
        </w:rPr>
        <w:t>　　　　二、NMN改善氧化相关的退行性疾病和身体机能障碍</w:t>
      </w:r>
      <w:r>
        <w:rPr>
          <w:rFonts w:hint="eastAsia"/>
        </w:rPr>
        <w:br/>
      </w:r>
      <w:r>
        <w:rPr>
          <w:rFonts w:hint="eastAsia"/>
        </w:rPr>
        <w:t>　　　　三、NMN对代谢性疾病的治疗作用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中国烟酰胺单核苷酸行业发展环境分析</w:t>
      </w:r>
      <w:r>
        <w:rPr>
          <w:rFonts w:hint="eastAsia"/>
        </w:rPr>
        <w:br/>
      </w:r>
      <w:r>
        <w:rPr>
          <w:rFonts w:hint="eastAsia"/>
        </w:rPr>
        <w:t>　　第一节 烟酰胺单核苷酸行业经济环境分析</w:t>
      </w:r>
      <w:r>
        <w:rPr>
          <w:rFonts w:hint="eastAsia"/>
        </w:rPr>
        <w:br/>
      </w:r>
      <w:r>
        <w:rPr>
          <w:rFonts w:hint="eastAsia"/>
        </w:rPr>
        <w:t>　　第二节 烟酰胺单核苷酸行业政策环境分析</w:t>
      </w:r>
      <w:r>
        <w:rPr>
          <w:rFonts w:hint="eastAsia"/>
        </w:rPr>
        <w:br/>
      </w:r>
      <w:r>
        <w:rPr>
          <w:rFonts w:hint="eastAsia"/>
        </w:rPr>
        <w:t>　　　　一、烟酰胺单核苷酸行业相关政策</w:t>
      </w:r>
      <w:r>
        <w:rPr>
          <w:rFonts w:hint="eastAsia"/>
        </w:rPr>
        <w:br/>
      </w:r>
      <w:r>
        <w:rPr>
          <w:rFonts w:hint="eastAsia"/>
        </w:rPr>
        <w:t>　　　　二、烟酰胺单核苷酸行业相关标准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2018-2023年中国烟酰胺单核苷酸行业发展概况</w:t>
      </w:r>
      <w:r>
        <w:rPr>
          <w:rFonts w:hint="eastAsia"/>
        </w:rPr>
        <w:br/>
      </w:r>
      <w:r>
        <w:rPr>
          <w:rFonts w:hint="eastAsia"/>
        </w:rPr>
        <w:t>　　第一节 烟酰胺单核苷酸应用现状</w:t>
      </w:r>
      <w:r>
        <w:rPr>
          <w:rFonts w:hint="eastAsia"/>
        </w:rPr>
        <w:br/>
      </w:r>
      <w:r>
        <w:rPr>
          <w:rFonts w:hint="eastAsia"/>
        </w:rPr>
        <w:t>　　　　一、NMN在医学保健方面的应用</w:t>
      </w:r>
      <w:r>
        <w:rPr>
          <w:rFonts w:hint="eastAsia"/>
        </w:rPr>
        <w:br/>
      </w:r>
      <w:r>
        <w:rPr>
          <w:rFonts w:hint="eastAsia"/>
        </w:rPr>
        <w:t>　　　　二、NMN在食品中的应用</w:t>
      </w:r>
      <w:r>
        <w:rPr>
          <w:rFonts w:hint="eastAsia"/>
        </w:rPr>
        <w:br/>
      </w:r>
      <w:r>
        <w:rPr>
          <w:rFonts w:hint="eastAsia"/>
        </w:rPr>
        <w:t>　　第二节 烟酰胺单核苷酸行业发展特点分析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2018-2023年中国烟酰胺单核苷酸行业市场需求状况分析</w:t>
      </w:r>
      <w:r>
        <w:rPr>
          <w:rFonts w:hint="eastAsia"/>
        </w:rPr>
        <w:br/>
      </w:r>
      <w:r>
        <w:rPr>
          <w:rFonts w:hint="eastAsia"/>
        </w:rPr>
        <w:t>　　第一节 2018-2023年中国烟酰胺单核苷酸市场规模情况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2018-2023年中国烟酰胺单核苷酸行业市场需求状况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2024-2030年中国烟酰胺单核苷酸行业市场需求预测分析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2018-2023年烟酰胺单核苷酸所属行业总体发展状况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2018-2023年全球烟酰胺单核苷酸所属行业偿债能力分析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2018-2023年全球烟酰胺单核苷酸所属行业盈利能力分析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2018-2023年全球烟酰胺单核苷酸所属行业发展能力分析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2018-2023年全球烟酰胺单核苷酸所属行业企业数量及变化趋势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2018-2023年中国烟酰胺单核苷酸行业重点地区调研分析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烟酰胺单核苷酸行业竞争格局分析</w:t>
      </w:r>
      <w:r>
        <w:rPr>
          <w:rFonts w:hint="eastAsia"/>
        </w:rPr>
        <w:br/>
      </w:r>
      <w:r>
        <w:rPr>
          <w:rFonts w:hint="eastAsia"/>
        </w:rPr>
        <w:t>　　第一节 烟酰胺单核苷酸行业主要品牌价格分析</w:t>
      </w:r>
      <w:r>
        <w:rPr>
          <w:rFonts w:hint="eastAsia"/>
        </w:rPr>
        <w:br/>
      </w:r>
      <w:r>
        <w:rPr>
          <w:rFonts w:hint="eastAsia"/>
        </w:rPr>
        <w:t>　　第二节 烟酰胺单核苷酸行业竞争格局分析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烟酰胺单核苷酸行业重点企业发展调研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瑞维拓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新兴和制药株式会社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中国香港基因港控股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邦泰生物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音芙医药科技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山东四环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烟酰胺单核苷酸行业发展机会及对策建议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烟酰胺单核苷酸行业投资机会</w:t>
      </w:r>
      <w:r>
        <w:rPr>
          <w:rFonts w:hint="eastAsia"/>
        </w:rPr>
        <w:br/>
      </w:r>
      <w:r>
        <w:rPr>
          <w:rFonts w:hint="eastAsia"/>
        </w:rPr>
        <w:t>　　第二节 烟酰胺单核苷酸行业投资风险剖析</w:t>
      </w:r>
      <w:r>
        <w:rPr>
          <w:rFonts w:hint="eastAsia"/>
        </w:rPr>
        <w:br/>
      </w:r>
      <w:r>
        <w:rPr>
          <w:rFonts w:hint="eastAsia"/>
        </w:rPr>
        <w:t>　　　　一、行业技术风险</w:t>
      </w:r>
      <w:r>
        <w:rPr>
          <w:rFonts w:hint="eastAsia"/>
        </w:rPr>
        <w:br/>
      </w:r>
      <w:r>
        <w:rPr>
          <w:rFonts w:hint="eastAsia"/>
        </w:rPr>
        <w:t>　　　　二、行业使用风险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烟酰胺单核苷酸市场预测及项目投资建议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2024-2030年中国烟酰胺单核苷酸市场规模预测</w:t>
      </w:r>
      <w:r>
        <w:rPr>
          <w:rFonts w:hint="eastAsia"/>
        </w:rPr>
        <w:br/>
      </w:r>
      <w:r>
        <w:rPr>
          <w:rFonts w:hint="eastAsia"/>
        </w:rPr>
        <w:t>　　第二节 2024-2030年烟酰胺单核苷酸行业市场盈利预测</w:t>
      </w:r>
      <w:r>
        <w:rPr>
          <w:rFonts w:hint="eastAsia"/>
        </w:rPr>
        <w:br/>
      </w:r>
      <w:r>
        <w:rPr>
          <w:rFonts w:hint="eastAsia"/>
        </w:rPr>
        <w:t>　　第三节 中⋅智⋅林⋅：烟酰胺单核苷酸行业项目投资建议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烟酰胺单核苷酸（NMN）行业历程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烟酰胺单核苷酸（NMN）行业生命周期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2018-2023年中国烟酰胺单核苷酸（NMN）行业市场规模及增长情况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2018-2023年烟酰胺单核苷酸（NMN）行业市场容量分析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2018-2023年中国烟酰胺单核苷酸（NMN）行业产能统计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2018-2023年中国烟酰胺单核苷酸（NMN）行业产量及增长趋势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烟酰胺单核苷酸（NMN）行业动态</w:t>
      </w:r>
      <w:r>
        <w:rPr>
          <w:rFonts w:hint="eastAsia"/>
        </w:rPr>
        <w:br/>
      </w:r>
      <w:r>
        <w:rPr>
          <w:rFonts w:hint="eastAsia"/>
        </w:rPr>
        <w:t>　　图表 2018-2023年中国烟酰胺单核苷酸（NMN）市场需求量及增速统计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2023年中国烟酰胺单核苷酸（NMN）行业需求领域分布格局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2018-2023年中国烟酰胺单核苷酸（NMN）行业销售收入分析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2018-2023年中国烟酰胺单核苷酸（NMN）行业盈利情况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2018-2023年中国烟酰胺单核苷酸（NMN）行业利润总额统计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2018-2023年中国烟酰胺单核苷酸（NMN）进口数量分析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2018-2023年中国烟酰胺单核苷酸（NMN）进口金额分析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2018-2023年中国烟酰胺单核苷酸（NMN）出口数量分析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2018-2023年中国烟酰胺单核苷酸（NMN）出口金额分析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2023年中国烟酰胺单核苷酸（NMN）进口国家及地区分析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2023年中国烟酰胺单核苷酸（NMN）出口国家及地区分析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2018-2023年中国烟酰胺单核苷酸（NMN）行业企业数量情况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2018-2023年中国烟酰胺单核苷酸（NMN）行业企业平均规模情况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2024-2030年中国烟酰胺单核苷酸（NMN）行业产能预测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2024-2030年中国烟酰胺单核苷酸（NMN）行业产量预测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2024-2030年中国烟酰胺单核苷酸（NMN）市场需求量预测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2024-2030年中国烟酰胺单核苷酸（NMN）行业供需平衡预测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2024-2030年中国烟酰胺单核苷酸（NMN）行业风险分析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2024-2030年中国烟酰胺单核苷酸（NMN）行业市场容量预测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2024-2030年中国烟酰胺单核苷酸（NMN）行业市场规模预测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2024-2030年中国烟酰胺单核苷酸（NMN）市场前景分析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2024-2030年中国烟酰胺单核苷酸（NMN）行业发展趋势预测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f2bee1b154762" w:history="1">
        <w:r>
          <w:rPr>
            <w:rStyle w:val="Hyperlink"/>
          </w:rPr>
          <w:t>中国烟酰胺单核苷酸（NMN）市场研究及发展趋势分析报告（2024-2030年）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f2bee1b154762" w:history="1">
        <w:r>
          <w:rPr>
            <w:rStyle w:val="Hyperlink"/>
          </w:rPr>
          <w:t>https://www.20087.com/0/20/YanXianAnDanHeGanSuan-NMN-FaZhanQuShi.html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c0e2e443a4926" w:history="1">
      <w:r>
        <w:rPr>
          <w:rStyle w:val="Hyperlink"/>
        </w:rPr>
        <w:t>中国烟酰胺单核苷酸（NMN）市场研究及发展趋势分析报告（2024-2030年）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anXianAnDanHeGanSuan-NMN-FaZhanQuShi.html" TargetMode="External" Id="Rd25f2bee1b15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anXianAnDanHeGanSuan-NMN-FaZhanQuShi.html" TargetMode="External" Id="R28bc0e2e443a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2023-12-28T23:50:13Z</dcterms:created>
  <dcterms:modified xsi:type="dcterms:W3CDTF">2023-12-29T00:50:13Z</dcterms:modified>
  <dc:subject>中国烟酰胺单核苷酸（NMN）市场研究及发展趋势分析报告（2024-2030年）</dc:subject>
  <dc:title>中国烟酰胺单核苷酸（NMN）市场研究及发展趋势分析报告（2024-2030年）</dc:title>
  <cp:keywords>中国烟酰胺单核苷酸（NMN）市场研究及发展趋势分析报告（2024-2030年）</cp:keywords>
  <dc:description>中国烟酰胺单核苷酸（NMN）市场研究及发展趋势分析报告（2024-2030年）</dc:description>
</cp:coreProperties>
</file>