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192afe3b542c9" w:history="1">
              <w:r>
                <w:rPr>
                  <w:rStyle w:val="Hyperlink"/>
                </w:rPr>
                <w:t>2025-2031年中国纺织整理剂发展现状分析与前景趋势报告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192afe3b542c9" w:history="1">
              <w:r>
                <w:rPr>
                  <w:rStyle w:val="Hyperlink"/>
                </w:rPr>
                <w:t>2025-2031年中国纺织整理剂发展现状分析与前景趋势报告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192afe3b542c9" w:history="1">
                <w:r>
                  <w:rPr>
                    <w:rStyle w:val="Hyperlink"/>
                  </w:rPr>
                  <w:t>https://www.20087.com/0/80/FangZhiZhengLiJiDeQianJingQuShi.html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整理剂是纺织品生产过程中的重要化学品，用于改善织物的手感、色泽、防水性和抗皱性等特性。近年来，随着消费者对纺织品舒适度和功能性的要求提高，纺织整理剂的种类和性能不断丰富。环保型整理剂，如无甲醛、生物可降解的整理剂，逐渐成为市场主流，满足了纺织行业对可持续发展的需求。</w:t>
      </w:r>
      <w:r>
        <w:rPr>
          <w:rFonts w:hint="eastAsia"/>
        </w:rPr>
        <w:br/>
      </w:r>
      <w:r>
        <w:rPr>
          <w:rFonts w:hint="eastAsia"/>
        </w:rPr>
        <w:t>　　未来，纺织整理剂将更加注重健康和可持续性。一方面，通过生物技术和纳米技术的应用，开发对人体无害、对环境友好的新型整理剂，如抗菌、防螨、阻燃等多功能整理剂，提升纺织品的附加值。另一方面，随着循环经济理念的推广，整理剂将更加注重可回收性和可再生性，推动纺织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192afe3b542c9" w:history="1">
        <w:r>
          <w:rPr>
            <w:rStyle w:val="Hyperlink"/>
          </w:rPr>
          <w:t>2025-2031年中国纺织整理剂发展现状分析与前景趋势报告</w:t>
        </w:r>
      </w:hyperlink>
      <w:r>
        <w:rPr>
          <w:rFonts w:hint="eastAsia"/>
        </w:rPr>
        <w:t>》系统分析了纺织整理剂行业的市场规模、供需状况及竞争格局，重点解读了重点纺织整理剂企业的经营表现。报告结合纺织整理剂技术现状与未来方向，科学预测了行业发展趋势，并通过SWOT分析揭示了纺织整理剂市场机遇与潜在风险。市场调研网发布的《</w:t>
      </w:r>
      <w:hyperlink r:id="R6ad192afe3b542c9" w:history="1">
        <w:r>
          <w:rPr>
            <w:rStyle w:val="Hyperlink"/>
          </w:rPr>
          <w:t>2025-2031年中国纺织整理剂发展现状分析与前景趋势报告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纺织整理剂行业界定及应用</w:t>
      </w:r>
      <w:r>
        <w:rPr>
          <w:rFonts w:hint="eastAsia"/>
        </w:rPr>
        <w:br/>
      </w:r>
      <w:r>
        <w:rPr>
          <w:rFonts w:hint="eastAsia"/>
        </w:rPr>
        <w:t>　　第一节 纺织整理剂行业定义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纺织整理剂主要应用领域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纺织整理剂行业经济环境分析</w:t>
      </w:r>
      <w:r>
        <w:rPr>
          <w:rFonts w:hint="eastAsia"/>
        </w:rPr>
        <w:br/>
      </w:r>
      <w:r>
        <w:rPr>
          <w:rFonts w:hint="eastAsia"/>
        </w:rPr>
        <w:t>　　第二节 纺织整理剂行业政策环境分析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一、纺织整理剂行业政策影响分析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二、相关纺织整理剂行业标准分析</w:t>
      </w:r>
      <w:r>
        <w:rPr>
          <w:rFonts w:hint="eastAsia"/>
        </w:rPr>
        <w:br/>
      </w:r>
      <w:r>
        <w:rPr>
          <w:rFonts w:hint="eastAsia"/>
        </w:rPr>
        <w:t>　　第三节 纺织整理剂行业社会环境分析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2024-2025年纺织整理剂行业技术发展现状及趋势分析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纺织整理剂行业技术发展现状分析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国内外纺织整理剂行业技术差异与原因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纺织整理剂行业技术发展方向、趋势预测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提升纺织整理剂行业技术能力策略建议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2024-2025年全球纺织整理剂行业发展状况分析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2019-2024年全球纺织整理剂行业运行概况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2019-2024年全球纺织整理剂行业市场规模分析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全球主要地区纺织整理剂行业运行情况分析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2025-2031年全球纺织整理剂行业发展趋势预测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中国纺织整理剂行业现状调研分析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中国纺织整理剂行业发展现状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一、2024-2025年纺织整理剂行业品牌发展现状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二、2024-2025年纺织整理剂行业需求市场现状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三、2024-2025年纺织整理剂市场需求层次分析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四、2024-2025年中国纺织整理剂市场走向分析</w:t>
      </w:r>
      <w:r>
        <w:rPr>
          <w:rFonts w:hint="eastAsia"/>
        </w:rPr>
        <w:br/>
      </w:r>
      <w:r>
        <w:rPr>
          <w:rFonts w:hint="eastAsia"/>
        </w:rPr>
        <w:t>　　第二节 中国纺织整理剂行业存在的问题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一、2024-2025年纺织整理剂产品市场存在的主要问题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二、2024-2025年国内纺织整理剂产品市场的三大瓶颈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三、2024-2025年纺织整理剂产品市场遭遇的规模难题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对中国纺织整理剂市场的分析及思考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一、纺织整理剂市场特点</w:t>
      </w:r>
      <w:r>
        <w:rPr>
          <w:rFonts w:hint="eastAsia"/>
        </w:rPr>
        <w:br/>
      </w:r>
      <w:r>
        <w:rPr>
          <w:rFonts w:hint="eastAsia"/>
        </w:rPr>
        <w:t>　　　　二、纺织整理剂市场分析</w:t>
      </w:r>
      <w:r>
        <w:rPr>
          <w:rFonts w:hint="eastAsia"/>
        </w:rPr>
        <w:br/>
      </w:r>
      <w:r>
        <w:rPr>
          <w:rFonts w:hint="eastAsia"/>
        </w:rPr>
        <w:t>　　　　三、纺织整理剂市场变化的方向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四、中国纺织整理剂行业发展的新思路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五、对中国纺织整理剂行业发展的思考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中国纺织整理剂行业市场供需现状调研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中国纺织整理剂市场现状分析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中国纺织整理剂行业产量情况分析及预测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一、纺织整理剂总体产能规模</w:t>
      </w:r>
      <w:r>
        <w:rPr>
          <w:rFonts w:hint="eastAsia"/>
        </w:rPr>
        <w:br/>
      </w:r>
      <w:r>
        <w:rPr>
          <w:rFonts w:hint="eastAsia"/>
        </w:rPr>
        <w:t>　　　　二、纺织整理剂生产区域分布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三、2019-2024年中国纺织整理剂产量统计分析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四、2025-2031年中国纺织整理剂产量预测分析</w:t>
      </w:r>
      <w:r>
        <w:rPr>
          <w:rFonts w:hint="eastAsia"/>
        </w:rPr>
        <w:br/>
      </w:r>
      <w:r>
        <w:rPr>
          <w:rFonts w:hint="eastAsia"/>
        </w:rPr>
        <w:t>　　第三节 中国纺织整理剂市场需求分析及预测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一、中国纺织整理剂市场需求特点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二、2019-2024年中国纺织整理剂市场需求量统计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三、2025-2031年中国纺织整理剂市场需求量预测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中国纺织整理剂价格趋势分析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一、2019-2024年中国纺织整理剂市场价格趋势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二、2025-2031年中国纺织整理剂市场价格走势预测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纺织整理剂细分市场深度分析</w:t>
      </w:r>
      <w:r>
        <w:rPr>
          <w:rFonts w:hint="eastAsia"/>
        </w:rPr>
        <w:br/>
      </w:r>
      <w:r>
        <w:rPr>
          <w:rFonts w:hint="eastAsia"/>
        </w:rPr>
        <w:t>　　第一节 纺织整理剂细分市场（一）发展研究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纺织整理剂细分市场（二）发展研究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中国纺织整理剂进出口分析</w:t>
      </w:r>
      <w:r>
        <w:rPr>
          <w:rFonts w:hint="eastAsia"/>
        </w:rPr>
        <w:br/>
      </w:r>
      <w:r>
        <w:rPr>
          <w:rFonts w:hint="eastAsia"/>
        </w:rPr>
        <w:t>　　第一节 纺织整理剂进口情况分析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纺织整理剂出口情况分析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影响纺织整理剂进出口因素分析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中国纺织整理剂行业主要指标监测分析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2019-2024年中国纺织整理剂行业规模情况分析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2019-2024年中国纺织整理剂行业财务能力分析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纺织整理剂行业上下游发展情况分析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纺织整理剂行业上游产业发展分析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纺织整理剂行业下游产业发展分析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中国纺织整理剂行业重点地区发展分析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纺织整理剂行业重点区域市场结构调研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**地区纺织整理剂市场容量分析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**地区纺织整理剂市场容量分析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**地区纺织整理剂市场容量分析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**地区纺织整理剂市场容量分析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**地区纺织整理剂市场容量分析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纺织整理剂行业重点企业竞争力分析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纺织整理剂行业企业经营策略研究分析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纺织整理剂企业多样化经营策略分析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一、纺织整理剂企业多样化经营情况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二、现行纺织整理剂行业多样化经营的方向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大型纺织整理剂企业集团未来发展策略分析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对中小纺织整理剂企业生产经营的建议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纺织整理剂行业前景及投资风险预警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2025年纺织整理剂市场前景分析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2025年纺织整理剂行业发展趋势预测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影响纺织整理剂行业发展的主要因素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一、2025年影响纺织整理剂行业运行的有利因素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二、2025年影响纺织整理剂行业运行的稳定因素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三、2025年影响纺织整理剂行业运行的不利因素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四、2025年中国纺织整理剂行业发展面临的挑战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五、2025年中国纺织整理剂行业发展面临的机遇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纺织整理剂行业投资风险预警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一、纺织整理剂行业市场风险预测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二、纺织整理剂行业政策风险预测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三、纺织整理剂行业经营风险预测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四、纺织整理剂行业技术风险预测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五、纺织整理剂行业竞争风险预测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六、纺织整理剂行业其他风险预测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纺织整理剂投资建议</w:t>
      </w:r>
      <w:r>
        <w:rPr>
          <w:rFonts w:hint="eastAsia"/>
        </w:rPr>
        <w:br/>
      </w:r>
      <w:r>
        <w:rPr>
          <w:rFonts w:hint="eastAsia"/>
        </w:rPr>
        <w:t>　　第一节 纺织整理剂行业投资环境分析</w:t>
      </w:r>
      <w:r>
        <w:rPr>
          <w:rFonts w:hint="eastAsia"/>
        </w:rPr>
        <w:br/>
      </w:r>
      <w:r>
        <w:rPr>
          <w:rFonts w:hint="eastAsia"/>
        </w:rPr>
        <w:t>　　第二节 纺织整理剂行业投资进入壁垒分析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2025-2031年中国纺织整理剂行业产量预测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2019-2024年中国纺织整理剂行业市场需求及增长情况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2025-2031年中国纺织整理剂行业市场需求预测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**地区纺织整理剂行业市场需求情况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**地区纺织整理剂行业市场需求情况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2019-2024年中国纺织整理剂行业出口情况分析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纺织整理剂重点企业经营情况分析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2025年纺织整理剂行业壁垒</w:t>
      </w:r>
      <w:r>
        <w:rPr>
          <w:rFonts w:hint="eastAsia"/>
        </w:rPr>
        <w:br/>
      </w:r>
      <w:r>
        <w:rPr>
          <w:rFonts w:hint="eastAsia"/>
        </w:rPr>
        <w:t>　　图表 2025年纺织整理剂市场前景分析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2025-2031年中国纺织整理剂市场规模预测</w:t>
      </w:r>
      <w:r>
        <w:rPr>
          <w:rFonts w:hint="eastAsia"/>
        </w:rPr>
        <w:br/>
      </w:r>
      <w:r>
        <w:rPr>
          <w:rFonts w:hint="eastAsia"/>
        </w:rPr>
        <w:t>　　图表 2025年纺织整理剂发展趋势预测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192afe3b542c9" w:history="1">
        <w:r>
          <w:rPr>
            <w:rStyle w:val="Hyperlink"/>
          </w:rPr>
          <w:t>2025-2031年中国纺织整理剂发展现状分析与前景趋势报告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192afe3b542c9" w:history="1">
        <w:r>
          <w:rPr>
            <w:rStyle w:val="Hyperlink"/>
          </w:rPr>
          <w:t>https://www.20087.com/0/80/FangZhiZhengLiJiDeQianJingQuShi.html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热点：纺织助剂有哪些、纺织整理剂有哪些种类、洗涤助剂、纺织整理剂 磺酸、纺织抗静电剂怎么使用、纺织整理剂研发及使用、纺织整浆并、纺织整理剂UN号、织物清洗剂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a43109f254c3d" w:history="1">
      <w:r>
        <w:rPr>
          <w:rStyle w:val="Hyperlink"/>
        </w:rPr>
        <w:t>2025-2031年中国纺织整理剂发展现状分析与前景趋势报告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angZhiZhengLiJiDeQianJingQuShi.html" TargetMode="External" Id="R6ad192afe3b5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angZhiZhengLiJiDeQianJingQuShi.html" TargetMode="External" Id="R3efa43109f2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2024-11-24T02:17:00Z</dcterms:created>
  <dcterms:modified xsi:type="dcterms:W3CDTF">2024-11-24T03:17:00Z</dcterms:modified>
  <dc:subject>2025-2031年中国纺织整理剂发展现状分析与前景趋势报告</dc:subject>
  <dc:title>2025-2031年中国纺织整理剂发展现状分析与前景趋势报告</dc:title>
  <cp:keywords>2025-2031年中国纺织整理剂发展现状分析与前景趋势报告</cp:keywords>
  <dc:description>2025-2031年中国纺织整理剂发展现状分析与前景趋势报告</dc:description>
</cp:coreProperties>
</file>