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8778610804f69" w:history="1">
              <w:r>
                <w:rPr>
                  <w:rStyle w:val="Hyperlink"/>
                </w:rPr>
                <w:t>中国聚阴离子纤维素（PAC）发展现状与市场前景报告（2026-2032年）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8778610804f69" w:history="1">
              <w:r>
                <w:rPr>
                  <w:rStyle w:val="Hyperlink"/>
                </w:rPr>
                <w:t>中国聚阴离子纤维素（PAC）发展现状与市场前景报告（2026-2032年）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8778610804f69" w:history="1">
                <w:r>
                  <w:rPr>
                    <w:rStyle w:val="Hyperlink"/>
                  </w:rPr>
                  <w:t>https://www.20087.com/0/50/JuYinLiZiXianWeiSu-PAC-HangYeFaZhanQianJing.html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阴离子纤维素（PAC）是一种高纯度水溶性纤维素醚，凭借优异的增稠、悬浮、保水与抗盐性能，广泛应用于石油钻井液、食品添加剂、制药辅料及个人护理品。当前工业级PAC通过碱化、醚化与纯化工艺制得，高端产品控制取代度（DS）与粘度分布以满足特定应用场景。然而，在高钙镁离子环境下，PAC溶液易发生絮凝或粘度下降；同时，原料木浆来源与生产工艺差异导致批次稳定性挑战，且生物降解速率较慢引发环保关注。</w:t>
      </w:r>
      <w:r>
        <w:rPr>
          <w:rFonts w:hint="eastAsia"/>
        </w:rPr>
        <w:br/>
      </w:r>
      <w:r>
        <w:rPr>
          <w:rFonts w:hint="eastAsia"/>
        </w:rPr>
        <w:t>　　未来，聚阴离子纤维素（PAC）将向功能定制化、绿色合成与高值化应用延伸。酶法改性可精准调控分子链结构，提升耐盐性与流变响应；非木材纤维（如竹、秸秆）将作为可持续原料替代木浆。在医药领域，PAC将开发用于缓释骨架与3D生物打印的高纯医用级产品。同时，可生物降解配方将适配环保法规要求。长远看，在油气增效与健康消费双轮驱动下，聚阴离子纤维素（PAC）将从通用添加剂升级为多领域高性能功能材料，其创新将紧密围绕“精准性能—绿色工艺—合规安全”三位一体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8778610804f69" w:history="1">
        <w:r>
          <w:rPr>
            <w:rStyle w:val="Hyperlink"/>
          </w:rPr>
          <w:t>中国聚阴离子纤维素（PAC）发展现状与市场前景报告（2026-2032年）</w:t>
        </w:r>
      </w:hyperlink>
      <w:r>
        <w:rPr>
          <w:rFonts w:hint="eastAsia"/>
        </w:rPr>
        <w:t>》基于对聚阴离子纤维素（PAC）行业长期跟踪研究，采用定量与定性相结合的分析方法，系统梳理聚阴离子纤维素（PAC）行业市场现状。报告从聚阴离子纤维素（PAC）供需关系角度分析市场规模、产品动态及品牌竞争格局，考察聚阴离子纤维素（PAC）重点企业经营状况，并评估聚阴离子纤维素（PAC）行业技术发展现状与创新方向。通过对聚阴离子纤维素（PAC）市场环境的分析，报告对聚阴离子纤维素（PAC）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聚阴离子纤维素（PAC）行业界定及应用领域</w:t>
      </w:r>
      <w:r>
        <w:rPr>
          <w:rFonts w:hint="eastAsia"/>
        </w:rPr>
        <w:br/>
      </w:r>
      <w:r>
        <w:rPr>
          <w:rFonts w:hint="eastAsia"/>
        </w:rPr>
        <w:t>　　第一节 聚阴离子纤维素（PAC）行业定义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聚阴离子纤维素（PAC）主要应用领域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2025-2026年聚阴离子纤维素（PAC）行业技术发展现状及趋势分析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聚阴离子纤维素（PAC）行业技术发展现状分析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国内外聚阴离子纤维素（PAC）行业技术差异与原因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聚阴离子纤维素（PAC）行业技术发展方向、趋势预测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提升聚阴离子纤维素（PAC）行业技术能力策略建议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全球聚阴离子纤维素（PAC）行业市场调研分析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全球聚阴离子纤维素（PAC）行业经济环境分析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全球聚阴离子纤维素（PAC）市场总体情况分析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一、全球聚阴离子纤维素（PAC）行业的发展特点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二、全球聚阴离子纤维素（PAC）市场结构</w:t>
      </w:r>
      <w:r>
        <w:rPr>
          <w:rFonts w:hint="eastAsia"/>
        </w:rPr>
        <w:br/>
      </w:r>
      <w:r>
        <w:rPr>
          <w:rFonts w:hint="eastAsia"/>
        </w:rPr>
        <w:t>　　　　三、全球聚阴离子纤维素（PAC）行业竞争格局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全球主要国家（地区）聚阴离子纤维素（PAC）市场分析</w:t>
      </w:r>
      <w:r>
        <w:rPr>
          <w:rFonts w:hint="eastAsia"/>
        </w:rPr>
        <w:br/>
      </w:r>
      <w:r>
        <w:rPr>
          <w:rFonts w:hint="eastAsia"/>
        </w:rPr>
        <w:t>　　第四节 2026-2032年全球聚阴离子纤维素（PAC）行业发展趋势预测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聚阴离子纤维素（PAC）行业发展环境分析</w:t>
      </w:r>
      <w:r>
        <w:rPr>
          <w:rFonts w:hint="eastAsia"/>
        </w:rPr>
        <w:br/>
      </w:r>
      <w:r>
        <w:rPr>
          <w:rFonts w:hint="eastAsia"/>
        </w:rPr>
        <w:t>　　第一节 聚阴离子纤维素（PAC）行业环境分析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聚阴离子纤维素（PAC）行业相关政策、法规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中国聚阴离子纤维素（PAC）行业供给、需求分析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2025年中国聚阴离子纤维素（PAC）市场现状</w:t>
      </w:r>
      <w:r>
        <w:rPr>
          <w:rFonts w:hint="eastAsia"/>
        </w:rPr>
        <w:br/>
      </w:r>
      <w:r>
        <w:rPr>
          <w:rFonts w:hint="eastAsia"/>
        </w:rPr>
        <w:t>　　第二节 中国聚阴离子纤维素（PAC）行业产量情况分析及预测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一、聚阴离子纤维素（PAC）总体产能规模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、2020-2025年中国聚阴离子纤维素（PAC）行业产量统计分析</w:t>
      </w:r>
      <w:r>
        <w:rPr>
          <w:rFonts w:hint="eastAsia"/>
        </w:rPr>
        <w:br/>
      </w:r>
      <w:r>
        <w:rPr>
          <w:rFonts w:hint="eastAsia"/>
        </w:rPr>
        <w:t>　　　　三、聚阴离子纤维素（PAC）生产区域分布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四、2026-2032年中国聚阴离子纤维素（PAC）行业产量预测分析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中国聚阴离子纤维素（PAC）市场需求分析及预测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一、中国聚阴离子纤维素（PAC）市场需求特点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二、2020-2025年中国聚阴离子纤维素（PAC）市场需求统计</w:t>
      </w:r>
      <w:r>
        <w:rPr>
          <w:rFonts w:hint="eastAsia"/>
        </w:rPr>
        <w:br/>
      </w:r>
      <w:r>
        <w:rPr>
          <w:rFonts w:hint="eastAsia"/>
        </w:rPr>
        <w:t>　　　　三、聚阴离子纤维素（PAC）市场饱和度</w:t>
      </w:r>
      <w:r>
        <w:rPr>
          <w:rFonts w:hint="eastAsia"/>
        </w:rPr>
        <w:br/>
      </w:r>
      <w:r>
        <w:rPr>
          <w:rFonts w:hint="eastAsia"/>
        </w:rPr>
        <w:t>　　　　四、影响聚阴离子纤维素（PAC）市场需求的因素</w:t>
      </w:r>
      <w:r>
        <w:rPr>
          <w:rFonts w:hint="eastAsia"/>
        </w:rPr>
        <w:br/>
      </w:r>
      <w:r>
        <w:rPr>
          <w:rFonts w:hint="eastAsia"/>
        </w:rPr>
        <w:t>　　　　五、聚阴离子纤维素（PAC）市场潜力分析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六、2026-2032年中国聚阴离子纤维素（PAC）市场需求预测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中国聚阴离子纤维素（PAC）行业进出口分析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一、2020-2025年聚阴离子纤维素（PAC）进口量及增速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三、2026-2032年聚阴离子纤维素（PAC）进口量及增速预测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一、2020-2025年聚阴离子纤维素（PAC）出口量及增速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三、2026-2032年聚阴离子纤维素（PAC）出口量及增速预测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中国聚阴离子纤维素（PAC）行业重点地区调研分析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一、中国聚阴离子纤维素（PAC）行业区域市场分布情况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二、**地区聚阴离子纤维素（PAC）行业市场需求规模情况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三、**地区聚阴离子纤维素（PAC）行业市场需求规模情况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四、**地区聚阴离子纤维素（PAC）行业市场需求规模情况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五、**地区聚阴离子纤维素（PAC）行业市场需求规模情况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六、**地区聚阴离子纤维素（PAC）行业市场需求规模情况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中国聚阴离子纤维素（PAC）细分行业调研</w:t>
      </w:r>
      <w:r>
        <w:rPr>
          <w:rFonts w:hint="eastAsia"/>
        </w:rPr>
        <w:br/>
      </w:r>
      <w:r>
        <w:rPr>
          <w:rFonts w:hint="eastAsia"/>
        </w:rPr>
        <w:t>　　第一节 主要聚阴离子纤维素（PAC）细分行业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聚阴离子纤维素（PAC）行业重点企业发展调研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中国聚阴离子纤维素（PAC）企业营销及发展建议</w:t>
      </w:r>
      <w:r>
        <w:rPr>
          <w:rFonts w:hint="eastAsia"/>
        </w:rPr>
        <w:br/>
      </w:r>
      <w:r>
        <w:rPr>
          <w:rFonts w:hint="eastAsia"/>
        </w:rPr>
        <w:t>　　第一节 聚阴离子纤维素（PAC）企业营销策略分析及建议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聚阴离子纤维素（PAC）企业营销策略分析</w:t>
      </w:r>
      <w:r>
        <w:rPr>
          <w:rFonts w:hint="eastAsia"/>
        </w:rPr>
        <w:br/>
      </w:r>
      <w:r>
        <w:rPr>
          <w:rFonts w:hint="eastAsia"/>
        </w:rPr>
        <w:t>　　　　一、聚阴离子纤维素（PAC）企业营销策略</w:t>
      </w:r>
      <w:r>
        <w:rPr>
          <w:rFonts w:hint="eastAsia"/>
        </w:rPr>
        <w:br/>
      </w:r>
      <w:r>
        <w:rPr>
          <w:rFonts w:hint="eastAsia"/>
        </w:rPr>
        <w:t>　　　　二、聚阴离子纤维素（PAC）企业经验借鉴</w:t>
      </w:r>
      <w:r>
        <w:rPr>
          <w:rFonts w:hint="eastAsia"/>
        </w:rPr>
        <w:br/>
      </w:r>
      <w:r>
        <w:rPr>
          <w:rFonts w:hint="eastAsia"/>
        </w:rPr>
        <w:t>　　第三节 聚阴离子纤维素（PAC）企业营销模式演化与创新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聚阴离子纤维素（PAC）企业经营发展分析及建议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一、聚阴离子纤维素（PAC）企业存在的问题</w:t>
      </w:r>
      <w:r>
        <w:rPr>
          <w:rFonts w:hint="eastAsia"/>
        </w:rPr>
        <w:br/>
      </w:r>
      <w:r>
        <w:rPr>
          <w:rFonts w:hint="eastAsia"/>
        </w:rPr>
        <w:t>　　　　二、聚阴离子纤维素（PAC）企业应对的策略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聚阴离子纤维素（PAC）行业发展趋势及投资风险预警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2026年聚阴离子纤维素（PAC）市场前景分析</w:t>
      </w:r>
      <w:r>
        <w:rPr>
          <w:rFonts w:hint="eastAsia"/>
        </w:rPr>
        <w:br/>
      </w:r>
      <w:r>
        <w:rPr>
          <w:rFonts w:hint="eastAsia"/>
        </w:rPr>
        <w:t>　　第二节 2026年聚阴离子纤维素（PAC）行业发展趋势预测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影响聚阴离子纤维素（PAC）行业发展的主要因素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一、2026年影响聚阴离子纤维素（PAC）行业运行的有利因素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二、2026年影响聚阴离子纤维素（PAC）行业运行的稳定因素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三、2026年影响聚阴离子纤维素（PAC）行业运行的不利因素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四、2026年我国聚阴离子纤维素（PAC）行业发展面临的挑战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五、2026年我国聚阴离子纤维素（PAC）行业发展面临的机遇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专家对聚阴离子纤维素（PAC）行业投资风险预警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一、2026-2032年聚阴离子纤维素（PAC）行业市场风险及控制策略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二、2026-2032年聚阴离子纤维素（PAC）行业政策风险及控制策略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三、2026-2032年聚阴离子纤维素（PAC）行业经营风险及控制策略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四、2026-2032年聚阴离子纤维素（PAC）同业竞争风险及控制策略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五、2026-2032年聚阴离子纤维素（PAC）行业其他风险及控制策略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聚阴离子纤维素（PAC）行业投资战略研究</w:t>
      </w:r>
      <w:r>
        <w:rPr>
          <w:rFonts w:hint="eastAsia"/>
        </w:rPr>
        <w:br/>
      </w:r>
      <w:r>
        <w:rPr>
          <w:rFonts w:hint="eastAsia"/>
        </w:rPr>
        <w:t>　　第一节 聚阴离子纤维素（PAC）行业发展战略研究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对我国聚阴离子纤维素（PAC）品牌的战略思考</w:t>
      </w:r>
      <w:r>
        <w:rPr>
          <w:rFonts w:hint="eastAsia"/>
        </w:rPr>
        <w:br/>
      </w:r>
      <w:r>
        <w:rPr>
          <w:rFonts w:hint="eastAsia"/>
        </w:rPr>
        <w:t>　　　　一、聚阴离子纤维素（PAC）品牌的重要性</w:t>
      </w:r>
      <w:r>
        <w:rPr>
          <w:rFonts w:hint="eastAsia"/>
        </w:rPr>
        <w:br/>
      </w:r>
      <w:r>
        <w:rPr>
          <w:rFonts w:hint="eastAsia"/>
        </w:rPr>
        <w:t>　　　　二、聚阴离子纤维素（PAC）实施品牌战略的意义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三、聚阴离子纤维素（PAC）企业品牌的现状分析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四、我国聚阴离子纤维素（PAC）企业的品牌战略</w:t>
      </w:r>
      <w:r>
        <w:rPr>
          <w:rFonts w:hint="eastAsia"/>
        </w:rPr>
        <w:br/>
      </w:r>
      <w:r>
        <w:rPr>
          <w:rFonts w:hint="eastAsia"/>
        </w:rPr>
        <w:t>　　　　五、聚阴离子纤维素（PAC）品牌战略管理的策略</w:t>
      </w:r>
      <w:r>
        <w:rPr>
          <w:rFonts w:hint="eastAsia"/>
        </w:rPr>
        <w:br/>
      </w:r>
      <w:r>
        <w:rPr>
          <w:rFonts w:hint="eastAsia"/>
        </w:rPr>
        <w:t>　　第三节 聚阴离子纤维素（PAC）经营策略分析</w:t>
      </w:r>
      <w:r>
        <w:rPr>
          <w:rFonts w:hint="eastAsia"/>
        </w:rPr>
        <w:br/>
      </w:r>
      <w:r>
        <w:rPr>
          <w:rFonts w:hint="eastAsia"/>
        </w:rPr>
        <w:t>　　　　一、聚阴离子纤维素（PAC）市场细分策略</w:t>
      </w:r>
      <w:r>
        <w:rPr>
          <w:rFonts w:hint="eastAsia"/>
        </w:rPr>
        <w:br/>
      </w:r>
      <w:r>
        <w:rPr>
          <w:rFonts w:hint="eastAsia"/>
        </w:rPr>
        <w:t>　　　　二、聚阴离子纤维素（PAC）市场创新策略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四、聚阴离子纤维素（PAC）新产品差异化战略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 聚阴离子纤维素（PAC）行业投资战略研究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一、2026-2032年聚阴离子纤维素（PAC）行业投资战略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聚阴离子纤维素（PAC）行业类别</w:t>
      </w:r>
      <w:r>
        <w:rPr>
          <w:rFonts w:hint="eastAsia"/>
        </w:rPr>
        <w:br/>
      </w:r>
      <w:r>
        <w:rPr>
          <w:rFonts w:hint="eastAsia"/>
        </w:rPr>
        <w:t>　　图表 聚阴离子纤维素（PAC）行业产业链调研</w:t>
      </w:r>
      <w:r>
        <w:rPr>
          <w:rFonts w:hint="eastAsia"/>
        </w:rPr>
        <w:br/>
      </w:r>
      <w:r>
        <w:rPr>
          <w:rFonts w:hint="eastAsia"/>
        </w:rPr>
        <w:t>　　图表 聚阴离子纤维素（PAC）行业现状</w:t>
      </w:r>
      <w:r>
        <w:rPr>
          <w:rFonts w:hint="eastAsia"/>
        </w:rPr>
        <w:br/>
      </w:r>
      <w:r>
        <w:rPr>
          <w:rFonts w:hint="eastAsia"/>
        </w:rPr>
        <w:t>　　图表 聚阴离子纤维素（PAC）行业标准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2020-2025年中国聚阴离子纤维素（PAC）行业市场规模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2025年中国聚阴离子纤维素（PAC）行业产能</w:t>
      </w:r>
      <w:r>
        <w:rPr>
          <w:rFonts w:hint="eastAsia"/>
        </w:rPr>
        <w:br/>
      </w:r>
      <w:r>
        <w:rPr>
          <w:rFonts w:hint="eastAsia"/>
        </w:rPr>
        <w:t>　　图表 2020-2025年中国聚阴离子纤维素（PAC）行业产量统计</w:t>
      </w:r>
      <w:r>
        <w:rPr>
          <w:rFonts w:hint="eastAsia"/>
        </w:rPr>
        <w:br/>
      </w:r>
      <w:r>
        <w:rPr>
          <w:rFonts w:hint="eastAsia"/>
        </w:rPr>
        <w:t>　　图表 聚阴离子纤维素（PAC）行业动态</w:t>
      </w:r>
      <w:r>
        <w:rPr>
          <w:rFonts w:hint="eastAsia"/>
        </w:rPr>
        <w:br/>
      </w:r>
      <w:r>
        <w:rPr>
          <w:rFonts w:hint="eastAsia"/>
        </w:rPr>
        <w:t>　　图表 2020-2025年中国聚阴离子纤维素（PAC）市场需求量</w:t>
      </w:r>
      <w:r>
        <w:rPr>
          <w:rFonts w:hint="eastAsia"/>
        </w:rPr>
        <w:br/>
      </w:r>
      <w:r>
        <w:rPr>
          <w:rFonts w:hint="eastAsia"/>
        </w:rPr>
        <w:t>　　图表 2025年中国聚阴离子纤维素（PAC）行业需求区域调研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2020-2025年中国聚阴离子纤维素（PAC）行情</w:t>
      </w:r>
      <w:r>
        <w:rPr>
          <w:rFonts w:hint="eastAsia"/>
        </w:rPr>
        <w:br/>
      </w:r>
      <w:r>
        <w:rPr>
          <w:rFonts w:hint="eastAsia"/>
        </w:rPr>
        <w:t>　　图表 2020-2025年中国聚阴离子纤维素（PAC）价格走势图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2020-2025年中国聚阴离子纤维素（PAC）行业销售收入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2020-2025年中国聚阴离子纤维素（PAC）行业盈利情况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2020-2025年中国聚阴离子纤维素（PAC）行业利润总额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2020-2025年中国聚阴离子纤维素（PAC）进口统计</w:t>
      </w:r>
      <w:r>
        <w:rPr>
          <w:rFonts w:hint="eastAsia"/>
        </w:rPr>
        <w:br/>
      </w:r>
      <w:r>
        <w:rPr>
          <w:rFonts w:hint="eastAsia"/>
        </w:rPr>
        <w:t>　　图表 2020-2025年中国聚阴离子纤维素（PAC）出口统计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2020-2025年中国聚阴离子纤维素（PAC）行业企业数量统计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**地区聚阴离子纤维素（PAC）市场规模</w:t>
      </w:r>
      <w:r>
        <w:rPr>
          <w:rFonts w:hint="eastAsia"/>
        </w:rPr>
        <w:br/>
      </w:r>
      <w:r>
        <w:rPr>
          <w:rFonts w:hint="eastAsia"/>
        </w:rPr>
        <w:t>　　图表 **地区聚阴离子纤维素（PAC）行业市场需求</w:t>
      </w:r>
      <w:r>
        <w:rPr>
          <w:rFonts w:hint="eastAsia"/>
        </w:rPr>
        <w:br/>
      </w:r>
      <w:r>
        <w:rPr>
          <w:rFonts w:hint="eastAsia"/>
        </w:rPr>
        <w:t>　　图表 **地区聚阴离子纤维素（PAC）市场调研</w:t>
      </w:r>
      <w:r>
        <w:rPr>
          <w:rFonts w:hint="eastAsia"/>
        </w:rPr>
        <w:br/>
      </w:r>
      <w:r>
        <w:rPr>
          <w:rFonts w:hint="eastAsia"/>
        </w:rPr>
        <w:t>　　图表 **地区聚阴离子纤维素（PAC）行业市场需求分析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**地区聚阴离子纤维素（PAC）市场规模</w:t>
      </w:r>
      <w:r>
        <w:rPr>
          <w:rFonts w:hint="eastAsia"/>
        </w:rPr>
        <w:br/>
      </w:r>
      <w:r>
        <w:rPr>
          <w:rFonts w:hint="eastAsia"/>
        </w:rPr>
        <w:t>　　图表 **地区聚阴离子纤维素（PAC）行业市场需求</w:t>
      </w:r>
      <w:r>
        <w:rPr>
          <w:rFonts w:hint="eastAsia"/>
        </w:rPr>
        <w:br/>
      </w:r>
      <w:r>
        <w:rPr>
          <w:rFonts w:hint="eastAsia"/>
        </w:rPr>
        <w:t>　　图表 **地区聚阴离子纤维素（PAC）市场调研</w:t>
      </w:r>
      <w:r>
        <w:rPr>
          <w:rFonts w:hint="eastAsia"/>
        </w:rPr>
        <w:br/>
      </w:r>
      <w:r>
        <w:rPr>
          <w:rFonts w:hint="eastAsia"/>
        </w:rPr>
        <w:t>　　图表 **地区聚阴离子纤维素（PAC）行业市场需求分析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聚阴离子纤维素（PAC）行业竞争对手分析</w:t>
      </w:r>
      <w:r>
        <w:rPr>
          <w:rFonts w:hint="eastAsia"/>
        </w:rPr>
        <w:br/>
      </w:r>
      <w:r>
        <w:rPr>
          <w:rFonts w:hint="eastAsia"/>
        </w:rPr>
        <w:t>　　图表 聚阴离子纤维素（PAC）重点企业（一）基本信息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聚阴离子纤维素（PAC）重点企业（一）经营情况分析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聚阴离子纤维素（PAC）重点企业（一）主要经济指标情况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聚阴离子纤维素（PAC）重点企业（一）盈利能力情况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聚阴离子纤维素（PAC）重点企业（一）偿债能力情况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聚阴离子纤维素（PAC）重点企业（一）运营能力情况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聚阴离子纤维素（PAC）重点企业（一）成长能力情况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聚阴离子纤维素（PAC）重点企业（二）基本信息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聚阴离子纤维素（PAC）重点企业（二）经营情况分析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聚阴离子纤维素（PAC）重点企业（二）主要经济指标情况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聚阴离子纤维素（PAC）重点企业（二）盈利能力情况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聚阴离子纤维素（PAC）重点企业（二）偿债能力情况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聚阴离子纤维素（PAC）重点企业（二）运营能力情况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聚阴离子纤维素（PAC）重点企业（二）成长能力情况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聚阴离子纤维素（PAC）重点企业（三）基本信息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聚阴离子纤维素（PAC）重点企业（三）经营情况分析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聚阴离子纤维素（PAC）重点企业（三）主要经济指标情况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聚阴离子纤维素（PAC）重点企业（三）盈利能力情况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聚阴离子纤维素（PAC）重点企业（三）偿债能力情况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聚阴离子纤维素（PAC）重点企业（三）运营能力情况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聚阴离子纤维素（PAC）重点企业（三）成长能力情况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2026-2032年中国聚阴离子纤维素（PAC）行业产能预测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2026-2032年中国聚阴离子纤维素（PAC）行业产量预测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2026-2032年中国聚阴离子纤维素（PAC）市场需求预测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2026-2032年中国聚阴离子纤维素（PAC）行业市场规模预测</w:t>
      </w:r>
      <w:r>
        <w:rPr>
          <w:rFonts w:hint="eastAsia"/>
        </w:rPr>
        <w:br/>
      </w:r>
      <w:r>
        <w:rPr>
          <w:rFonts w:hint="eastAsia"/>
        </w:rPr>
        <w:t>　　图表 聚阴离子纤维素（PAC）行业准入条件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2026-2032年中国聚阴离子纤维素（PAC）行业信息化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2026-2032年中国聚阴离子纤维素（PAC）市场前景</w:t>
      </w:r>
      <w:r>
        <w:rPr>
          <w:rFonts w:hint="eastAsia"/>
        </w:rPr>
        <w:br/>
      </w:r>
      <w:r>
        <w:rPr>
          <w:rFonts w:hint="eastAsia"/>
        </w:rPr>
        <w:t>　　图表 2026-2032年中国聚阴离子纤维素（PAC）行业风险分析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2026-2032年中国聚阴离子纤维素（PAC）行业发展趋势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8778610804f69" w:history="1">
        <w:r>
          <w:rPr>
            <w:rStyle w:val="Hyperlink"/>
          </w:rPr>
          <w:t>中国聚阴离子纤维素（PAC）发展现状与市场前景报告（2026-2032年）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8778610804f69" w:history="1">
        <w:r>
          <w:rPr>
            <w:rStyle w:val="Hyperlink"/>
          </w:rPr>
          <w:t>https://www.20087.com/0/50/JuYinLiZiXianWeiSu-PAC-HangYeFaZhanQianJing.html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氧基化脂肪醇、聚阴离子纤维素pac和cmc的区别、聚丙烯酸钠、聚阴离子纤维素pac-lv、六氟丙烯三聚体、聚阴离子纤维素pac-r、甘油聚丙烯酸酯、聚阴离子纤维素（PAC）是酸性还是碱性?、聚甲基纤维素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1b2c5959e4930" w:history="1">
      <w:r>
        <w:rPr>
          <w:rStyle w:val="Hyperlink"/>
        </w:rPr>
        <w:t>中国聚阴离子纤维素（PAC）发展现状与市场前景报告（2026-2032年）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JuYinLiZiXianWeiSu-PAC-HangYeFaZhanQianJing.html" TargetMode="External" Id="R4c2877861080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JuYinLiZiXianWeiSu-PAC-HangYeFaZhanQianJing.html" TargetMode="External" Id="R96e1b2c5959e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2026-01-14T04:34:13Z</dcterms:created>
  <dcterms:modified xsi:type="dcterms:W3CDTF">2026-01-14T05:34:13Z</dcterms:modified>
  <dc:subject>中国聚阴离子纤维素（PAC）发展现状与市场前景报告（2026-2032年）</dc:subject>
  <dc:title>中国聚阴离子纤维素（PAC）发展现状与市场前景报告（2026-2032年）</dc:title>
  <cp:keywords>中国聚阴离子纤维素（PAC）发展现状与市场前景报告（2026-2032年）</cp:keywords>
  <dc:description>中国聚阴离子纤维素（PAC）发展现状与市场前景报告（2026-2032年）</dc:description>
</cp:coreProperties>
</file>