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6d22c4f74f5a" w:history="1">
              <w:r>
                <w:rPr>
                  <w:rStyle w:val="Hyperlink"/>
                </w:rPr>
                <w:t>2023-2029年中国邻苯二甲酸二异庚酯（DINP）市场现状全面调研与发展趋势分析报告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6d22c4f74f5a" w:history="1">
              <w:r>
                <w:rPr>
                  <w:rStyle w:val="Hyperlink"/>
                </w:rPr>
                <w:t>2023-2029年中国邻苯二甲酸二异庚酯（DINP）市场现状全面调研与发展趋势分析报告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16d22c4f74f5a" w:history="1">
                <w:r>
                  <w:rPr>
                    <w:rStyle w:val="Hyperlink"/>
                  </w:rPr>
                  <w:t>https://www.20087.com/0/70/LinBenErJiaSuanErYiGengZhi-DINP-DeFaZhanQuShi.html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庚酯（DINP）是一种重要的增塑剂，广泛应用于PVC塑料制品、电线电缆、建筑材料、玩具等领域。近年来，随着全球环保法规的加强，对DINP等化学品的安全性和环保性要求越来越高。目前，DINP的生产和消费呈现出明显的地区差异，亚洲尤其是中国是主要的生产和消费市场之一。随着技术的进步，DINP的生产工艺不断优化，生产成本有所下降，同时也促进了DINP替代品的研发。</w:t>
      </w:r>
      <w:r>
        <w:rPr>
          <w:rFonts w:hint="eastAsia"/>
        </w:rPr>
        <w:br/>
      </w:r>
      <w:r>
        <w:rPr>
          <w:rFonts w:hint="eastAsia"/>
        </w:rPr>
        <w:t>　　未来，DINP的发展将更加侧重于环保和可持续性。一方面，将继续探索更环保的生产工艺，减少有害物质的排放，提高资源利用率；另一方面，随着消费者对健康和环保意识的提高，DINP将更加注重开发低毒、无害的替代品，以满足市场对更安全化学品的需求。此外，随着监管政策的趋严，DINP的应用范围可能会受到限制，从而推动整个行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6d22c4f74f5a" w:history="1">
        <w:r>
          <w:rPr>
            <w:rStyle w:val="Hyperlink"/>
          </w:rPr>
          <w:t>2023-2029年中国邻苯二甲酸二异庚酯（DINP）市场现状全面调研与发展趋势分析报告</w:t>
        </w:r>
      </w:hyperlink>
      <w:r>
        <w:rPr>
          <w:rFonts w:hint="eastAsia"/>
        </w:rPr>
        <w:t>》主要分析了邻苯二甲酸二异庚酯（DINP）行业的市场规模、邻苯二甲酸二异庚酯（DINP）市场供需状况、邻苯二甲酸二异庚酯（DINP）市场竞争状况和邻苯二甲酸二异庚酯（DINP）主要企业经营情况，同时对邻苯二甲酸二异庚酯（DINP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16d22c4f74f5a" w:history="1">
        <w:r>
          <w:rPr>
            <w:rStyle w:val="Hyperlink"/>
          </w:rPr>
          <w:t>2023-2029年中国邻苯二甲酸二异庚酯（DINP）市场现状全面调研与发展趋势分析报告</w:t>
        </w:r>
      </w:hyperlink>
      <w:r>
        <w:rPr>
          <w:rFonts w:hint="eastAsia"/>
        </w:rPr>
        <w:t>》可以帮助投资者准确把握邻苯二甲酸二异庚酯（DINP）行业的市场现状，为投资者进行投资作出邻苯二甲酸二异庚酯（DINP）行业前景预判，挖掘邻苯二甲酸二异庚酯（DINP）行业投资价值，同时提出邻苯二甲酸二异庚酯（DIN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邻苯二甲酸二异庚酯（DINP）行业界定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邻苯二甲酸二异庚酯（DINP）行业定义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邻苯二甲酸二异庚酯（DINP）行业特点分析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邻苯二甲酸二异庚酯（DINP）行业发展历程</w:t>
      </w:r>
      <w:r>
        <w:rPr>
          <w:rFonts w:hint="eastAsia"/>
        </w:rPr>
        <w:br/>
      </w:r>
      <w:r>
        <w:rPr>
          <w:rFonts w:hint="eastAsia"/>
        </w:rPr>
        <w:t>　　第四节 邻苯二甲酸二异庚酯（DINP）产业链分析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2022-2023年国外邻苯二甲酸二异庚酯（DINP）行业发展态势分析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国外邻苯二甲酸二异庚酯（DINP）行业总体情况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国外邻苯二甲酸二异庚酯（DINP）行业发展前景预测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中国邻苯二甲酸二异庚酯（DINP）行业发展环境分析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一、邻苯二甲酸二异庚酯（DINP）行业相关政策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邻苯二甲酸二异庚酯（DINP）行业技术发展现状及趋势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当前我国邻苯二甲酸二异庚酯（DINP）技术发展现状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中外邻苯二甲酸二异庚酯（DINP）技术差距及产生差距的主要原因分析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提高我国邻苯二甲酸二异庚酯（DINP）技术的对策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我国邻苯二甲酸二异庚酯（DINP）研发、设计发展趋势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中国邻苯二甲酸二异庚酯（DINP）行业市场供需状况分析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中国邻苯二甲酸二异庚酯（DINP）行业市场规模情况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中国邻苯二甲酸二异庚酯（DINP）行业市场需求状况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中国邻苯二甲酸二异庚酯（DINP）行业市场供给状况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一、2018-2023年邻苯二甲酸二异庚酯（DINP）行业市场供给情况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三、2023-2029年邻苯二甲酸二异庚酯（DINP）行业市场供给预测</w:t>
      </w:r>
      <w:r>
        <w:rPr>
          <w:rFonts w:hint="eastAsia"/>
        </w:rPr>
        <w:br/>
      </w:r>
      <w:r>
        <w:rPr>
          <w:rFonts w:hint="eastAsia"/>
        </w:rPr>
        <w:t>　　第四节 邻苯二甲酸二异庚酯（DINP）行业市场供需平衡状况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中国邻苯二甲酸二异庚酯（DINP）行业进出口情况分析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一、2018-2023年邻苯二甲酸二异庚酯（DINP）行业出口情况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三、2023-2029年邻苯二甲酸二异庚酯（DINP）行业出口情况预测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一、2018-2023年邻苯二甲酸二异庚酯（DINP）行业进口情况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三、2023-2029年邻苯二甲酸二异庚酯（DINP）行业进口情况预测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中国邻苯二甲酸二异庚酯（DINP）行业产品价格监测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一、邻苯二甲酸二异庚酯（DINP）市场价格特征</w:t>
      </w:r>
      <w:r>
        <w:rPr>
          <w:rFonts w:hint="eastAsia"/>
        </w:rPr>
        <w:br/>
      </w:r>
      <w:r>
        <w:rPr>
          <w:rFonts w:hint="eastAsia"/>
        </w:rPr>
        <w:t>　　　　二、当前邻苯二甲酸二异庚酯（DINP）市场价格评述</w:t>
      </w:r>
      <w:r>
        <w:rPr>
          <w:rFonts w:hint="eastAsia"/>
        </w:rPr>
        <w:br/>
      </w:r>
      <w:r>
        <w:rPr>
          <w:rFonts w:hint="eastAsia"/>
        </w:rPr>
        <w:t>　　　　三、影响邻苯二甲酸二异庚酯（DINP）市场价格因素分析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四、未来邻苯二甲酸二异庚酯（DINP）市场价格走势预测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中国邻苯二甲酸二异庚酯（DINP）行业重点区域市场分析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邻苯二甲酸二异庚酯（DINP）行业细分市场调研分析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邻苯二甲酸二异庚酯（DINP）行业上、下游市场分析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邻苯二甲酸二异庚酯（DINP）行业重点企业发展调研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邻苯二甲酸二异庚酯（DINP）重点企业（四）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邻苯二甲酸二异庚酯（DINP）重点企业（五）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邻苯二甲酸二异庚酯（DINP）重点企业（六）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邻苯二甲酸二异庚酯（DINP）行业风险及对策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2023-2029年邻苯二甲酸二异庚酯（DINP）行业发展环境分析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2023-2029年邻苯二甲酸二异庚酯（DINP）行业投资特性分析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一、邻苯二甲酸二异庚酯（DINP）行业进入壁垒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二、邻苯二甲酸二异庚酯（DINP）行业盈利模式</w:t>
      </w:r>
      <w:r>
        <w:rPr>
          <w:rFonts w:hint="eastAsia"/>
        </w:rPr>
        <w:br/>
      </w:r>
      <w:r>
        <w:rPr>
          <w:rFonts w:hint="eastAsia"/>
        </w:rPr>
        <w:t>　　　　三、邻苯二甲酸二异庚酯（DINP）行业盈利因素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2023-2029年邻苯二甲酸二异庚酯（DINP）行业风险及对策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邻苯二甲酸二异庚酯（DINP）企业竞争策略分析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一、2023-2029年中国邻苯二甲酸二异庚酯（DINP）市场增长潜力分析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二、2023-2029年中国邻苯二甲酸二异庚酯（DINP）主要潜力品种分析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三、现有邻苯二甲酸二异庚酯（DINP）产品竞争策略分析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四、潜力邻苯二甲酸二异庚酯（DINP）品种竞争策略选择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2023-2029年中国邻苯二甲酸二异庚酯（DINP）企业竞争策略分析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一、2023-2029年我国邻苯二甲酸二异庚酯（DINP）市场竞争趋势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二、2023-2029年邻苯二甲酸二异庚酯（DINP）行业竞争格局展望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四、2023-2029年邻苯二甲酸二异庚酯（DINP）企业竞争策略分析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2023-2029年中国邻苯二甲酸二异庚酯（DINP）行业发展趋势分析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一、2023-2029年邻苯二甲酸二异庚酯（DINP）技术发展趋势分析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二、2023-2029年邻苯二甲酸二异庚酯（DINP）产品发展趋势分析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2023-2029年中国邻苯二甲酸二异庚酯（DINP）市场趋势分析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一、2023-2029年邻苯二甲酸二异庚酯（DINP）发展趋势分析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二、2023-2029年邻苯二甲酸二异庚酯（DINP）市场发展空间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三、2023-2029年邻苯二甲酸二异庚酯（DINP）产业政策趋向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2023-2029年邻苯二甲酸二异庚酯（DINP）行业投资价值评估分析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邻苯二甲酸二异庚酯（DINP）行业发展建议分析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邻苯二甲酸二异庚酯（DINP）行业研究结论及建议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中⋅智林⋅邻苯二甲酸二异庚酯（DINP）行业竞争策略总结及建议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邻苯二甲酸二异庚酯（DINP）行业历程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2018-2023年邻苯二甲酸二异庚酯（DINP）行业市场容量分析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2023年中国邻苯二甲酸二异庚酯（DINP）行业需求领域分布格局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2023年中国邻苯二甲酸二异庚酯（DINP）进口国家及地区分析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2023年中国邻苯二甲酸二异庚酯（DINP）出口国家及地区分析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2018-2023年中国邻苯二甲酸二异庚酯（DINP）行业企业平均规模情况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2023-2029年中国邻苯二甲酸二异庚酯（DINP）行业发展趋势预测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6d22c4f74f5a" w:history="1">
        <w:r>
          <w:rPr>
            <w:rStyle w:val="Hyperlink"/>
          </w:rPr>
          <w:t>2023-2029年中国邻苯二甲酸二异庚酯（DINP）市场现状全面调研与发展趋势分析报告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16d22c4f74f5a" w:history="1">
        <w:r>
          <w:rPr>
            <w:rStyle w:val="Hyperlink"/>
          </w:rPr>
          <w:t>https://www.20087.com/0/70/LinBenErJiaSuanErYiGengZhi-DINP-DeFaZhanQuShi.html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bad2e20de4d3d" w:history="1">
      <w:r>
        <w:rPr>
          <w:rStyle w:val="Hyperlink"/>
        </w:rPr>
        <w:t>2023-2029年中国邻苯二甲酸二异庚酯（DINP）市场现状全面调研与发展趋势分析报告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nBenErJiaSuanErYiGengZhi-DINP-DeFaZhanQuShi.html" TargetMode="External" Id="Rbfd16d22c4f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nBenErJiaSuanErYiGengZhi-DINP-DeFaZhanQuShi.html" TargetMode="External" Id="R3d2bad2e20de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2022-11-19T06:53:00Z</dcterms:created>
  <dcterms:modified xsi:type="dcterms:W3CDTF">2022-11-19T07:53:00Z</dcterms:modified>
  <dc:subject>2023-2029年中国邻苯二甲酸二异庚酯（DINP）市场现状全面调研与发展趋势分析报告</dc:subject>
  <dc:title>2023-2029年中国邻苯二甲酸二异庚酯（DINP）市场现状全面调研与发展趋势分析报告</dc:title>
  <cp:keywords>2023-2029年中国邻苯二甲酸二异庚酯（DINP）市场现状全面调研与发展趋势分析报告</cp:keywords>
  <dc:description>2023-2029年中国邻苯二甲酸二异庚酯（DINP）市场现状全面调研与发展趋势分析报告</dc:description>
</cp:coreProperties>
</file>