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7fcca28e2490c" w:history="1">
              <w:r>
                <w:rPr>
                  <w:rStyle w:val="Hyperlink"/>
                </w:rPr>
                <w:t>2023-2029年中国镀锌铁行业全面调研与发展趋势预测报告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7fcca28e2490c" w:history="1">
              <w:r>
                <w:rPr>
                  <w:rStyle w:val="Hyperlink"/>
                </w:rPr>
                <w:t>2023-2029年中国镀锌铁行业全面调研与发展趋势预测报告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c7fcca28e2490c" w:history="1">
                <w:r>
                  <w:rPr>
                    <w:rStyle w:val="Hyperlink"/>
                  </w:rPr>
                  <w:t>https://www.20087.com/0/20/DuXinTieDeFaZhanQuShi.html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铁是一种经过表面镀覆锌层的钢材制品，广泛应用于建筑、汽车、家电和农业机械等领域。近年来，随着环保法规的严格和消费者对产品质量的高要求，镀锌铁的生产工艺和性能指标不断提升。新型热浸镀锌和电镀锌技术的应用，不仅提高了镀锌层的厚度均匀性和附着力，还降低了锌的消耗和废水排放，实现了资源的高效利用和环境的友好保护。同时，通过合金化处理和热处理工艺，镀锌铁的力学性能和抗腐蚀能力得到增强，满足了复杂工况和长寿命使用的要求。此外，表面处理和彩涂技术的发展，使镀锌铁具有了美观的外观和良好的装饰效果，拓宽了其应用范围。</w:t>
      </w:r>
      <w:r>
        <w:rPr>
          <w:rFonts w:hint="eastAsia"/>
        </w:rPr>
        <w:br/>
      </w:r>
      <w:r>
        <w:rPr>
          <w:rFonts w:hint="eastAsia"/>
        </w:rPr>
        <w:t>　　未来，镀锌铁将朝着高性能化和功能化方向发展。一方面，通过研发新型锌铝合金镀层和复合镀层，镀锌铁将具备更高的耐蚀性和耐磨性，适用于海洋工程、桥梁建设和化学品储存等恶劣环境。另一方面，借助纳米技术和智能涂层技术，镀锌铁将实现自修复、自清洁和光催化等功能，如通过表面微结构设计和功能性添加剂，提高材料的耐候性和自维护能力，减少维护成本。同时，随着循环经济和绿色建筑理念的推广，镀锌铁将探索废旧材料的回收和再利用途径，如开发高效的拆解和分选技术，以及再生锌的提纯和回用工艺，降低资源消耗和环境负担，促进钢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7fcca28e2490c" w:history="1">
        <w:r>
          <w:rPr>
            <w:rStyle w:val="Hyperlink"/>
          </w:rPr>
          <w:t>2023-2029年中国镀锌铁行业全面调研与发展趋势预测报告</w:t>
        </w:r>
      </w:hyperlink>
      <w:r>
        <w:rPr>
          <w:rFonts w:hint="eastAsia"/>
        </w:rPr>
        <w:t>》通过严谨的内容、翔实的分析、权威的数据和直观的图表，全面解析了镀锌铁行业的市场规模、需求变化、价格波动以及产业链构成。镀锌铁报告深入剖析了当前市场现状，科学预测了未来镀锌铁市场前景与发展趋势，特别关注了镀锌铁细分市场的机会与挑战。同时，对镀锌铁重点企业的竞争地位、品牌影响力和市场集中度进行了全面评估。镀锌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一、镀锌铁行业定义及分类</w:t>
      </w:r>
      <w:r>
        <w:rPr>
          <w:rFonts w:hint="eastAsia"/>
        </w:rPr>
        <w:br/>
      </w:r>
      <w:r>
        <w:rPr>
          <w:rFonts w:hint="eastAsia"/>
        </w:rPr>
        <w:t>　　　　二、镀锌铁行业经济特性</w:t>
      </w:r>
      <w:r>
        <w:rPr>
          <w:rFonts w:hint="eastAsia"/>
        </w:rPr>
        <w:br/>
      </w:r>
      <w:r>
        <w:rPr>
          <w:rFonts w:hint="eastAsia"/>
        </w:rPr>
        <w:t>　　　　三、镀锌铁行业产业链简介</w:t>
      </w:r>
      <w:r>
        <w:rPr>
          <w:rFonts w:hint="eastAsia"/>
        </w:rPr>
        <w:br/>
      </w:r>
      <w:r>
        <w:rPr>
          <w:rFonts w:hint="eastAsia"/>
        </w:rPr>
        <w:t>　　第二节 镀锌铁行业发展成熟度</w:t>
      </w:r>
      <w:r>
        <w:rPr>
          <w:rFonts w:hint="eastAsia"/>
        </w:rPr>
        <w:br/>
      </w:r>
      <w:r>
        <w:rPr>
          <w:rFonts w:hint="eastAsia"/>
        </w:rPr>
        <w:t>　　　　一、镀锌铁行业发展周期分析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镀锌铁行业相关产业动态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2022-2023年镀锌铁行业发展环境分析</w:t>
      </w:r>
      <w:r>
        <w:rPr>
          <w:rFonts w:hint="eastAsia"/>
        </w:rPr>
        <w:br/>
      </w:r>
      <w:r>
        <w:rPr>
          <w:rFonts w:hint="eastAsia"/>
        </w:rPr>
        <w:t>　　第一节 镀锌铁行业环境分析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镀锌铁行业相关政策、法规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镀锌铁行业技术发展现状及趋势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当前我国镀锌铁技术发展现状</w:t>
      </w:r>
      <w:r>
        <w:rPr>
          <w:rFonts w:hint="eastAsia"/>
        </w:rPr>
        <w:br/>
      </w:r>
      <w:r>
        <w:rPr>
          <w:rFonts w:hint="eastAsia"/>
        </w:rPr>
        <w:t>　　第二节 中外镀锌铁技术差距及产生差距的主要原因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提高我国镀锌铁技术的对策</w:t>
      </w:r>
      <w:r>
        <w:rPr>
          <w:rFonts w:hint="eastAsia"/>
        </w:rPr>
        <w:br/>
      </w:r>
      <w:r>
        <w:rPr>
          <w:rFonts w:hint="eastAsia"/>
        </w:rPr>
        <w:t>　　第四节 我国镀锌铁产品研发、设计发展趋势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中国镀锌铁市场发展调研</w:t>
      </w:r>
      <w:r>
        <w:rPr>
          <w:rFonts w:hint="eastAsia"/>
        </w:rPr>
        <w:br/>
      </w:r>
      <w:r>
        <w:rPr>
          <w:rFonts w:hint="eastAsia"/>
        </w:rPr>
        <w:t>　　第一节 镀锌铁市场现状分析及预测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一、2018-2023年中国镀锌铁市场规模分析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二、2023-2029年中国镀锌铁市场规模预测</w:t>
      </w:r>
      <w:r>
        <w:rPr>
          <w:rFonts w:hint="eastAsia"/>
        </w:rPr>
        <w:br/>
      </w:r>
      <w:r>
        <w:rPr>
          <w:rFonts w:hint="eastAsia"/>
        </w:rPr>
        <w:t>　　第二节 镀锌铁行业产能分析及预测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一、2018-2023年中国镀锌铁行业产能分析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二、2023-2029年中国镀锌铁行业产能预测</w:t>
      </w:r>
      <w:r>
        <w:rPr>
          <w:rFonts w:hint="eastAsia"/>
        </w:rPr>
        <w:br/>
      </w:r>
      <w:r>
        <w:rPr>
          <w:rFonts w:hint="eastAsia"/>
        </w:rPr>
        <w:t>　　第三节 镀锌铁行业产量分析及预测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一、2018-2023年中国镀锌铁行业产量分析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二、2023-2029年中国镀锌铁行业产量预测</w:t>
      </w:r>
      <w:r>
        <w:rPr>
          <w:rFonts w:hint="eastAsia"/>
        </w:rPr>
        <w:br/>
      </w:r>
      <w:r>
        <w:rPr>
          <w:rFonts w:hint="eastAsia"/>
        </w:rPr>
        <w:t>　　第四节 镀锌铁市场需求分析及预测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一、2018-2023年中国镀锌铁市场需求分析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二、2023-2029年中国镀锌铁市场需求预测</w:t>
      </w:r>
      <w:r>
        <w:rPr>
          <w:rFonts w:hint="eastAsia"/>
        </w:rPr>
        <w:br/>
      </w:r>
      <w:r>
        <w:rPr>
          <w:rFonts w:hint="eastAsia"/>
        </w:rPr>
        <w:t>　　第五节 镀锌铁进出口数据分析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一、2018-2023年中国镀锌铁进出口数据分析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二、2023-2029年国内镀锌铁进出口情况预测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2018-2023年中国镀锌铁行业总体发展状况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中国镀锌铁行业规模情况分析</w:t>
      </w:r>
      <w:r>
        <w:rPr>
          <w:rFonts w:hint="eastAsia"/>
        </w:rPr>
        <w:br/>
      </w:r>
      <w:r>
        <w:rPr>
          <w:rFonts w:hint="eastAsia"/>
        </w:rPr>
        <w:t>　　　　一、镀锌铁行业单位规模情况分析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二、镀锌铁行业人员规模状况分析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三、镀锌铁行业资产规模状况分析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四、镀锌铁行业市场规模状况分析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五、镀锌铁行业敏感性分析</w:t>
      </w:r>
      <w:r>
        <w:rPr>
          <w:rFonts w:hint="eastAsia"/>
        </w:rPr>
        <w:br/>
      </w:r>
      <w:r>
        <w:rPr>
          <w:rFonts w:hint="eastAsia"/>
        </w:rPr>
        <w:t>　　第二节 中国镀锌铁行业财务能力分析</w:t>
      </w:r>
      <w:r>
        <w:rPr>
          <w:rFonts w:hint="eastAsia"/>
        </w:rPr>
        <w:br/>
      </w:r>
      <w:r>
        <w:rPr>
          <w:rFonts w:hint="eastAsia"/>
        </w:rPr>
        <w:t>　　　　一、镀锌铁行业盈利能力分析</w:t>
      </w:r>
      <w:r>
        <w:rPr>
          <w:rFonts w:hint="eastAsia"/>
        </w:rPr>
        <w:br/>
      </w:r>
      <w:r>
        <w:rPr>
          <w:rFonts w:hint="eastAsia"/>
        </w:rPr>
        <w:t>　　　　二、镀锌铁行业偿债能力分析</w:t>
      </w:r>
      <w:r>
        <w:rPr>
          <w:rFonts w:hint="eastAsia"/>
        </w:rPr>
        <w:br/>
      </w:r>
      <w:r>
        <w:rPr>
          <w:rFonts w:hint="eastAsia"/>
        </w:rPr>
        <w:t>　　　　三、镀锌铁行业营运能力分析</w:t>
      </w:r>
      <w:r>
        <w:rPr>
          <w:rFonts w:hint="eastAsia"/>
        </w:rPr>
        <w:br/>
      </w:r>
      <w:r>
        <w:rPr>
          <w:rFonts w:hint="eastAsia"/>
        </w:rPr>
        <w:t>　　　　四、镀锌铁行业发展能力分析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一、中国镀锌铁行业重点区域市场结构变化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二、重点地区（一）镀锌铁行业发展分析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三、重点地区（二）镀锌铁行业发展分析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四、重点地区（三）镀锌铁行业发展分析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五、重点地区（四）镀锌铁行业发展分析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六、重点地区（五）镀锌铁行业发展分析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镀锌铁行业产品价格分析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三、主要镀锌铁品牌产品价位分析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五、价格在镀锌铁行业竞争中的重要性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2023年中国镀锌铁行业上下游行业发展分析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镀锌铁上游行业分析</w:t>
      </w:r>
      <w:r>
        <w:rPr>
          <w:rFonts w:hint="eastAsia"/>
        </w:rPr>
        <w:br/>
      </w:r>
      <w:r>
        <w:rPr>
          <w:rFonts w:hint="eastAsia"/>
        </w:rPr>
        <w:t>　　　　一、镀锌铁产品成本构成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四、上游供给对镀锌铁行业的影响</w:t>
      </w:r>
      <w:r>
        <w:rPr>
          <w:rFonts w:hint="eastAsia"/>
        </w:rPr>
        <w:br/>
      </w:r>
      <w:r>
        <w:rPr>
          <w:rFonts w:hint="eastAsia"/>
        </w:rPr>
        <w:t>　　第二节 镀锌铁下游行业分析</w:t>
      </w:r>
      <w:r>
        <w:rPr>
          <w:rFonts w:hint="eastAsia"/>
        </w:rPr>
        <w:br/>
      </w:r>
      <w:r>
        <w:rPr>
          <w:rFonts w:hint="eastAsia"/>
        </w:rPr>
        <w:t>　　　　一、镀锌铁下游行业分布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四、下游需求对镀锌铁行业的影响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镀锌铁行业重点企业发展调研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镀锌铁重点企业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镀锌铁重点企业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镀锌铁重点企业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镀锌铁重点企业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镀锌铁重点企业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镀锌铁重点企业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2023年中国镀锌铁产业市场竞争格局分析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2023年中国镀锌铁产业竞争现状分析</w:t>
      </w:r>
      <w:r>
        <w:rPr>
          <w:rFonts w:hint="eastAsia"/>
        </w:rPr>
        <w:br/>
      </w:r>
      <w:r>
        <w:rPr>
          <w:rFonts w:hint="eastAsia"/>
        </w:rPr>
        <w:t>　　　　一、镀锌铁竞争力分析</w:t>
      </w:r>
      <w:r>
        <w:rPr>
          <w:rFonts w:hint="eastAsia"/>
        </w:rPr>
        <w:br/>
      </w:r>
      <w:r>
        <w:rPr>
          <w:rFonts w:hint="eastAsia"/>
        </w:rPr>
        <w:t>　　　　二、镀锌铁技术竞争分析</w:t>
      </w:r>
      <w:r>
        <w:rPr>
          <w:rFonts w:hint="eastAsia"/>
        </w:rPr>
        <w:br/>
      </w:r>
      <w:r>
        <w:rPr>
          <w:rFonts w:hint="eastAsia"/>
        </w:rPr>
        <w:t>　　　　三、镀锌铁价格竞争分析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2023年中国镀锌铁产业集中度分析</w:t>
      </w:r>
      <w:r>
        <w:rPr>
          <w:rFonts w:hint="eastAsia"/>
        </w:rPr>
        <w:br/>
      </w:r>
      <w:r>
        <w:rPr>
          <w:rFonts w:hint="eastAsia"/>
        </w:rPr>
        <w:t>　　　　一、镀锌铁市场集中度分析</w:t>
      </w:r>
      <w:r>
        <w:rPr>
          <w:rFonts w:hint="eastAsia"/>
        </w:rPr>
        <w:br/>
      </w:r>
      <w:r>
        <w:rPr>
          <w:rFonts w:hint="eastAsia"/>
        </w:rPr>
        <w:t>　　　　二、镀锌铁企业集中度分析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2023-2029年提高镀锌铁企业竞争力的策略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镀锌铁行业投资风险预警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2023年影响镀锌铁行业发展的主要因素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一、影响镀锌铁行业运行的有利因素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二、影响镀锌铁行业运行的稳定因素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三、影响镀锌铁行业运行的不利因素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四、我国镀锌铁行业发展面临的挑战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五、我国镀锌铁行业发展面临的机遇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对镀锌铁行业投资风险预警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一、2023-2029年镀锌铁行业市场风险及控制策略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二、2023-2029年镀锌铁行业政策风险及控制策略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三、2023-2029年镀锌铁行业经营风险及控制策略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四、2023-2029年镀锌铁同业竞争风险及控制策略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五、2023-2029年镀锌铁行业其他风险及控制策略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2023-2029年镀锌铁市场发展潜力分析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2023-2029年镀锌铁行业发展趋势分析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2023-2029年镀锌铁行业投资前景研究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中~智~林－对我国镀锌铁品牌的战略思考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二、镀锌铁实施品牌战略的意义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三、镀锌铁企业品牌的现状分析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四、我国镀锌铁企业的品牌战略</w:t>
      </w:r>
      <w:r>
        <w:rPr>
          <w:rFonts w:hint="eastAsia"/>
        </w:rPr>
        <w:br/>
      </w:r>
      <w:r>
        <w:rPr>
          <w:rFonts w:hint="eastAsia"/>
        </w:rPr>
        <w:t>　　　　五、镀锌铁品牌战略管理的策略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2018-2023年中国镀锌铁市场规模及增长情况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2018-2023年中国镀锌铁行业产量及增长趋势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2023-2029年中国镀锌铁行业产量预测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2018-2023年中国镀锌铁行业市场需求及增长情况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2023-2029年中国镀锌铁行业市场需求预测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2018-2023年中国镀锌铁行业利润及增长情况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**地区镀锌铁市场规模及增长情况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2018-2023年中国镀锌铁行业出口情况分析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2018-2023年中国镀锌铁行业产品市场价格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2023-2029年中国镀锌铁行业产品市场价格走势预测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镀锌铁重点企业经营情况分析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2023-2029年中国镀锌铁市场规模预测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2023-2029年中国镀锌铁行业利润预测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7fcca28e2490c" w:history="1">
        <w:r>
          <w:rPr>
            <w:rStyle w:val="Hyperlink"/>
          </w:rPr>
          <w:t>2023-2029年中国镀锌铁行业全面调研与发展趋势预测报告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c7fcca28e2490c" w:history="1">
        <w:r>
          <w:rPr>
            <w:rStyle w:val="Hyperlink"/>
          </w:rPr>
          <w:t>https://www.20087.com/0/20/DuXinTieDeFaZhanQuShi.html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eda9a0a0c45ee" w:history="1">
      <w:r>
        <w:rPr>
          <w:rStyle w:val="Hyperlink"/>
        </w:rPr>
        <w:t>2023-2029年中国镀锌铁行业全面调研与发展趋势预测报告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DuXinTieDeFaZhanQuShi.html" TargetMode="External" Id="Rd2c7fcca28e2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DuXinTieDeFaZhanQuShi.html" TargetMode="External" Id="Ra7ceda9a0a0c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2023-03-13T04:11:00Z</dcterms:created>
  <dcterms:modified xsi:type="dcterms:W3CDTF">2023-03-13T05:11:00Z</dcterms:modified>
  <dc:subject>2023-2029年中国镀锌铁行业全面调研与发展趋势预测报告</dc:subject>
  <dc:title>2023-2029年中国镀锌铁行业全面调研与发展趋势预测报告</dc:title>
  <cp:keywords>2023-2029年中国镀锌铁行业全面调研与发展趋势预测报告</cp:keywords>
  <dc:description>2023-2029年中国镀锌铁行业全面调研与发展趋势预测报告</dc:description>
</cp:coreProperties>
</file>