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0b85fe6c248c2" w:history="1">
              <w:r>
                <w:rPr>
                  <w:rStyle w:val="Hyperlink"/>
                </w:rPr>
                <w:t>2025-2031年全球与中国阴极电泳漆行业发展全面调研与未来趋势预测报告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0b85fe6c248c2" w:history="1">
              <w:r>
                <w:rPr>
                  <w:rStyle w:val="Hyperlink"/>
                </w:rPr>
                <w:t>2025-2031年全球与中国阴极电泳漆行业发展全面调研与未来趋势预测报告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0b85fe6c248c2" w:history="1">
                <w:r>
                  <w:rPr>
                    <w:rStyle w:val="Hyperlink"/>
                  </w:rPr>
                  <w:t>https://www.20087.com/0/50/YinJiDianYongQiHangYeQuShiFenXi.html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漆是一种先进的涂装技术，广泛应用于汽车、家电、机械设备等多个领域。近年来，随着涂装技术的进步和环保法规的趋严，阴极电泳漆的应用范围和市场份额都在持续增长。目前，阴极电泳漆不仅在涂层质量上有了显著提升，而且还增加了更多的功能性，如防腐蚀、抗紫外线等。此外，随着涂料技术的发展，阴极电泳漆的环保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阴极电泳漆的发展将更加注重环保性能和功能性。一方面，随着对环保要求的提高，阴极电泳漆将更加注重使用低挥发性有机化合物(VOC)的原材料，减少对环境的影响。另一方面，随着对涂层性能要求的提高，阴极电泳漆将更加注重提高涂层的耐候性和装饰性。此外，随着新材料和纳米技术的应用，阴极电泳漆将更加注重开发具有特殊功能的新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0b85fe6c248c2" w:history="1">
        <w:r>
          <w:rPr>
            <w:rStyle w:val="Hyperlink"/>
          </w:rPr>
          <w:t>2025-2031年全球与中国阴极电泳漆行业发展全面调研与未来趋势预测报告</w:t>
        </w:r>
      </w:hyperlink>
      <w:r>
        <w:rPr>
          <w:rFonts w:hint="eastAsia"/>
        </w:rPr>
        <w:t>》通过全面的行业调研，系统梳理了阴极电泳漆产业链的各个环节，详细分析了阴极电泳漆市场规模、需求变化及价格趋势。报告结合当前阴极电泳漆行业现状，科学预测了市场前景与发展方向，并解读了重点企业的竞争格局、市场集中度及品牌表现。同时，报告对阴极电泳漆细分市场进行了深入探讨，结合阴极电泳漆技术现状与SWOT分析，揭示了阴极电泳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阴极电泳漆市场概述</w:t>
      </w:r>
      <w:r>
        <w:rPr>
          <w:rFonts w:hint="eastAsia"/>
        </w:rPr>
        <w:br/>
      </w:r>
      <w:r>
        <w:rPr>
          <w:rFonts w:hint="eastAsia"/>
        </w:rPr>
        <w:t>　　1.1 阴极电泳漆产品定义及统计范围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按照不同产品类型，阴极电泳漆主要可以分为如下几个类别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不同产品类型阴极电泳漆增长趋势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从不同应用，阴极电泳漆主要包括如下几个方面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全球与中国阴极电泳漆发展现状及趋势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2020-2031年全球阴极电泳漆发展现状及未来趋势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2020-2031年中国阴极电泳漆发展现状及未来趋势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2020-2025年全球阴极电泳漆供需现状及2025-2031年预测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2020-2031年全球阴极电泳漆产能、产量、产能利用率及发展趋势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2020-2031年全球阴极电泳漆产量、表观消费量及发展趋势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2020-2025年中国阴极电泳漆供需现状及2025-2031年预测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2020-2031年中国阴极电泳漆产能、产量、产能利用率及2025-2031年趋势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2020-2031年中国阴极电泳漆产量、表观消费量及发展趋势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2020-2031年中国阴极电泳漆产量、市场需求量及发展趋势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中国及欧美日等阴极电泳漆行业政策分析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全球与中国主要厂商阴极电泳漆产量、产值及竞争分析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2020-2025年全球阴极电泳漆主要厂商列表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2020-2025年全球阴极电泳漆主要厂商产量列表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2020-2025年全球阴极电泳漆主要厂商产值列表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2025年全球主要生产商阴极电泳漆收入排名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2020-2025年全球阴极电泳漆主要厂商产品价格列表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中国阴极电泳漆主要厂商产量、产值及市场份额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2020-2025年中国阴极电泳漆主要厂商产量列表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2020-2025年中国阴极电泳漆主要厂商产值列表</w:t>
      </w:r>
      <w:r>
        <w:rPr>
          <w:rFonts w:hint="eastAsia"/>
        </w:rPr>
        <w:br/>
      </w:r>
      <w:r>
        <w:rPr>
          <w:rFonts w:hint="eastAsia"/>
        </w:rPr>
        <w:t>　　2.3 阴极电泳漆厂商产地分布及商业化日期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阴极电泳漆行业集中度、竞争程度分析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阴极电泳漆行业集中度分析：全球Top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全球阴极电泳漆第一梯队、第二梯队和第三梯队生产商（品牌）及市场份额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全球领先阴极电泳漆企业SWOT分析</w:t>
      </w:r>
      <w:r>
        <w:rPr>
          <w:rFonts w:hint="eastAsia"/>
        </w:rPr>
        <w:br/>
      </w:r>
      <w:r>
        <w:rPr>
          <w:rFonts w:hint="eastAsia"/>
        </w:rPr>
        <w:t>　　2.6 全球主要阴极电泳漆企业采访及观点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全球主要阴极电泳漆生产地区分析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全球主要地区阴极电泳漆市场规模分析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2020-2025年全球主要地区阴极电泳漆产量及市场份额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2025-2031年全球主要地区阴极电泳漆产量及市场份额预测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2020-2025年全球主要地区阴极电泳漆产值及市场份额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2025-2031年全球主要地区阴极电泳漆产值及市场份额预测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2020-2025年北美市场阴极电泳漆产量、产值及增长率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2020-2025年欧洲市场阴极电泳漆产量、产值及增长率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2020-2025年中国市场阴极电泳漆产量、产值及增长率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2020-2025年日本市场阴极电泳漆产量、产值及增长率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2020-2025年东南亚市场阴极电泳漆产量、产值及增长率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2020-2025年印度市场阴极电泳漆产量、产值及增长率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2025-2031年全球主要地区阴极电泳漆消费展望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2020-2025年全球主要地区阴极电泳漆消费量及增长率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2025-2031年全球主要地区阴极电泳漆消费量预测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全球阴极电泳漆行业重点企业调研分析</w:t>
      </w:r>
      <w:r>
        <w:rPr>
          <w:rFonts w:hint="eastAsia"/>
        </w:rPr>
        <w:br/>
      </w:r>
      <w:r>
        <w:rPr>
          <w:rFonts w:hint="eastAsia"/>
        </w:rPr>
        <w:t>　　5.1 阴极电泳漆重点企业（一）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重点企业（一）阴极电泳漆产能、产量、产值、价格及毛利率统计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阴极电泳漆重点企业（二）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重点企业（二）阴极电泳漆产能、产量、产值、价格及毛利率统计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阴极电泳漆重点企业（三）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重点企业（三）阴极电泳漆产能、产量、产值、价格及毛利率统计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阴极电泳漆重点企业（四）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重点企业（四）阴极电泳漆产能、产量、产值、价格及毛利率统计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阴极电泳漆重点企业（五）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重点企业（五）阴极电泳漆产能、产量、产值、价格及毛利率统计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阴极电泳漆重点企业（六）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重点企业（六）阴极电泳漆产能、产量、产值、价格及毛利率统计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阴极电泳漆重点企业（七）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重点企业（七）阴极电泳漆产能、产量、产值、价格及毛利率统计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不同类型阴极电泳漆市场分析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2020-2031年全球不同类型阴极电泳漆产量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2020-2025年全球不同类型阴极电泳漆产量及市场份额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2025-2031年全球不同类型阴极电泳漆产量预测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2020-2031年全球不同类型阴极电泳漆产值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2020-2025年全球不同类型阴极电泳漆产值及市场份额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2025-2031年全球不同类型阴极电泳漆产值预测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2020-2025年全球不同类型阴极电泳漆价格走势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2020-2025年不同价格区间阴极电泳漆市场份额对比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2020-2031年中国不同类型阴极电泳漆产量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2020-2025年中国不同类型阴极电泳漆产量及市场份额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2025-2031年中国不同类型阴极电泳漆产量预测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2020-2031年中国不同类型阴极电泳漆产值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2020-2025年中国不同类型阴极电泳漆产值及市场份额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2025-2031年中国不同类型阴极电泳漆产值预测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阴极电泳漆上游原料及下游主要应用分析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阴极电泳漆产业链分析</w:t>
      </w:r>
      <w:r>
        <w:rPr>
          <w:rFonts w:hint="eastAsia"/>
        </w:rPr>
        <w:br/>
      </w:r>
      <w:r>
        <w:rPr>
          <w:rFonts w:hint="eastAsia"/>
        </w:rPr>
        <w:t>　　7.2 阴极电泳漆产业上游供应分析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2020-2031年全球不同应用阴极电泳漆消费量、市场份额及增长率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2020-2025年全球不同应用阴极电泳漆消费量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2025-2031年全球不同应用阴极电泳漆消费量预测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2020-2031年中国不同应用阴极电泳漆消费量、市场份额及增长率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2020-2025年中国不同应用阴极电泳漆消费量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2025-2031年中国不同应用阴极电泳漆消费量预测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中国阴极电泳漆产量、消费量、进出口分析及未来趋势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2020-2031年中国阴极电泳漆产量、消费量、进出口分析及未来趋势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中国阴极电泳漆进出口贸易趋势</w:t>
      </w:r>
      <w:r>
        <w:rPr>
          <w:rFonts w:hint="eastAsia"/>
        </w:rPr>
        <w:br/>
      </w:r>
      <w:r>
        <w:rPr>
          <w:rFonts w:hint="eastAsia"/>
        </w:rPr>
        <w:t>　　8.3 中国阴极电泳漆主要进口来源</w:t>
      </w:r>
      <w:r>
        <w:rPr>
          <w:rFonts w:hint="eastAsia"/>
        </w:rPr>
        <w:br/>
      </w:r>
      <w:r>
        <w:rPr>
          <w:rFonts w:hint="eastAsia"/>
        </w:rPr>
        <w:t>　　8.4 中国阴极电泳漆主要出口目的地</w:t>
      </w:r>
      <w:r>
        <w:rPr>
          <w:rFonts w:hint="eastAsia"/>
        </w:rPr>
        <w:br/>
      </w:r>
      <w:r>
        <w:rPr>
          <w:rFonts w:hint="eastAsia"/>
        </w:rPr>
        <w:t>　　8.5 中国阴极电泳漆未来发展的有利因素、不利因素分析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中国阴极电泳漆主要生产消费地区分布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中国阴极电泳漆生产地区分布</w:t>
      </w:r>
      <w:r>
        <w:rPr>
          <w:rFonts w:hint="eastAsia"/>
        </w:rPr>
        <w:br/>
      </w:r>
      <w:r>
        <w:rPr>
          <w:rFonts w:hint="eastAsia"/>
        </w:rPr>
        <w:t>　　9.2 中国阴极电泳漆消费地区分布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影响中国阴极电泳漆供需的主要因素分析</w:t>
      </w:r>
      <w:r>
        <w:rPr>
          <w:rFonts w:hint="eastAsia"/>
        </w:rPr>
        <w:br/>
      </w:r>
      <w:r>
        <w:rPr>
          <w:rFonts w:hint="eastAsia"/>
        </w:rPr>
        <w:t>　　10.1 阴极电泳漆技术及相关行业技术发展</w:t>
      </w:r>
      <w:r>
        <w:rPr>
          <w:rFonts w:hint="eastAsia"/>
        </w:rPr>
        <w:br/>
      </w:r>
      <w:r>
        <w:rPr>
          <w:rFonts w:hint="eastAsia"/>
        </w:rPr>
        <w:t>　　10.2 阴极电泳漆进出口贸易现状及趋势</w:t>
      </w:r>
      <w:r>
        <w:rPr>
          <w:rFonts w:hint="eastAsia"/>
        </w:rPr>
        <w:br/>
      </w:r>
      <w:r>
        <w:rPr>
          <w:rFonts w:hint="eastAsia"/>
        </w:rPr>
        <w:t>　　10.3 阴极电泳漆下游行业需求变化因素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2025-2031年阴极电泳漆行业、产品及技术发展趋势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阴极电泳漆行业及市场环境发展趋势</w:t>
      </w:r>
      <w:r>
        <w:rPr>
          <w:rFonts w:hint="eastAsia"/>
        </w:rPr>
        <w:br/>
      </w:r>
      <w:r>
        <w:rPr>
          <w:rFonts w:hint="eastAsia"/>
        </w:rPr>
        <w:t>　　11.2 阴极电泳漆产品及技术发展趋势</w:t>
      </w:r>
      <w:r>
        <w:rPr>
          <w:rFonts w:hint="eastAsia"/>
        </w:rPr>
        <w:br/>
      </w:r>
      <w:r>
        <w:rPr>
          <w:rFonts w:hint="eastAsia"/>
        </w:rPr>
        <w:t>　　11.3 阴极电泳漆产品价格走势</w:t>
      </w:r>
      <w:r>
        <w:rPr>
          <w:rFonts w:hint="eastAsia"/>
        </w:rPr>
        <w:br/>
      </w:r>
      <w:r>
        <w:rPr>
          <w:rFonts w:hint="eastAsia"/>
        </w:rPr>
        <w:t>　　11.4 2025-2031年阴极电泳漆市场消费形态、消费者偏好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阴极电泳漆销售渠道分析及建议</w:t>
      </w:r>
      <w:r>
        <w:rPr>
          <w:rFonts w:hint="eastAsia"/>
        </w:rPr>
        <w:br/>
      </w:r>
      <w:r>
        <w:rPr>
          <w:rFonts w:hint="eastAsia"/>
        </w:rPr>
        <w:t>　　12.1 国内阴极电泳漆销售渠道</w:t>
      </w:r>
      <w:r>
        <w:rPr>
          <w:rFonts w:hint="eastAsia"/>
        </w:rPr>
        <w:br/>
      </w:r>
      <w:r>
        <w:rPr>
          <w:rFonts w:hint="eastAsia"/>
        </w:rPr>
        <w:t>　　12.2 海外市场阴极电泳漆销售渠道</w:t>
      </w:r>
      <w:r>
        <w:rPr>
          <w:rFonts w:hint="eastAsia"/>
        </w:rPr>
        <w:br/>
      </w:r>
      <w:r>
        <w:rPr>
          <w:rFonts w:hint="eastAsia"/>
        </w:rPr>
        <w:t>　　12.3 阴极电泳漆销售/营销策略建议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按照不同产品类型，阴极电泳漆主要可以分为如下几个类别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不同种类阴极电泳漆增长趋势</w:t>
      </w:r>
      <w:r>
        <w:rPr>
          <w:rFonts w:hint="eastAsia"/>
        </w:rPr>
        <w:br/>
      </w:r>
      <w:r>
        <w:rPr>
          <w:rFonts w:hint="eastAsia"/>
        </w:rPr>
        <w:t>　　表3 按不同应用，阴极电泳漆主要包括如下几个方面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不同应用阴极电泳漆消费量增长趋势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中国及欧美日等地区阴极电泳漆相关政策分析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2020-2025年全球阴极电泳漆主要厂商产量列表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2020-2025年全球阴极电泳漆主要厂商产量市场份额列表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2020-2025年全球阴极电泳漆主要厂商产值列表</w:t>
      </w:r>
      <w:r>
        <w:rPr>
          <w:rFonts w:hint="eastAsia"/>
        </w:rPr>
        <w:br/>
      </w:r>
      <w:r>
        <w:rPr>
          <w:rFonts w:hint="eastAsia"/>
        </w:rPr>
        <w:t>　　表9 全球阴极电泳漆主要厂商产值、市场份额列表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2025年全球主要生产商阴极电泳漆收入排名</w:t>
      </w:r>
      <w:r>
        <w:rPr>
          <w:rFonts w:hint="eastAsia"/>
        </w:rPr>
        <w:br/>
      </w:r>
      <w:r>
        <w:rPr>
          <w:rFonts w:hint="eastAsia"/>
        </w:rPr>
        <w:t>　　表11 2020-2025年全球阴极电泳漆主要厂商产品价格列表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中国阴极电泳漆主要厂商产品价格列表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2020-2025年中国阴极电泳漆主要厂商产量市场份额列表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2020-2025年中国阴极电泳漆主要厂商产值列表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2020-2025年中国阴极电泳漆主要厂商产值市场份额列表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全球主要阴极电泳漆厂商产地分布及商业化日期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全球主要阴极电泳漆企业采访及观点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全球主要地区阴极电泳漆产值对比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全球主要地区2020-2025年阴极电泳漆产量市场份额列表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2020-2025年全球主要地区阴极电泳漆产量列表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2020-2025年全球主要地区阴极电泳漆产量份额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2020-2025年全球主要地区阴极电泳漆产值列表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2020-2025年全球主要地区阴极电泳漆产值份额列表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2020-2025年全球主要地区阴极电泳漆消费量列表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2020-2025年全球主要地区阴极电泳漆消费量市场份额列表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重点企业（一）阴极电泳漆产能、产量、产值、价格及毛利率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重点企业（一）阴极电泳漆产品规格及价格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重点企业（二）阴极电泳漆产能、产量、产值、价格及毛利率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重点企业（二）阴极电泳漆产品规格及价格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重点企业（三）阴极电泳漆产能、产量、产值、价格及毛利率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重点企业（三）阴极电泳漆产品规格及价格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重点企业（四）阴极电泳漆产能、产量、产值、价格及毛利率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重点企业（四）阴极电泳漆产品规格及价格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重点企业（五）阴极电泳漆产能、产量、产值、价格及毛利率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重点企业（五）阴极电泳漆产品规格及价格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重点企业（六）阴极电泳漆产能、产量、产值、价格及毛利率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重点企业（六）阴极电泳漆产品规格及价格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重点企业（七）阴极电泳漆产能、产量、产值、价格及毛利率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重点企业（七）阴极电泳漆产品规格及价格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2020-2025年全球不同产品类型阴极电泳漆产量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2020-2025年全球不同产品类型阴极电泳漆产量市场份额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2025-2031年全球不同产品类型阴极电泳漆产量预测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2025-2031年全球不同产品类型阴极电泳漆产量市场份额预测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2020-2025年全球不同类型阴极电泳漆产值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2020-2025年全球不同类型阴极电泳漆产值市场份额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2025-2031年全球不同类型阴极电泳漆产值预测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2025-2031年全球不同类型阴极电泳漆产值市场份额预测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2020-2025年全球不同价格区间阴极电泳漆市场份额对比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2020-2025年中国不同产品类型阴极电泳漆产量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2020-2025年中国不同产品类型阴极电泳漆产量市场份额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2025-2031年中国不同产品类型阴极电泳漆产量预测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2025-2031年中国不同产品类型阴极电泳漆产量市场份额预测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2020-2025年中国不同产品类型阴极电泳漆产值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2020-2025年中国不同产品类型阴极电泳漆产值市场份额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2025-2031年中国不同产品类型阴极电泳漆产值预测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2025-2031年中国不同产品类型阴极电泳漆产值市场份额预测</w:t>
      </w:r>
      <w:r>
        <w:rPr>
          <w:rFonts w:hint="eastAsia"/>
        </w:rPr>
        <w:br/>
      </w:r>
      <w:r>
        <w:rPr>
          <w:rFonts w:hint="eastAsia"/>
        </w:rPr>
        <w:t>　　表78 阴极电泳漆上游原料供应商及联系方式列表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2020-2025年全球不同应用阴极电泳漆消费量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2020-2025年全球不同应用阴极电泳漆消费量市场份额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2025-2031年全球不同应用阴极电泳漆消费量预测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2025-2031年全球不同应用阴极电泳漆消费量市场份额预测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2020-2025年中国不同应用阴极电泳漆消费量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2020-2025年中国不同应用阴极电泳漆消费量市场份额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2025-2031年中国不同应用阴极电泳漆消费量预测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2025-2031年中国不同应用阴极电泳漆消费量市场份额预测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2020-2025年中国阴极电泳漆产量、消费量、进出口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2025-2031年中国阴极电泳漆产量、消费量、进出口预测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中国市场阴极电泳漆进出口贸易趋势</w:t>
      </w:r>
      <w:r>
        <w:rPr>
          <w:rFonts w:hint="eastAsia"/>
        </w:rPr>
        <w:br/>
      </w:r>
      <w:r>
        <w:rPr>
          <w:rFonts w:hint="eastAsia"/>
        </w:rPr>
        <w:t>　　表90 中国市场阴极电泳漆主要进口来源</w:t>
      </w:r>
      <w:r>
        <w:rPr>
          <w:rFonts w:hint="eastAsia"/>
        </w:rPr>
        <w:br/>
      </w:r>
      <w:r>
        <w:rPr>
          <w:rFonts w:hint="eastAsia"/>
        </w:rPr>
        <w:t>　　表91 中国市场阴极电泳漆主要出口目的地</w:t>
      </w:r>
      <w:r>
        <w:rPr>
          <w:rFonts w:hint="eastAsia"/>
        </w:rPr>
        <w:br/>
      </w:r>
      <w:r>
        <w:rPr>
          <w:rFonts w:hint="eastAsia"/>
        </w:rPr>
        <w:t>　　表92 中国阴极电泳漆市场未来发展的有利因素、不利因素分析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中国阴极电泳漆生产地区分布</w:t>
      </w:r>
      <w:r>
        <w:rPr>
          <w:rFonts w:hint="eastAsia"/>
        </w:rPr>
        <w:br/>
      </w:r>
      <w:r>
        <w:rPr>
          <w:rFonts w:hint="eastAsia"/>
        </w:rPr>
        <w:t>　　表94 中国阴极电泳漆消费地区分布</w:t>
      </w:r>
      <w:r>
        <w:rPr>
          <w:rFonts w:hint="eastAsia"/>
        </w:rPr>
        <w:br/>
      </w:r>
      <w:r>
        <w:rPr>
          <w:rFonts w:hint="eastAsia"/>
        </w:rPr>
        <w:t>　　表95 阴极电泳漆行业及市场环境发展趋势</w:t>
      </w:r>
      <w:r>
        <w:rPr>
          <w:rFonts w:hint="eastAsia"/>
        </w:rPr>
        <w:br/>
      </w:r>
      <w:r>
        <w:rPr>
          <w:rFonts w:hint="eastAsia"/>
        </w:rPr>
        <w:t>　　表96 阴极电泳漆产品及技术发展趋势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2020-2025年国内阴极电泳漆主要销售模式及销售渠道趋势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2020-2025年欧美日等地区阴极电泳漆主要销售模式及销售渠道趋势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阴极电泳漆产品市场定位及目标消费者分析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阴极电泳漆产品图片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2025年全球不同产品类型阴极电泳漆产量市场份额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全球不同类型阴极电泳漆消费量市场份额对比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2020-2025年全球阴极电泳漆产量及增长率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2020-2025年全球阴极电泳漆产值及增长率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2020-2031年中国阴极电泳漆产量及发展趋势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2020-2031年中国阴极电泳漆产值及未来发展趋势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2020-2031年全球阴极电泳漆产能、产量、产能利用率及发展趋势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2020-2031年全球阴极电泳漆产量、市场需求量及发展趋势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2020-2031年中国阴极电泳漆产能、产量、产能利用率及发展趋势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2020-2031年中国阴极电泳漆产量、市场需求量及发展趋势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全球阴极电泳漆主要厂商2025年产量市场份额列表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全球阴极电泳漆主要厂商2025年产值市场份额列表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2020-2025年中国市场阴极电泳漆主要厂商产量市场份额列表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中国阴极电泳漆主要厂商2025年产量市场份额列表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中国阴极电泳漆主要厂商2025年产值市场份额列表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2025年全球前五及前十大生产商阴极电泳漆市场份额</w:t>
      </w:r>
      <w:r>
        <w:rPr>
          <w:rFonts w:hint="eastAsia"/>
        </w:rPr>
        <w:br/>
      </w:r>
      <w:r>
        <w:rPr>
          <w:rFonts w:hint="eastAsia"/>
        </w:rPr>
        <w:t>　　图24 2020-2025年全球阴极电泳漆第一梯队、第二梯队和第三梯队生产商（品牌）及市场份额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阴极电泳漆全球领先企业SWOT分析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全球主要地区阴极电泳漆消费量市场份额对比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2020-2025年北美市场阴极电泳漆产量及增长率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2020-2025年北美市场阴极电泳漆产值及增长率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2020-2025年欧洲市场阴极电泳漆产量及增长率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2020-2025年欧洲市场阴极电泳漆产值及增长率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2020-2025年中国市场阴极电泳漆产量及增长率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2020-2025年中国市场阴极电泳漆产值及增长率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2020-2025年日本市场阴极电泳漆产量及增长率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2020-2025年日本市场阴极电泳漆产值及增长率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2020-2025年东南亚市场阴极电泳漆产量及增长率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2020-2025年东南亚市场阴极电泳漆产值及增长率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2020-2025年印度市场阴极电泳漆产量及增长率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2020-2025年印度市场阴极电泳漆产值及增长率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2020-2025年全球主要地区阴极电泳漆消费量市场份额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2025-2031年全球主要地区阴极电泳漆消费量市场份额预测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2020-2031年印度市场阴极电泳漆消费量、增长率及发展预测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阴极电泳漆产业链分析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阴极电泳漆产品价格走势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0b85fe6c248c2" w:history="1">
        <w:r>
          <w:rPr>
            <w:rStyle w:val="Hyperlink"/>
          </w:rPr>
          <w:t>2025-2031年全球与中国阴极电泳漆行业发展全面调研与未来趋势预测报告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0b85fe6c248c2" w:history="1">
        <w:r>
          <w:rPr>
            <w:rStyle w:val="Hyperlink"/>
          </w:rPr>
          <w:t>https://www.20087.com/0/50/YinJiDianYongQiHangYeQuShiFenXi.html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热点：电泳漆常见问题带图、阴极电泳漆配方、电泳涂层是电泳漆吗、阴极电泳漆工艺流程、阴极电泳漆ph值范围是多少、阴极电泳漆工艺、阴极电泳工艺参数、阴极电泳漆ph值范围、电泳价格怎么收费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1b6e2403e4cf0" w:history="1">
      <w:r>
        <w:rPr>
          <w:rStyle w:val="Hyperlink"/>
        </w:rPr>
        <w:t>2025-2031年全球与中国阴极电泳漆行业发展全面调研与未来趋势预测报告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inJiDianYongQiHangYeQuShiFenXi.html" TargetMode="External" Id="R1380b85fe6c2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inJiDianYongQiHangYeQuShiFenXi.html" TargetMode="External" Id="R2e81b6e2403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2025-04-12T03:36:00Z</dcterms:created>
  <dcterms:modified xsi:type="dcterms:W3CDTF">2025-04-12T04:36:00Z</dcterms:modified>
  <dc:subject>2025-2031年全球与中国阴极电泳漆行业发展全面调研与未来趋势预测报告</dc:subject>
  <dc:title>2025-2031年全球与中国阴极电泳漆行业发展全面调研与未来趋势预测报告</dc:title>
  <cp:keywords>2025-2031年全球与中国阴极电泳漆行业发展全面调研与未来趋势预测报告</cp:keywords>
  <dc:description>2025-2031年全球与中国阴极电泳漆行业发展全面调研与未来趋势预测报告</dc:description>
</cp:coreProperties>
</file>