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62f6f06943d3" w:history="1">
              <w:r>
                <w:rPr>
                  <w:rStyle w:val="Hyperlink"/>
                </w:rPr>
                <w:t>2025-2031年中国水溶性薄膜市场现状调研与前景趋势分析报告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62f6f06943d3" w:history="1">
              <w:r>
                <w:rPr>
                  <w:rStyle w:val="Hyperlink"/>
                </w:rPr>
                <w:t>2025-2031年中国水溶性薄膜市场现状调研与前景趋势分析报告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a62f6f06943d3" w:history="1">
                <w:r>
                  <w:rPr>
                    <w:rStyle w:val="Hyperlink"/>
                  </w:rPr>
                  <w:t>https://www.20087.com/1/80/ShuiRongXingBoMoShiChangXianZhuangHeQianJing.html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薄膜是一种新型包装材料，近年来在农业、洗涤剂、医药和食品等行业得到了广泛应用。这种薄膜能在水中迅速溶解，不仅方便使用，还减少了塑料废弃物的产生，符合可持续包装的趋势。目前，水溶性薄膜的生产主要采用聚乙烯醇（PVA）等材料，通过挤出、吹塑或流延等工艺制成。</w:t>
      </w:r>
      <w:r>
        <w:rPr>
          <w:rFonts w:hint="eastAsia"/>
        </w:rPr>
        <w:br/>
      </w:r>
      <w:r>
        <w:rPr>
          <w:rFonts w:hint="eastAsia"/>
        </w:rPr>
        <w:t>　　未来，水溶性薄膜将更加注重环保性和功能性。一方面，通过生物基材料的研发，如淀粉基和纤维素基薄膜，减少对石油基原料的依赖，提高生物降解性。另一方面，通过添加功能性成分，如防腐剂、保鲜剂或释放剂，水溶性薄膜将能够满足特定的包装需求，如延长食品保质期或控制药物释放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62f6f06943d3" w:history="1">
        <w:r>
          <w:rPr>
            <w:rStyle w:val="Hyperlink"/>
          </w:rPr>
          <w:t>2025-2031年中国水溶性薄膜市场现状调研与前景趋势分析报告</w:t>
        </w:r>
      </w:hyperlink>
      <w:r>
        <w:rPr>
          <w:rFonts w:hint="eastAsia"/>
        </w:rPr>
        <w:t>》深入剖析了当前水溶性薄膜行业的现状与市场需求，详细探讨了水溶性薄膜市场规模及其价格动态。水溶性薄膜报告从产业链角度出发，分析了上下游的影响因素，并进一步细分市场，对水溶性薄膜各细分领域的具体情况进行探讨。水溶性薄膜报告还根据现有数据，对水溶性薄膜市场前景及发展趋势进行了科学预测，揭示了行业内重点企业的竞争格局，评估了品牌影响力和市场集中度，同时指出了水溶性薄膜行业面临的风险与机遇。水溶性薄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水溶性薄膜行业相关概述</w:t>
      </w:r>
      <w:r>
        <w:rPr>
          <w:rFonts w:hint="eastAsia"/>
        </w:rPr>
        <w:br/>
      </w:r>
      <w:r>
        <w:rPr>
          <w:rFonts w:hint="eastAsia"/>
        </w:rPr>
        <w:t>　　　　一、水溶性薄膜行业定义及特点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1、水溶性薄膜行业定义</w:t>
      </w:r>
      <w:r>
        <w:rPr>
          <w:rFonts w:hint="eastAsia"/>
        </w:rPr>
        <w:br/>
      </w:r>
      <w:r>
        <w:rPr>
          <w:rFonts w:hint="eastAsia"/>
        </w:rPr>
        <w:t>　　　　　　2、水溶性薄膜行业特点</w:t>
      </w:r>
      <w:r>
        <w:rPr>
          <w:rFonts w:hint="eastAsia"/>
        </w:rPr>
        <w:br/>
      </w:r>
      <w:r>
        <w:rPr>
          <w:rFonts w:hint="eastAsia"/>
        </w:rPr>
        <w:t>　　　　二、水溶性薄膜行业经营模式分析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1、水溶性薄膜生产模式</w:t>
      </w:r>
      <w:r>
        <w:rPr>
          <w:rFonts w:hint="eastAsia"/>
        </w:rPr>
        <w:br/>
      </w:r>
      <w:r>
        <w:rPr>
          <w:rFonts w:hint="eastAsia"/>
        </w:rPr>
        <w:t>　　　　　　2、水溶性薄膜采购模式</w:t>
      </w:r>
      <w:r>
        <w:rPr>
          <w:rFonts w:hint="eastAsia"/>
        </w:rPr>
        <w:br/>
      </w:r>
      <w:r>
        <w:rPr>
          <w:rFonts w:hint="eastAsia"/>
        </w:rPr>
        <w:t>　　　　　　3、水溶性薄膜销售模式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2024-2025年世界水溶性薄膜行业市场运行形势分析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2024-2025年全球水溶性薄膜行业发展概况</w:t>
      </w:r>
      <w:r>
        <w:rPr>
          <w:rFonts w:hint="eastAsia"/>
        </w:rPr>
        <w:br/>
      </w:r>
      <w:r>
        <w:rPr>
          <w:rFonts w:hint="eastAsia"/>
        </w:rPr>
        <w:t>　　第二节 世界水溶性薄膜行业发展走势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一、全球水溶性薄膜行业市场分布情况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二、全球水溶性薄膜行业发展趋势分析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水溶性薄膜政策环境分析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水溶性薄膜技术环境分析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当前我国水溶性薄膜技术发展现状</w:t>
      </w:r>
      <w:r>
        <w:rPr>
          <w:rFonts w:hint="eastAsia"/>
        </w:rPr>
        <w:br/>
      </w:r>
      <w:r>
        <w:rPr>
          <w:rFonts w:hint="eastAsia"/>
        </w:rPr>
        <w:t>　　第二节 中外水溶性薄膜技术差距及产生差距的主要原因分析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提高我国水溶性薄膜技术的对策</w:t>
      </w:r>
      <w:r>
        <w:rPr>
          <w:rFonts w:hint="eastAsia"/>
        </w:rPr>
        <w:br/>
      </w:r>
      <w:r>
        <w:rPr>
          <w:rFonts w:hint="eastAsia"/>
        </w:rPr>
        <w:t>　　第四节 我国水溶性薄膜研发、设计发展趋势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一、2019-2024年水溶性薄膜行业市场需求情况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中国水溶性薄膜行业市场供给状况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一、2019-2024年水溶性薄膜行业市场供给情况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二、水溶性薄膜行业市场供给特点分析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三、2025-2031年水溶性薄膜行业市场供给预测</w:t>
      </w:r>
      <w:r>
        <w:rPr>
          <w:rFonts w:hint="eastAsia"/>
        </w:rPr>
        <w:br/>
      </w:r>
      <w:r>
        <w:rPr>
          <w:rFonts w:hint="eastAsia"/>
        </w:rPr>
        <w:t>　　第五节 水溶性薄膜行业市场供需平衡状况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2019-2024年中国水溶性薄膜行业进出口情况分析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二、2019-2024年中国水溶性薄膜行业出口分析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2025-2031年中国水溶性薄膜行业进出口情况预测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2019-2024年中国水溶性薄膜行业重点地区调研分析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水溶性薄膜价格影响因素分析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2019-2024年中国水溶性薄膜市场价格趋向分析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2025-2031年中国水溶性薄膜市场价格趋向预测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水溶性薄膜行业竞争格局分析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水溶性薄膜行业集中度分析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一、水溶性薄膜市场集中度分析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二、水溶性薄膜企业集中度分析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三、水溶性薄膜区域集中度分析</w:t>
      </w:r>
      <w:r>
        <w:rPr>
          <w:rFonts w:hint="eastAsia"/>
        </w:rPr>
        <w:br/>
      </w:r>
      <w:r>
        <w:rPr>
          <w:rFonts w:hint="eastAsia"/>
        </w:rPr>
        <w:t>　　第二节 水溶性薄膜行业竞争格局分析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一、2024-2025年水溶性薄膜行业竞争分析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二、2024-2025年中外水溶性薄膜产品竞争分析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三、2024-2025年中国水溶性薄膜市场竞争分析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四、2025-2031年国内主要水溶性薄膜企业动向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水溶性薄膜企业发展策略分析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水溶性薄膜市场策略分析</w:t>
      </w:r>
      <w:r>
        <w:rPr>
          <w:rFonts w:hint="eastAsia"/>
        </w:rPr>
        <w:br/>
      </w:r>
      <w:r>
        <w:rPr>
          <w:rFonts w:hint="eastAsia"/>
        </w:rPr>
        <w:t>　　　　一、水溶性薄膜价格策略分析</w:t>
      </w:r>
      <w:r>
        <w:rPr>
          <w:rFonts w:hint="eastAsia"/>
        </w:rPr>
        <w:br/>
      </w:r>
      <w:r>
        <w:rPr>
          <w:rFonts w:hint="eastAsia"/>
        </w:rPr>
        <w:t>　　　　二、水溶性薄膜渠道策略分析</w:t>
      </w:r>
      <w:r>
        <w:rPr>
          <w:rFonts w:hint="eastAsia"/>
        </w:rPr>
        <w:br/>
      </w:r>
      <w:r>
        <w:rPr>
          <w:rFonts w:hint="eastAsia"/>
        </w:rPr>
        <w:t>　　第二节 水溶性薄膜销售策略分析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对我国水溶性薄膜品牌的战略思考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三、我国水溶性薄膜企业的品牌战略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中国水溶性薄膜行业营销策略分析</w:t>
      </w:r>
      <w:r>
        <w:rPr>
          <w:rFonts w:hint="eastAsia"/>
        </w:rPr>
        <w:br/>
      </w:r>
      <w:r>
        <w:rPr>
          <w:rFonts w:hint="eastAsia"/>
        </w:rPr>
        <w:t>　　第一节 水溶性薄膜市场推广策略研究分析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一、做好水溶性薄膜产品导入</w:t>
      </w:r>
      <w:r>
        <w:rPr>
          <w:rFonts w:hint="eastAsia"/>
        </w:rPr>
        <w:br/>
      </w:r>
      <w:r>
        <w:rPr>
          <w:rFonts w:hint="eastAsia"/>
        </w:rPr>
        <w:t>　　　　二、做好水溶性薄膜产品组合和产品线决策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三、水溶性薄膜行业城市市场推广策略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水溶性薄膜行业渠道营销研究分析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一、水溶性薄膜行业营销环境分析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二、水溶性薄膜行业现存的营销渠道分析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三、水溶性薄膜行业终端市场营销管理策略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水溶性薄膜行业营销战略研究分析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一、中国水溶性薄膜行业有效整合营销策略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二、建立水溶性薄膜行业厂商的双嬴模式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2025-2031年中国水溶性薄膜行业前景与风险预测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2025年水溶性薄膜市场前景分析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2025-2031年中国水溶性薄膜行业投资特性分析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2025-2031年中国水溶性薄膜行业投资机会分析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2025-2031年中国水溶性薄膜行业投资风险分析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国外水溶性薄膜行业投资现状及经营模式分析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一、境外水溶性薄膜行业成长情况调查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中国水溶性薄膜行业商业模式探讨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中国水溶性薄膜行业投资国际化发展战略分析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中国水溶性薄膜行业投资策略分析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中国水溶性薄膜行业资本运作战略选择方案研究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中国水溶性薄膜行业多元化经营战略的可行性分析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水溶性薄膜行业历程</w:t>
      </w:r>
      <w:r>
        <w:rPr>
          <w:rFonts w:hint="eastAsia"/>
        </w:rPr>
        <w:br/>
      </w:r>
      <w:r>
        <w:rPr>
          <w:rFonts w:hint="eastAsia"/>
        </w:rPr>
        <w:t>　　图表 水溶性薄膜行业生命周期</w:t>
      </w:r>
      <w:r>
        <w:rPr>
          <w:rFonts w:hint="eastAsia"/>
        </w:rPr>
        <w:br/>
      </w:r>
      <w:r>
        <w:rPr>
          <w:rFonts w:hint="eastAsia"/>
        </w:rPr>
        <w:t>　　图表 水溶性薄膜行业产业链分析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2025年中国水溶性薄膜行业需求领域分布格局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2025年中国水溶性薄膜进口国家及地区分析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2025年中国水溶性薄膜出口国家及地区分析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62f6f06943d3" w:history="1">
        <w:r>
          <w:rPr>
            <w:rStyle w:val="Hyperlink"/>
          </w:rPr>
          <w:t>2025-2031年中国水溶性薄膜市场现状调研与前景趋势分析报告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a62f6f06943d3" w:history="1">
        <w:r>
          <w:rPr>
            <w:rStyle w:val="Hyperlink"/>
          </w:rPr>
          <w:t>https://www.20087.com/1/80/ShuiRongXingBoMoShiChangXianZhuangHeQianJing.html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69eada30470e" w:history="1">
      <w:r>
        <w:rPr>
          <w:rStyle w:val="Hyperlink"/>
        </w:rPr>
        <w:t>2025-2031年中国水溶性薄膜市场现状调研与前景趋势分析报告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iRongXingBoMoShiChangXianZhuangHeQianJing.html" TargetMode="External" Id="R00da62f6f06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iRongXingBoMoShiChangXianZhuangHeQianJing.html" TargetMode="External" Id="R50a269eada30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2024-07-19T06:57:00Z</dcterms:created>
  <dcterms:modified xsi:type="dcterms:W3CDTF">2024-07-19T07:57:00Z</dcterms:modified>
  <dc:subject>2025-2031年中国水溶性薄膜市场现状调研与前景趋势分析报告</dc:subject>
  <dc:title>2025-2031年中国水溶性薄膜市场现状调研与前景趋势分析报告</dc:title>
  <cp:keywords>2025-2031年中国水溶性薄膜市场现状调研与前景趋势分析报告</cp:keywords>
  <dc:description>2025-2031年中国水溶性薄膜市场现状调研与前景趋势分析报告</dc:description>
</cp:coreProperties>
</file>