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3625524904d37" w:history="1">
              <w:r>
                <w:rPr>
                  <w:rStyle w:val="Hyperlink"/>
                </w:rPr>
                <w:t>2025-2031年全球与中国海绵钯行业发展分析及市场前景预测报告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3625524904d37" w:history="1">
              <w:r>
                <w:rPr>
                  <w:rStyle w:val="Hyperlink"/>
                </w:rPr>
                <w:t>2025-2031年全球与中国海绵钯行业发展分析及市场前景预测报告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3625524904d37" w:history="1">
                <w:r>
                  <w:rPr>
                    <w:rStyle w:val="Hyperlink"/>
                  </w:rPr>
                  <w:t>https://www.20087.com/1/10/HaiMianBaFaZhanQianJingFenXi.html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钯是一种高纯度的钯金属粉末，因其较大的比表面积和良好的催化活性，在化学合成、催化剂制造、贵金属回收等领域发挥着重要作用。近年来，随着这些领域技术的发展和应用需求的增长，海绵钯在纯度、粒径分布和制备工艺方面均取得了长足进展。目前，海绵钯不仅在纯度上有所提升，还在粒径控制上进行了优化，以提高其催化性能。此外，随着对资源循环利用的重视，海绵钯的回收再利用技术也得到了进一步的发展。</w:t>
      </w:r>
      <w:r>
        <w:rPr>
          <w:rFonts w:hint="eastAsia"/>
        </w:rPr>
        <w:br/>
      </w:r>
      <w:r>
        <w:rPr>
          <w:rFonts w:hint="eastAsia"/>
        </w:rPr>
        <w:t>　　未来，海绵钯市场将持续关注技术创新和资源循环利用。一方面，随着化学合成和催化剂制造技术的进步，海绵钯将更加注重提高催化效率和选择性，以适应更复杂的化学反应需求。另一方面，随着对贵金属资源的保护和可持续发展的要求提高，海绵钯的生产将更加注重采用循环经济模式，提高钯金属的回收利用率。此外，随着对环境保护的关注增加，海绵钯的制备过程将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3625524904d37" w:history="1">
        <w:r>
          <w:rPr>
            <w:rStyle w:val="Hyperlink"/>
          </w:rPr>
          <w:t>2025-2031年全球与中国海绵钯行业发展分析及市场前景预测报告</w:t>
        </w:r>
      </w:hyperlink>
      <w:r>
        <w:rPr>
          <w:rFonts w:hint="eastAsia"/>
        </w:rPr>
        <w:t>》通过严谨的分析、翔实的数据及直观的图表，系统解析了海绵钯行业的市场规模、需求变化、价格波动及产业链结构。报告全面评估了当前海绵钯市场现状，科学预测了未来市场前景与发展趋势，重点剖析了海绵钯细分市场的机遇与挑战。同时，报告对海绵钯重点企业的竞争地位及市场集中度进行了评估，为海绵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中国海绵钯概述</w:t>
      </w:r>
      <w:r>
        <w:rPr>
          <w:rFonts w:hint="eastAsia"/>
        </w:rPr>
        <w:br/>
      </w:r>
      <w:r>
        <w:rPr>
          <w:rFonts w:hint="eastAsia"/>
        </w:rPr>
        <w:t>　　第一节 海绵钯行业定义</w:t>
      </w:r>
      <w:r>
        <w:rPr>
          <w:rFonts w:hint="eastAsia"/>
        </w:rPr>
        <w:br/>
      </w:r>
      <w:r>
        <w:rPr>
          <w:rFonts w:hint="eastAsia"/>
        </w:rPr>
        <w:t>　　第二节 海绵钯行业发展特性</w:t>
      </w:r>
      <w:r>
        <w:rPr>
          <w:rFonts w:hint="eastAsia"/>
        </w:rPr>
        <w:br/>
      </w:r>
      <w:r>
        <w:rPr>
          <w:rFonts w:hint="eastAsia"/>
        </w:rPr>
        <w:t>　　第三节 海绵钯产业链分析</w:t>
      </w:r>
      <w:r>
        <w:rPr>
          <w:rFonts w:hint="eastAsia"/>
        </w:rPr>
        <w:br/>
      </w:r>
      <w:r>
        <w:rPr>
          <w:rFonts w:hint="eastAsia"/>
        </w:rPr>
        <w:t>　　第四节 海绵钯行业生命周期分析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2024-2025年国外海绵钯市场发展概况</w:t>
      </w:r>
      <w:r>
        <w:rPr>
          <w:rFonts w:hint="eastAsia"/>
        </w:rPr>
        <w:br/>
      </w:r>
      <w:r>
        <w:rPr>
          <w:rFonts w:hint="eastAsia"/>
        </w:rPr>
        <w:t>　　第一节 全球海绵钯市场发展分析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北美地区主要国家海绵钯市场概况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欧盟地区主要国家海绵钯市场概况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亚洲地区主要国家海绵钯市场概况</w:t>
      </w:r>
      <w:r>
        <w:rPr>
          <w:rFonts w:hint="eastAsia"/>
        </w:rPr>
        <w:br/>
      </w:r>
      <w:r>
        <w:rPr>
          <w:rFonts w:hint="eastAsia"/>
        </w:rPr>
        <w:t>　　第五节 全球海绵钯市场发展预测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2024-2025年中国海绵钯发展环境分析</w:t>
      </w:r>
      <w:r>
        <w:rPr>
          <w:rFonts w:hint="eastAsia"/>
        </w:rPr>
        <w:br/>
      </w:r>
      <w:r>
        <w:rPr>
          <w:rFonts w:hint="eastAsia"/>
        </w:rPr>
        <w:t>　　第一节 海绵钯行业经济环境分析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海绵钯行业相关政策、标准</w:t>
      </w:r>
      <w:r>
        <w:rPr>
          <w:rFonts w:hint="eastAsia"/>
        </w:rPr>
        <w:br/>
      </w:r>
      <w:r>
        <w:rPr>
          <w:rFonts w:hint="eastAsia"/>
        </w:rPr>
        <w:t>　　第三节 海绵钯行业相关发展规划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国内外海绵钯行业技术差异与原因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2024-2025年海绵钯市场特性分析</w:t>
      </w:r>
      <w:r>
        <w:rPr>
          <w:rFonts w:hint="eastAsia"/>
        </w:rPr>
        <w:br/>
      </w:r>
      <w:r>
        <w:rPr>
          <w:rFonts w:hint="eastAsia"/>
        </w:rPr>
        <w:t>　　第一节 海绵钯行业集中度分析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2024-2025年海绵钯行业SWOT分析</w:t>
      </w:r>
      <w:r>
        <w:rPr>
          <w:rFonts w:hint="eastAsia"/>
        </w:rPr>
        <w:br/>
      </w:r>
      <w:r>
        <w:rPr>
          <w:rFonts w:hint="eastAsia"/>
        </w:rPr>
        <w:t>　　　　一、海绵钯行业优势</w:t>
      </w:r>
      <w:r>
        <w:rPr>
          <w:rFonts w:hint="eastAsia"/>
        </w:rPr>
        <w:br/>
      </w:r>
      <w:r>
        <w:rPr>
          <w:rFonts w:hint="eastAsia"/>
        </w:rPr>
        <w:t>　　　　二、海绵钯行业劣势</w:t>
      </w:r>
      <w:r>
        <w:rPr>
          <w:rFonts w:hint="eastAsia"/>
        </w:rPr>
        <w:br/>
      </w:r>
      <w:r>
        <w:rPr>
          <w:rFonts w:hint="eastAsia"/>
        </w:rPr>
        <w:t>　　　　三、海绵钯行业机会</w:t>
      </w:r>
      <w:r>
        <w:rPr>
          <w:rFonts w:hint="eastAsia"/>
        </w:rPr>
        <w:br/>
      </w:r>
      <w:r>
        <w:rPr>
          <w:rFonts w:hint="eastAsia"/>
        </w:rPr>
        <w:t>　　　　四、海绵钯行业风险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2024-2025年中国海绵钯市场现状分析</w:t>
      </w:r>
      <w:r>
        <w:rPr>
          <w:rFonts w:hint="eastAsia"/>
        </w:rPr>
        <w:br/>
      </w:r>
      <w:r>
        <w:rPr>
          <w:rFonts w:hint="eastAsia"/>
        </w:rPr>
        <w:t>　　第二节 中国海绵钯行业产量情况分析及预测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一、海绵钯总体产能规模</w:t>
      </w:r>
      <w:r>
        <w:rPr>
          <w:rFonts w:hint="eastAsia"/>
        </w:rPr>
        <w:br/>
      </w:r>
      <w:r>
        <w:rPr>
          <w:rFonts w:hint="eastAsia"/>
        </w:rPr>
        <w:t>　　　　二、海绵钯生产区域分布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三、2019-2024年中国海绵钯产量统计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三、2025-2031年中国海绵钯产量预测</w:t>
      </w:r>
      <w:r>
        <w:rPr>
          <w:rFonts w:hint="eastAsia"/>
        </w:rPr>
        <w:br/>
      </w:r>
      <w:r>
        <w:rPr>
          <w:rFonts w:hint="eastAsia"/>
        </w:rPr>
        <w:t>　　第三节 中国海绵钯市场需求分析及预测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三、2025-2031年中国海绵钯市场需求量预测</w:t>
      </w:r>
      <w:r>
        <w:rPr>
          <w:rFonts w:hint="eastAsia"/>
        </w:rPr>
        <w:br/>
      </w:r>
      <w:r>
        <w:rPr>
          <w:rFonts w:hint="eastAsia"/>
        </w:rPr>
        <w:t>　　第四节 中国海绵钯价格趋势分析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二、2025-2031年中国海绵钯市场价格走势预测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2019-2024年海绵钯行业经济运行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2019-2024年中国海绵钯行业盈利能力分析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2019-2024年中国海绵钯行业发展能力分析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2019-2024年海绵钯行业偿债能力分析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2019-2024年海绵钯制造企业数量分析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**地区海绵钯市场发展分析</w:t>
      </w:r>
      <w:r>
        <w:rPr>
          <w:rFonts w:hint="eastAsia"/>
        </w:rPr>
        <w:br/>
      </w:r>
      <w:r>
        <w:rPr>
          <w:rFonts w:hint="eastAsia"/>
        </w:rPr>
        <w:t>　　第三节 **地区海绵钯市场发展分析</w:t>
      </w:r>
      <w:r>
        <w:rPr>
          <w:rFonts w:hint="eastAsia"/>
        </w:rPr>
        <w:br/>
      </w:r>
      <w:r>
        <w:rPr>
          <w:rFonts w:hint="eastAsia"/>
        </w:rPr>
        <w:t>　　第四节 **地区海绵钯市场发展分析</w:t>
      </w:r>
      <w:r>
        <w:rPr>
          <w:rFonts w:hint="eastAsia"/>
        </w:rPr>
        <w:br/>
      </w:r>
      <w:r>
        <w:rPr>
          <w:rFonts w:hint="eastAsia"/>
        </w:rPr>
        <w:t>　　第五节 **地区海绵钯市场发展分析</w:t>
      </w:r>
      <w:r>
        <w:rPr>
          <w:rFonts w:hint="eastAsia"/>
        </w:rPr>
        <w:br/>
      </w:r>
      <w:r>
        <w:rPr>
          <w:rFonts w:hint="eastAsia"/>
        </w:rPr>
        <w:t>　　第六节 **地区海绵钯市场发展分析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2019-2024年中国海绵钯进出口分析</w:t>
      </w:r>
      <w:r>
        <w:rPr>
          <w:rFonts w:hint="eastAsia"/>
        </w:rPr>
        <w:br/>
      </w:r>
      <w:r>
        <w:rPr>
          <w:rFonts w:hint="eastAsia"/>
        </w:rPr>
        <w:t>　　第一节 海绵钯进口情况分析</w:t>
      </w:r>
      <w:r>
        <w:rPr>
          <w:rFonts w:hint="eastAsia"/>
        </w:rPr>
        <w:br/>
      </w:r>
      <w:r>
        <w:rPr>
          <w:rFonts w:hint="eastAsia"/>
        </w:rPr>
        <w:t>　　第二节 海绵钯出口情况分析</w:t>
      </w:r>
      <w:r>
        <w:rPr>
          <w:rFonts w:hint="eastAsia"/>
        </w:rPr>
        <w:br/>
      </w:r>
      <w:r>
        <w:rPr>
          <w:rFonts w:hint="eastAsia"/>
        </w:rPr>
        <w:t>　　第三节 影响海绵钯进出口因素分析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主要海绵钯生产企业及竞争格局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三、企业海绵钯经营状况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海绵钯行业投资战略研究</w:t>
      </w:r>
      <w:r>
        <w:rPr>
          <w:rFonts w:hint="eastAsia"/>
        </w:rPr>
        <w:br/>
      </w:r>
      <w:r>
        <w:rPr>
          <w:rFonts w:hint="eastAsia"/>
        </w:rPr>
        <w:t>　　第一节 海绵钯行业发展战略研究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对我国海绵钯品牌的战略思考</w:t>
      </w:r>
      <w:r>
        <w:rPr>
          <w:rFonts w:hint="eastAsia"/>
        </w:rPr>
        <w:br/>
      </w:r>
      <w:r>
        <w:rPr>
          <w:rFonts w:hint="eastAsia"/>
        </w:rPr>
        <w:t>　　　　一、海绵钯品牌的重要性</w:t>
      </w:r>
      <w:r>
        <w:rPr>
          <w:rFonts w:hint="eastAsia"/>
        </w:rPr>
        <w:br/>
      </w:r>
      <w:r>
        <w:rPr>
          <w:rFonts w:hint="eastAsia"/>
        </w:rPr>
        <w:t>　　　　二、海绵钯实施品牌战略的意义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三、海绵钯企业品牌的现状分析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四、我国海绵钯企业的品牌战略</w:t>
      </w:r>
      <w:r>
        <w:rPr>
          <w:rFonts w:hint="eastAsia"/>
        </w:rPr>
        <w:br/>
      </w:r>
      <w:r>
        <w:rPr>
          <w:rFonts w:hint="eastAsia"/>
        </w:rPr>
        <w:t>　　　　五、海绵钯品牌战略管理的策略</w:t>
      </w:r>
      <w:r>
        <w:rPr>
          <w:rFonts w:hint="eastAsia"/>
        </w:rPr>
        <w:br/>
      </w:r>
      <w:r>
        <w:rPr>
          <w:rFonts w:hint="eastAsia"/>
        </w:rPr>
        <w:t>　　第三节 海绵钯经营策略分析</w:t>
      </w:r>
      <w:r>
        <w:rPr>
          <w:rFonts w:hint="eastAsia"/>
        </w:rPr>
        <w:br/>
      </w:r>
      <w:r>
        <w:rPr>
          <w:rFonts w:hint="eastAsia"/>
        </w:rPr>
        <w:t>　　　　一、海绵钯市场细分策略</w:t>
      </w:r>
      <w:r>
        <w:rPr>
          <w:rFonts w:hint="eastAsia"/>
        </w:rPr>
        <w:br/>
      </w:r>
      <w:r>
        <w:rPr>
          <w:rFonts w:hint="eastAsia"/>
        </w:rPr>
        <w:t>　　　　二、海绵钯市场创新策略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四、海绵钯新产品差异化战略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2025-2031年中国海绵钯发展趋势预测及投资风险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2025-2025年海绵钯市场前景分析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2025-2031年海绵钯行业发展趋势预测</w:t>
      </w:r>
      <w:r>
        <w:rPr>
          <w:rFonts w:hint="eastAsia"/>
        </w:rPr>
        <w:br/>
      </w:r>
      <w:r>
        <w:rPr>
          <w:rFonts w:hint="eastAsia"/>
        </w:rPr>
        <w:t>　　第三节 海绵钯行业投资风险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海绵钯投资建议</w:t>
      </w:r>
      <w:r>
        <w:rPr>
          <w:rFonts w:hint="eastAsia"/>
        </w:rPr>
        <w:br/>
      </w:r>
      <w:r>
        <w:rPr>
          <w:rFonts w:hint="eastAsia"/>
        </w:rPr>
        <w:t>　　第一节 海绵钯行业投资环境分析</w:t>
      </w:r>
      <w:r>
        <w:rPr>
          <w:rFonts w:hint="eastAsia"/>
        </w:rPr>
        <w:br/>
      </w:r>
      <w:r>
        <w:rPr>
          <w:rFonts w:hint="eastAsia"/>
        </w:rPr>
        <w:t>　　第二节 海绵钯行业投资进入壁垒分析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海绵钯行业历程</w:t>
      </w:r>
      <w:r>
        <w:rPr>
          <w:rFonts w:hint="eastAsia"/>
        </w:rPr>
        <w:br/>
      </w:r>
      <w:r>
        <w:rPr>
          <w:rFonts w:hint="eastAsia"/>
        </w:rPr>
        <w:t>　　图表 海绵钯行业生命周期</w:t>
      </w:r>
      <w:r>
        <w:rPr>
          <w:rFonts w:hint="eastAsia"/>
        </w:rPr>
        <w:br/>
      </w:r>
      <w:r>
        <w:rPr>
          <w:rFonts w:hint="eastAsia"/>
        </w:rPr>
        <w:t>　　图表 海绵钯行业产业链分析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2024年中国海绵钯行业需求领域分布格局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2019-2024年中国海绵钯出口金额分析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2024年中国海绵钯进口国家及地区分析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2024年中国海绵钯出口国家及地区分析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2025年中国海绵钯市场前景分析</w:t>
      </w:r>
      <w:r>
        <w:rPr>
          <w:rFonts w:hint="eastAsia"/>
        </w:rPr>
        <w:br/>
      </w:r>
      <w:r>
        <w:rPr>
          <w:rFonts w:hint="eastAsia"/>
        </w:rPr>
        <w:t>　　图表 2025年中国海绵钯发展趋势预测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3625524904d37" w:history="1">
        <w:r>
          <w:rPr>
            <w:rStyle w:val="Hyperlink"/>
          </w:rPr>
          <w:t>2025-2031年全球与中国海绵钯行业发展分析及市场前景预测报告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3625524904d37" w:history="1">
        <w:r>
          <w:rPr>
            <w:rStyle w:val="Hyperlink"/>
          </w:rPr>
          <w:t>https://www.20087.com/1/10/HaiMianBaFaZhanQianJingFenXi.html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热点：氢氧化钯和钯碳的区别、海绵宝宝、钌铑钯锇铱铂、海绵宝宝的图片大全、海绵钯回收首选苏州浩赫、海绵宝宝人物介绍、钯铑合金是什么上用的、海绵宝宝和派大星图片、钯用途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6094ec884db7" w:history="1">
      <w:r>
        <w:rPr>
          <w:rStyle w:val="Hyperlink"/>
        </w:rPr>
        <w:t>2025-2031年全球与中国海绵钯行业发展分析及市场前景预测报告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aiMianBaFaZhanQianJingFenXi.html" TargetMode="External" Id="Rb64362552490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aiMianBaFaZhanQianJingFenXi.html" TargetMode="External" Id="Ra8786094ec88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2024-11-13T02:14:00Z</dcterms:created>
  <dcterms:modified xsi:type="dcterms:W3CDTF">2024-11-13T03:14:00Z</dcterms:modified>
  <dc:subject>2025-2031年全球与中国海绵钯行业发展分析及市场前景预测报告</dc:subject>
  <dc:title>2025-2031年全球与中国海绵钯行业发展分析及市场前景预测报告</dc:title>
  <cp:keywords>2025-2031年全球与中国海绵钯行业发展分析及市场前景预测报告</cp:keywords>
  <dc:description>2025-2031年全球与中国海绵钯行业发展分析及市场前景预测报告</dc:description>
</cp:coreProperties>
</file>