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da0a7da534baa" w:history="1">
              <w:r>
                <w:rPr>
                  <w:rStyle w:val="Hyperlink"/>
                </w:rPr>
                <w:t>2025-2031年除蜗灵行业研究及发展前景分析报告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da0a7da534baa" w:history="1">
              <w:r>
                <w:rPr>
                  <w:rStyle w:val="Hyperlink"/>
                </w:rPr>
                <w:t>2025-2031年除蜗灵行业研究及发展前景分析报告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da0a7da534baa" w:history="1">
                <w:r>
                  <w:rPr>
                    <w:rStyle w:val="Hyperlink"/>
                  </w:rPr>
                  <w:t>https://www.20087.com/1/10/ChuWoLingShiChangQianJing.html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蜗灵是一种专门用于控制蜗牛和蛞蝓等软体动物的农药产品，在现代农业和园艺领域中占据着重要地位。目前，除蜗灵的成分多为铁磷、金属德等化学物质，它们能有效地防止蜗牛类害虫对作物的侵害。然而，随着人们环保意识的增强，传统的化学除蜗灵因其可能对环境和非目标生物造成影响而受到了一定的限制。因此，市场上的除蜗灵产品正朝着更为生态友好的方向发展，如使用天然成分替代传统化学物质，以减少对土壤和水体的污染。此外，通过研发高效低毒的新型除蜗剂，农业工作者能够在保障农作物的同时，降低对生态环境的影响。</w:t>
      </w:r>
      <w:r>
        <w:rPr>
          <w:rFonts w:hint="eastAsia"/>
        </w:rPr>
        <w:br/>
      </w:r>
      <w:r>
        <w:rPr>
          <w:rFonts w:hint="eastAsia"/>
        </w:rPr>
        <w:t>　　未来，除蜗灵的研发将更加注重可持续性与生物安全性，这包括了对生物源性除蜗剂的研究，比如利用微生物、植物提取物等自然成分开发新产品。同时，随着生物技术的进步，基因工程手段可能会被用来培育抗蜗牛害虫的作物品种，从而减少对化学除蜗灵的依赖。此外，智能农业技术的应用也将促进除蜗灵的精准施用，通过传感器监测土壤湿度、温度等条件，预测蜗牛活动规律，实现定点投放，提高药效并减少浪费。</w:t>
      </w:r>
      <w:r>
        <w:rPr>
          <w:rFonts w:hint="eastAsia"/>
        </w:rPr>
        <w:br/>
      </w:r>
      <w:r>
        <w:rPr>
          <w:rFonts w:hint="eastAsia"/>
        </w:rPr>
        <w:br/>
      </w:r>
      <w:r>
        <w:rPr>
          <w:rFonts w:hint="eastAsia"/>
        </w:rPr>
        <w:t>第一章 除蜗灵行业国内外发展概述</w:t>
      </w:r>
      <w:r>
        <w:rPr>
          <w:rFonts w:hint="eastAsia"/>
        </w:rPr>
        <w:br/>
      </w:r>
      <w:r>
        <w:rPr>
          <w:rFonts w:hint="eastAsia"/>
        </w:rPr>
        <w:t>　　第一节 国际除蜗灵行业发展总体概况</w:t>
      </w:r>
      <w:r>
        <w:rPr>
          <w:rFonts w:hint="eastAsia"/>
        </w:rPr>
        <w:br/>
      </w:r>
      <w:r>
        <w:rPr>
          <w:rFonts w:hint="eastAsia"/>
        </w:rPr>
        <w:t>　　　　一、2019-2024年全球除蜗灵行业发展概况</w:t>
      </w:r>
      <w:r>
        <w:rPr>
          <w:rFonts w:hint="eastAsia"/>
        </w:rPr>
        <w:br/>
      </w:r>
      <w:r>
        <w:rPr>
          <w:rFonts w:hint="eastAsia"/>
        </w:rPr>
        <w:t>　　　　二、主要国家和地区发展概况</w:t>
      </w:r>
      <w:r>
        <w:rPr>
          <w:rFonts w:hint="eastAsia"/>
        </w:rPr>
        <w:br/>
      </w:r>
      <w:r>
        <w:rPr>
          <w:rFonts w:hint="eastAsia"/>
        </w:rPr>
        <w:t>　　　　三、全球除蜗灵行业发展趋势</w:t>
      </w:r>
      <w:r>
        <w:rPr>
          <w:rFonts w:hint="eastAsia"/>
        </w:rPr>
        <w:br/>
      </w:r>
      <w:r>
        <w:rPr>
          <w:rFonts w:hint="eastAsia"/>
        </w:rPr>
        <w:t>　　第二节 中国除蜗灵行业发展概况</w:t>
      </w:r>
      <w:r>
        <w:rPr>
          <w:rFonts w:hint="eastAsia"/>
        </w:rPr>
        <w:br/>
      </w:r>
      <w:r>
        <w:rPr>
          <w:rFonts w:hint="eastAsia"/>
        </w:rPr>
        <w:t>　　　　一、2019-2024年中国除蜗灵行业发展概况</w:t>
      </w:r>
      <w:r>
        <w:rPr>
          <w:rFonts w:hint="eastAsia"/>
        </w:rPr>
        <w:br/>
      </w:r>
      <w:r>
        <w:rPr>
          <w:rFonts w:hint="eastAsia"/>
        </w:rPr>
        <w:t>　　　　二、中国除蜗灵行业发展中存在的问题</w:t>
      </w:r>
      <w:r>
        <w:rPr>
          <w:rFonts w:hint="eastAsia"/>
        </w:rPr>
        <w:br/>
      </w:r>
      <w:r>
        <w:rPr>
          <w:rFonts w:hint="eastAsia"/>
        </w:rPr>
        <w:br/>
      </w:r>
      <w:r>
        <w:rPr>
          <w:rFonts w:hint="eastAsia"/>
        </w:rPr>
        <w:t>第二章 2024-2025年中国除蜗灵行业发展环境分析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除蜗灵行业政策环境</w:t>
      </w:r>
      <w:r>
        <w:rPr>
          <w:rFonts w:hint="eastAsia"/>
        </w:rPr>
        <w:br/>
      </w:r>
      <w:r>
        <w:rPr>
          <w:rFonts w:hint="eastAsia"/>
        </w:rPr>
        <w:t>　　第五节 除蜗灵行业技术环境</w:t>
      </w:r>
      <w:r>
        <w:rPr>
          <w:rFonts w:hint="eastAsia"/>
        </w:rPr>
        <w:br/>
      </w:r>
      <w:r>
        <w:rPr>
          <w:rFonts w:hint="eastAsia"/>
        </w:rPr>
        <w:t>　　第六节 国内外经济形势对除蜗灵行业发展环境的影响</w:t>
      </w:r>
      <w:r>
        <w:rPr>
          <w:rFonts w:hint="eastAsia"/>
        </w:rPr>
        <w:br/>
      </w:r>
      <w:r>
        <w:rPr>
          <w:rFonts w:hint="eastAsia"/>
        </w:rPr>
        <w:br/>
      </w:r>
      <w:r>
        <w:rPr>
          <w:rFonts w:hint="eastAsia"/>
        </w:rPr>
        <w:t>第三章 2024-2025年除蜗灵相关行业发展概况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除蜗灵行业生产分析</w:t>
      </w:r>
      <w:r>
        <w:rPr>
          <w:rFonts w:hint="eastAsia"/>
        </w:rPr>
        <w:br/>
      </w:r>
      <w:r>
        <w:rPr>
          <w:rFonts w:hint="eastAsia"/>
        </w:rPr>
        <w:t>　　第一节 生产总量分析</w:t>
      </w:r>
      <w:r>
        <w:rPr>
          <w:rFonts w:hint="eastAsia"/>
        </w:rPr>
        <w:br/>
      </w:r>
      <w:r>
        <w:rPr>
          <w:rFonts w:hint="eastAsia"/>
        </w:rPr>
        <w:t>　　　　一、2019-2024年除蜗灵行业生产总量及增速</w:t>
      </w:r>
      <w:r>
        <w:rPr>
          <w:rFonts w:hint="eastAsia"/>
        </w:rPr>
        <w:br/>
      </w:r>
      <w:r>
        <w:rPr>
          <w:rFonts w:hint="eastAsia"/>
        </w:rPr>
        <w:t>　　　　二、2019-2024年除蜗灵行业产能及增速</w:t>
      </w:r>
      <w:r>
        <w:rPr>
          <w:rFonts w:hint="eastAsia"/>
        </w:rPr>
        <w:br/>
      </w:r>
      <w:r>
        <w:rPr>
          <w:rFonts w:hint="eastAsia"/>
        </w:rPr>
        <w:t>　　　　四、2025-2031年除蜗灵行业生产总量及增速预测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一、除蜗灵行业供需平衡现状</w:t>
      </w:r>
      <w:r>
        <w:rPr>
          <w:rFonts w:hint="eastAsia"/>
        </w:rPr>
        <w:br/>
      </w:r>
      <w:r>
        <w:rPr>
          <w:rFonts w:hint="eastAsia"/>
        </w:rPr>
        <w:t>　　　　二、国内外经济形势对除蜗灵行业供需平衡的影响</w:t>
      </w:r>
      <w:r>
        <w:rPr>
          <w:rFonts w:hint="eastAsia"/>
        </w:rPr>
        <w:br/>
      </w:r>
      <w:r>
        <w:rPr>
          <w:rFonts w:hint="eastAsia"/>
        </w:rPr>
        <w:t>　　　　三、除蜗灵行业供需平衡趋势预测</w:t>
      </w:r>
      <w:r>
        <w:rPr>
          <w:rFonts w:hint="eastAsia"/>
        </w:rPr>
        <w:br/>
      </w:r>
      <w:r>
        <w:rPr>
          <w:rFonts w:hint="eastAsia"/>
        </w:rPr>
        <w:br/>
      </w:r>
      <w:r>
        <w:rPr>
          <w:rFonts w:hint="eastAsia"/>
        </w:rPr>
        <w:t>第五章 2019-2024年中国除蜗灵行业市场竞争格局分析</w:t>
      </w:r>
      <w:r>
        <w:rPr>
          <w:rFonts w:hint="eastAsia"/>
        </w:rPr>
        <w:br/>
      </w:r>
      <w:r>
        <w:rPr>
          <w:rFonts w:hint="eastAsia"/>
        </w:rPr>
        <w:t>　　第一节 2019-2024年中国除蜗灵行业竞争现状分析</w:t>
      </w:r>
      <w:r>
        <w:rPr>
          <w:rFonts w:hint="eastAsia"/>
        </w:rPr>
        <w:br/>
      </w:r>
      <w:r>
        <w:rPr>
          <w:rFonts w:hint="eastAsia"/>
        </w:rPr>
        <w:t>　　　　一、除蜗灵行业竞争程度分析</w:t>
      </w:r>
      <w:r>
        <w:rPr>
          <w:rFonts w:hint="eastAsia"/>
        </w:rPr>
        <w:br/>
      </w:r>
      <w:r>
        <w:rPr>
          <w:rFonts w:hint="eastAsia"/>
        </w:rPr>
        <w:t>　　　　二、除蜗灵行业技术竞争分析</w:t>
      </w:r>
      <w:r>
        <w:rPr>
          <w:rFonts w:hint="eastAsia"/>
        </w:rPr>
        <w:br/>
      </w:r>
      <w:r>
        <w:rPr>
          <w:rFonts w:hint="eastAsia"/>
        </w:rPr>
        <w:t>　　　　三、除蜗灵价格竞争分析</w:t>
      </w:r>
      <w:r>
        <w:rPr>
          <w:rFonts w:hint="eastAsia"/>
        </w:rPr>
        <w:br/>
      </w:r>
      <w:r>
        <w:rPr>
          <w:rFonts w:hint="eastAsia"/>
        </w:rPr>
        <w:t>　　第二节 2019-2024年中国除蜗灵行业竞争格局分析</w:t>
      </w:r>
      <w:r>
        <w:rPr>
          <w:rFonts w:hint="eastAsia"/>
        </w:rPr>
        <w:br/>
      </w:r>
      <w:r>
        <w:rPr>
          <w:rFonts w:hint="eastAsia"/>
        </w:rPr>
        <w:t>　　　　一、除蜗灵行业集中度分析</w:t>
      </w:r>
      <w:r>
        <w:rPr>
          <w:rFonts w:hint="eastAsia"/>
        </w:rPr>
        <w:br/>
      </w:r>
      <w:r>
        <w:rPr>
          <w:rFonts w:hint="eastAsia"/>
        </w:rPr>
        <w:t>　　　　二、除蜗灵市场销售区域集中分析</w:t>
      </w:r>
      <w:r>
        <w:rPr>
          <w:rFonts w:hint="eastAsia"/>
        </w:rPr>
        <w:br/>
      </w:r>
      <w:r>
        <w:rPr>
          <w:rFonts w:hint="eastAsia"/>
        </w:rPr>
        <w:t>　　第三节 2019-2024年除蜗灵行业提升竞争力策略分析</w:t>
      </w:r>
      <w:r>
        <w:rPr>
          <w:rFonts w:hint="eastAsia"/>
        </w:rPr>
        <w:br/>
      </w:r>
      <w:r>
        <w:rPr>
          <w:rFonts w:hint="eastAsia"/>
        </w:rPr>
        <w:br/>
      </w:r>
      <w:r>
        <w:rPr>
          <w:rFonts w:hint="eastAsia"/>
        </w:rPr>
        <w:t>第六章 2024-2025年除蜗灵行业产品价格分析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五、国内外经济形势对除蜗灵行业产品价格的影响</w:t>
      </w:r>
      <w:r>
        <w:rPr>
          <w:rFonts w:hint="eastAsia"/>
        </w:rPr>
        <w:br/>
      </w:r>
      <w:r>
        <w:rPr>
          <w:rFonts w:hint="eastAsia"/>
        </w:rPr>
        <w:br/>
      </w:r>
      <w:r>
        <w:rPr>
          <w:rFonts w:hint="eastAsia"/>
        </w:rPr>
        <w:t>第七章 2024-2025年除蜗灵行业用户分析</w:t>
      </w:r>
      <w:r>
        <w:rPr>
          <w:rFonts w:hint="eastAsia"/>
        </w:rPr>
        <w:br/>
      </w:r>
      <w:r>
        <w:rPr>
          <w:rFonts w:hint="eastAsia"/>
        </w:rPr>
        <w:t>　　第一节 除蜗灵行业用户认知程度</w:t>
      </w:r>
      <w:r>
        <w:rPr>
          <w:rFonts w:hint="eastAsia"/>
        </w:rPr>
        <w:br/>
      </w:r>
      <w:r>
        <w:rPr>
          <w:rFonts w:hint="eastAsia"/>
        </w:rPr>
        <w:t>　　第二节 除蜗灵行业用户关注因素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2024-2025年除蜗灵行业主导驱动因素分析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2024-2025年除蜗灵行业渠道分析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一、2019-2024年除蜗灵行业销售毛利率</w:t>
      </w:r>
      <w:r>
        <w:rPr>
          <w:rFonts w:hint="eastAsia"/>
        </w:rPr>
        <w:br/>
      </w:r>
      <w:r>
        <w:rPr>
          <w:rFonts w:hint="eastAsia"/>
        </w:rPr>
        <w:t>　　　　二、2019-2024年除蜗灵行业销售利润率</w:t>
      </w:r>
      <w:r>
        <w:rPr>
          <w:rFonts w:hint="eastAsia"/>
        </w:rPr>
        <w:br/>
      </w:r>
      <w:r>
        <w:rPr>
          <w:rFonts w:hint="eastAsia"/>
        </w:rPr>
        <w:t>　　　　三、2019-2024年除蜗灵行业总资产利润率</w:t>
      </w:r>
      <w:r>
        <w:rPr>
          <w:rFonts w:hint="eastAsia"/>
        </w:rPr>
        <w:br/>
      </w:r>
      <w:r>
        <w:rPr>
          <w:rFonts w:hint="eastAsia"/>
        </w:rPr>
        <w:t>　　　　四、2019-2024年除蜗灵行业净资产利润率</w:t>
      </w:r>
      <w:r>
        <w:rPr>
          <w:rFonts w:hint="eastAsia"/>
        </w:rPr>
        <w:br/>
      </w:r>
      <w:r>
        <w:rPr>
          <w:rFonts w:hint="eastAsia"/>
        </w:rPr>
        <w:t>　　　　五、2019-2024年除蜗灵行业产值利税率</w:t>
      </w:r>
      <w:r>
        <w:rPr>
          <w:rFonts w:hint="eastAsia"/>
        </w:rPr>
        <w:br/>
      </w:r>
      <w:r>
        <w:rPr>
          <w:rFonts w:hint="eastAsia"/>
        </w:rPr>
        <w:t>　　　　六、2025-2031年除蜗灵行业盈利能力预测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一、2019-2024年除蜗灵行业销售收入增长分析</w:t>
      </w:r>
      <w:r>
        <w:rPr>
          <w:rFonts w:hint="eastAsia"/>
        </w:rPr>
        <w:br/>
      </w:r>
      <w:r>
        <w:rPr>
          <w:rFonts w:hint="eastAsia"/>
        </w:rPr>
        <w:t>　　　　二、2019-2024年除蜗灵行业总资产增长分析</w:t>
      </w:r>
      <w:r>
        <w:rPr>
          <w:rFonts w:hint="eastAsia"/>
        </w:rPr>
        <w:br/>
      </w:r>
      <w:r>
        <w:rPr>
          <w:rFonts w:hint="eastAsia"/>
        </w:rPr>
        <w:t>　　　　三、2019-2024年除蜗灵行业固定资产增长分析</w:t>
      </w:r>
      <w:r>
        <w:rPr>
          <w:rFonts w:hint="eastAsia"/>
        </w:rPr>
        <w:br/>
      </w:r>
      <w:r>
        <w:rPr>
          <w:rFonts w:hint="eastAsia"/>
        </w:rPr>
        <w:t>　　　　四、2019-2024年除蜗灵行业净资产增长分析</w:t>
      </w:r>
      <w:r>
        <w:rPr>
          <w:rFonts w:hint="eastAsia"/>
        </w:rPr>
        <w:br/>
      </w:r>
      <w:r>
        <w:rPr>
          <w:rFonts w:hint="eastAsia"/>
        </w:rPr>
        <w:t>　　　　五、2019-2024年除蜗灵行业利润增长分析</w:t>
      </w:r>
      <w:r>
        <w:rPr>
          <w:rFonts w:hint="eastAsia"/>
        </w:rPr>
        <w:br/>
      </w:r>
      <w:r>
        <w:rPr>
          <w:rFonts w:hint="eastAsia"/>
        </w:rPr>
        <w:t>　　　　六、2025-2031年除蜗灵行业增长预测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一、2019-2024年除蜗灵行业资产负债率分析</w:t>
      </w:r>
      <w:r>
        <w:rPr>
          <w:rFonts w:hint="eastAsia"/>
        </w:rPr>
        <w:br/>
      </w:r>
      <w:r>
        <w:rPr>
          <w:rFonts w:hint="eastAsia"/>
        </w:rPr>
        <w:t>　　　　二、2019-2024年除蜗灵行业速动比率分析</w:t>
      </w:r>
      <w:r>
        <w:rPr>
          <w:rFonts w:hint="eastAsia"/>
        </w:rPr>
        <w:br/>
      </w:r>
      <w:r>
        <w:rPr>
          <w:rFonts w:hint="eastAsia"/>
        </w:rPr>
        <w:t>　　　　三、2019-2024年除蜗灵行业流动比率分析</w:t>
      </w:r>
      <w:r>
        <w:rPr>
          <w:rFonts w:hint="eastAsia"/>
        </w:rPr>
        <w:br/>
      </w:r>
      <w:r>
        <w:rPr>
          <w:rFonts w:hint="eastAsia"/>
        </w:rPr>
        <w:t>　　　　四、2019-2024年除蜗灵行业利息保障倍数分析</w:t>
      </w:r>
      <w:r>
        <w:rPr>
          <w:rFonts w:hint="eastAsia"/>
        </w:rPr>
        <w:br/>
      </w:r>
      <w:r>
        <w:rPr>
          <w:rFonts w:hint="eastAsia"/>
        </w:rPr>
        <w:t>　　　　五、2025-2031年除蜗灵行业偿债能力预测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一、2019-2024年除蜗灵行业总资产周转率分析</w:t>
      </w:r>
      <w:r>
        <w:rPr>
          <w:rFonts w:hint="eastAsia"/>
        </w:rPr>
        <w:br/>
      </w:r>
      <w:r>
        <w:rPr>
          <w:rFonts w:hint="eastAsia"/>
        </w:rPr>
        <w:t>　　　　二、2019-2024年除蜗灵行业净资产周转率分析</w:t>
      </w:r>
      <w:r>
        <w:rPr>
          <w:rFonts w:hint="eastAsia"/>
        </w:rPr>
        <w:br/>
      </w:r>
      <w:r>
        <w:rPr>
          <w:rFonts w:hint="eastAsia"/>
        </w:rPr>
        <w:t>　　　　三、2019-2024年除蜗灵行业应收账款周转率分析</w:t>
      </w:r>
      <w:r>
        <w:rPr>
          <w:rFonts w:hint="eastAsia"/>
        </w:rPr>
        <w:br/>
      </w:r>
      <w:r>
        <w:rPr>
          <w:rFonts w:hint="eastAsia"/>
        </w:rPr>
        <w:t>　　　　四、2019-2024年除蜗灵行业存货周转率分析</w:t>
      </w:r>
      <w:r>
        <w:rPr>
          <w:rFonts w:hint="eastAsia"/>
        </w:rPr>
        <w:br/>
      </w:r>
      <w:r>
        <w:rPr>
          <w:rFonts w:hint="eastAsia"/>
        </w:rPr>
        <w:t>　　　　五、2025-2031年除蜗灵行业营运能力预测</w:t>
      </w:r>
      <w:r>
        <w:rPr>
          <w:rFonts w:hint="eastAsia"/>
        </w:rPr>
        <w:br/>
      </w:r>
      <w:r>
        <w:rPr>
          <w:rFonts w:hint="eastAsia"/>
        </w:rPr>
        <w:br/>
      </w:r>
      <w:r>
        <w:rPr>
          <w:rFonts w:hint="eastAsia"/>
        </w:rPr>
        <w:t>第十四章 除蜗灵企业发展调研分析</w:t>
      </w:r>
      <w:r>
        <w:rPr>
          <w:rFonts w:hint="eastAsia"/>
        </w:rPr>
        <w:br/>
      </w:r>
      <w:r>
        <w:rPr>
          <w:rFonts w:hint="eastAsia"/>
        </w:rPr>
        <w:t>　　第一节 除蜗灵企业（一）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除蜗灵企业（二）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除蜗灵企业（三）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除蜗灵企业（四）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除蜗灵企业（五）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除蜗灵企业（六）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除蜗灵行业进出口现状与趋势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二、除蜗灵行业海外市场分布情况</w:t>
      </w:r>
      <w:r>
        <w:rPr>
          <w:rFonts w:hint="eastAsia"/>
        </w:rPr>
        <w:br/>
      </w:r>
      <w:r>
        <w:rPr>
          <w:rFonts w:hint="eastAsia"/>
        </w:rPr>
        <w:t>　　　　三、经营海外市场的主要品牌</w:t>
      </w:r>
      <w:r>
        <w:rPr>
          <w:rFonts w:hint="eastAsia"/>
        </w:rPr>
        <w:br/>
      </w:r>
      <w:r>
        <w:rPr>
          <w:rFonts w:hint="eastAsia"/>
        </w:rPr>
        <w:t>　　　　四、国内外经济形势对除蜗灵行业出口的影响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二、除蜗灵行业进口产品主要品牌</w:t>
      </w:r>
      <w:r>
        <w:rPr>
          <w:rFonts w:hint="eastAsia"/>
        </w:rPr>
        <w:br/>
      </w:r>
      <w:r>
        <w:rPr>
          <w:rFonts w:hint="eastAsia"/>
        </w:rPr>
        <w:t>　　　　三、国内外经济形势对除蜗灵行业进口的影响</w:t>
      </w:r>
      <w:r>
        <w:rPr>
          <w:rFonts w:hint="eastAsia"/>
        </w:rPr>
        <w:br/>
      </w:r>
      <w:r>
        <w:rPr>
          <w:rFonts w:hint="eastAsia"/>
        </w:rPr>
        <w:br/>
      </w:r>
      <w:r>
        <w:rPr>
          <w:rFonts w:hint="eastAsia"/>
        </w:rPr>
        <w:t>第十六章 2024-2025年除蜗灵行业风险分析</w:t>
      </w:r>
      <w:r>
        <w:rPr>
          <w:rFonts w:hint="eastAsia"/>
        </w:rPr>
        <w:br/>
      </w:r>
      <w:r>
        <w:rPr>
          <w:rFonts w:hint="eastAsia"/>
        </w:rPr>
        <w:t>　　第一节 除蜗灵行业环境风险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除蜗灵行业产业链上下游风险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除蜗灵行业政策风险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除蜗灵行业市场风险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除蜗灵行业其他风险分析</w:t>
      </w:r>
      <w:r>
        <w:rPr>
          <w:rFonts w:hint="eastAsia"/>
        </w:rPr>
        <w:br/>
      </w:r>
      <w:r>
        <w:rPr>
          <w:rFonts w:hint="eastAsia"/>
        </w:rPr>
        <w:br/>
      </w:r>
      <w:r>
        <w:rPr>
          <w:rFonts w:hint="eastAsia"/>
        </w:rPr>
        <w:t>第十七章 2025-2031年中国除蜗灵行业发展策略及投资建议</w:t>
      </w:r>
      <w:r>
        <w:rPr>
          <w:rFonts w:hint="eastAsia"/>
        </w:rPr>
        <w:br/>
      </w:r>
      <w:r>
        <w:rPr>
          <w:rFonts w:hint="eastAsia"/>
        </w:rPr>
        <w:t>　　第一节 除蜗灵行业发展策略分析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除蜗灵行业市场的重点客户战略实施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中:智:林:－除蜗灵行业项目投资建议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da0a7da534baa" w:history="1">
        <w:r>
          <w:rPr>
            <w:rStyle w:val="Hyperlink"/>
          </w:rPr>
          <w:t>2025-2031年除蜗灵行业研究及发展前景分析报告</w:t>
        </w:r>
      </w:hyperlink>
      <w:r>
        <w:rPr>
          <w:color w:val="C00000"/>
        </w:rPr>
        <w:t>》，报告编号：</w:t>
      </w:r>
      <w:r>
        <w:rPr>
          <w:rFonts w:hint="eastAsia"/>
          <w:color w:val="C00000"/>
        </w:rPr>
        <w:t>0689101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da0a7da534baa" w:history="1">
        <w:r>
          <w:rPr>
            <w:rStyle w:val="Hyperlink"/>
          </w:rPr>
          <w:t>https://www.20087.com/1/10/ChuWoLingShiChangQianJing.html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热点：蜗牛用什么药能彻底消灭、氟虫清功效与作用、盐水治蜗牛的最佳配方、除蜗牛的方法、专治蜗牛的绝招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c31d34b464172" w:history="1">
      <w:r>
        <w:rPr>
          <w:rStyle w:val="Hyperlink"/>
        </w:rPr>
        <w:t>2025-2031年除蜗灵行业研究及发展前景分析报告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ChuWoLingShiChangQianJing.html" TargetMode="External" Id="R847da0a7da534baa" /></Relationships>
</file>

<file path=word/_rels/header2.xml.rels>&#65279;<?xml version="1.0" encoding="utf-8"?><Relationships xmlns="http://schemas.openxmlformats.org/package/2006/relationships"><Relationship Type="http://schemas.openxmlformats.org/officeDocument/2006/relationships/hyperlink" Target="https://www.20087.com/1/10/ChuWoLingShiChangQianJing.html" TargetMode="External" Id="R97ac31d34b46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2025-01-19T07:27:00Z</dcterms:created>
  <dcterms:modified xsi:type="dcterms:W3CDTF">2025-01-19T08:27:00Z</dcterms:modified>
  <dc:subject>2025-2031年除蜗灵行业研究及发展前景分析报告</dc:subject>
  <dc:title>2025-2031年除蜗灵行业研究及发展前景分析报告</dc:title>
  <cp:keywords>2025-2031年除蜗灵行业研究及发展前景分析报告</cp:keywords>
  <dc:description>2025-2031年除蜗灵行业研究及发展前景分析报告</dc:description>
</cp:coreProperties>
</file>