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b3ff4c8b746cd" w:history="1">
              <w:r>
                <w:rPr>
                  <w:rStyle w:val="Hyperlink"/>
                </w:rPr>
                <w:t>2023-2029年全球与中国3,5-二（三氟甲基）苯胺行业深度调研与发展趋势报告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b3ff4c8b746cd" w:history="1">
              <w:r>
                <w:rPr>
                  <w:rStyle w:val="Hyperlink"/>
                </w:rPr>
                <w:t>2023-2029年全球与中国3,5-二（三氟甲基）苯胺行业深度调研与发展趋势报告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b3ff4c8b746cd" w:history="1">
                <w:r>
                  <w:rPr>
                    <w:rStyle w:val="Hyperlink"/>
                  </w:rPr>
                  <w:t>https://www.20087.com/1/80/35ErSanFuJiaJiBenAnHangYeFaZhanQ.html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（三氟甲基）苯胺是一种重要的有机中间体，广泛应用于医药、农药和材料科学领域。它通常作为合成某些活性药物成分（APIs）和高性能聚合物的起始原料。近年来，随着相关应用领域的发展，对该化合物的需求稳步增长，同时，合成技术的改进也提高了其生产效率和纯度。</w:t>
      </w:r>
      <w:r>
        <w:rPr>
          <w:rFonts w:hint="eastAsia"/>
        </w:rPr>
        <w:br/>
      </w:r>
      <w:r>
        <w:rPr>
          <w:rFonts w:hint="eastAsia"/>
        </w:rPr>
        <w:t>　　未来，3,5-二（三氟甲基）苯胺的合成路线将更加注重绿色化学原则，采用更环保、更高效的催化体系，减少副产品和废弃物。同时，随着生命科学和新材料技术的不断进步，该化合物的应用范围可能会进一步拓展，特别是在新兴的生物制药和特种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b3ff4c8b746cd" w:history="1">
        <w:r>
          <w:rPr>
            <w:rStyle w:val="Hyperlink"/>
          </w:rPr>
          <w:t>2023-2029年全球与中国3,5-二（三氟甲基）苯胺行业深度调研与发展趋势报告</w:t>
        </w:r>
      </w:hyperlink>
      <w:r>
        <w:rPr>
          <w:rFonts w:hint="eastAsia"/>
        </w:rPr>
        <w:t>》系统分析了3,5-二（三氟甲基）苯胺行业的市场规模、供需动态及竞争格局，重点评估了主要3,5-二（三氟甲基）苯胺企业的经营表现，并对3,5-二（三氟甲基）苯胺行业未来发展趋势进行了科学预测。报告结合3,5-二（三氟甲基）苯胺技术现状与SWOT分析，揭示了市场机遇与潜在风险。市场调研网发布的《</w:t>
      </w:r>
      <w:hyperlink r:id="R761b3ff4c8b746cd" w:history="1">
        <w:r>
          <w:rPr>
            <w:rStyle w:val="Hyperlink"/>
          </w:rPr>
          <w:t>2023-2029年全球与中国3,5-二（三氟甲基）苯胺行业深度调研与发展趋势报告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中国3,5-二（三氟甲基）苯胺概述</w:t>
      </w:r>
      <w:r>
        <w:rPr>
          <w:rFonts w:hint="eastAsia"/>
        </w:rPr>
        <w:br/>
      </w:r>
      <w:r>
        <w:rPr>
          <w:rFonts w:hint="eastAsia"/>
        </w:rPr>
        <w:t>　　第一节 3,5-二（三氟甲基）苯胺行业定义</w:t>
      </w:r>
      <w:r>
        <w:rPr>
          <w:rFonts w:hint="eastAsia"/>
        </w:rPr>
        <w:br/>
      </w:r>
      <w:r>
        <w:rPr>
          <w:rFonts w:hint="eastAsia"/>
        </w:rPr>
        <w:t>　　第二节 3,5-二（三氟甲基）苯胺行业发展特性</w:t>
      </w:r>
      <w:r>
        <w:rPr>
          <w:rFonts w:hint="eastAsia"/>
        </w:rPr>
        <w:br/>
      </w:r>
      <w:r>
        <w:rPr>
          <w:rFonts w:hint="eastAsia"/>
        </w:rPr>
        <w:t>　　第三节 3,5-二（三氟甲基）苯胺产业链分析</w:t>
      </w:r>
      <w:r>
        <w:rPr>
          <w:rFonts w:hint="eastAsia"/>
        </w:rPr>
        <w:br/>
      </w:r>
      <w:r>
        <w:rPr>
          <w:rFonts w:hint="eastAsia"/>
        </w:rPr>
        <w:t>　　第四节 3,5-二（三氟甲基）苯胺行业生命周期分析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2022-2023年国外主要3,5-二（三氟甲基）苯胺市场发展概况</w:t>
      </w:r>
      <w:r>
        <w:rPr>
          <w:rFonts w:hint="eastAsia"/>
        </w:rPr>
        <w:br/>
      </w:r>
      <w:r>
        <w:rPr>
          <w:rFonts w:hint="eastAsia"/>
        </w:rPr>
        <w:t>　　第一节 全球3,5-二（三氟甲基）苯胺市场发展分析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欧洲地区主要国家3,5-二（三氟甲基）苯胺市场概况</w:t>
      </w:r>
      <w:r>
        <w:rPr>
          <w:rFonts w:hint="eastAsia"/>
        </w:rPr>
        <w:br/>
      </w:r>
      <w:r>
        <w:rPr>
          <w:rFonts w:hint="eastAsia"/>
        </w:rPr>
        <w:t>　　第三节 北美地区3,5-二（三氟甲基）苯胺市场概况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亚洲地区主要国家3,5-二（三氟甲基）苯胺市场概况</w:t>
      </w:r>
      <w:r>
        <w:rPr>
          <w:rFonts w:hint="eastAsia"/>
        </w:rPr>
        <w:br/>
      </w:r>
      <w:r>
        <w:rPr>
          <w:rFonts w:hint="eastAsia"/>
        </w:rPr>
        <w:t>　　第五节 全球3,5-二（三氟甲基）苯胺市场发展预测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2022-2023年中国3,5-二（三氟甲基）苯胺发展环境分析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3,5-二（三氟甲基）苯胺行业相关政策、标准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3,5-二（三氟甲基）苯胺行业相关发展规划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中国3,5-二（三氟甲基）苯胺技术发展分析</w:t>
      </w:r>
      <w:r>
        <w:rPr>
          <w:rFonts w:hint="eastAsia"/>
        </w:rPr>
        <w:br/>
      </w:r>
      <w:r>
        <w:rPr>
          <w:rFonts w:hint="eastAsia"/>
        </w:rPr>
        <w:t>　　第一节 当前3,5-二（三氟甲基）苯胺技术发展现状分析</w:t>
      </w:r>
      <w:r>
        <w:rPr>
          <w:rFonts w:hint="eastAsia"/>
        </w:rPr>
        <w:br/>
      </w:r>
      <w:r>
        <w:rPr>
          <w:rFonts w:hint="eastAsia"/>
        </w:rPr>
        <w:t>　　第二节 3,5-二（三氟甲基）苯胺生产中需注意的问题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3,5-二（三氟甲基）苯胺行业主要技术发展趋势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3,5-二（三氟甲基）苯胺市场特性分析</w:t>
      </w:r>
      <w:r>
        <w:rPr>
          <w:rFonts w:hint="eastAsia"/>
        </w:rPr>
        <w:br/>
      </w:r>
      <w:r>
        <w:rPr>
          <w:rFonts w:hint="eastAsia"/>
        </w:rPr>
        <w:t>　　第一节 3,5-二（三氟甲基）苯胺行业集中度分析</w:t>
      </w:r>
      <w:r>
        <w:rPr>
          <w:rFonts w:hint="eastAsia"/>
        </w:rPr>
        <w:br/>
      </w:r>
      <w:r>
        <w:rPr>
          <w:rFonts w:hint="eastAsia"/>
        </w:rPr>
        <w:t>　　第二节 3,5-二（三氟甲基）苯胺行业SWOT分析</w:t>
      </w:r>
      <w:r>
        <w:rPr>
          <w:rFonts w:hint="eastAsia"/>
        </w:rPr>
        <w:br/>
      </w:r>
      <w:r>
        <w:rPr>
          <w:rFonts w:hint="eastAsia"/>
        </w:rPr>
        <w:t>　　　　一、3,5-二（三氟甲基）苯胺行业优势</w:t>
      </w:r>
      <w:r>
        <w:rPr>
          <w:rFonts w:hint="eastAsia"/>
        </w:rPr>
        <w:br/>
      </w:r>
      <w:r>
        <w:rPr>
          <w:rFonts w:hint="eastAsia"/>
        </w:rPr>
        <w:t>　　　　二、3,5-二（三氟甲基）苯胺行业劣势</w:t>
      </w:r>
      <w:r>
        <w:rPr>
          <w:rFonts w:hint="eastAsia"/>
        </w:rPr>
        <w:br/>
      </w:r>
      <w:r>
        <w:rPr>
          <w:rFonts w:hint="eastAsia"/>
        </w:rPr>
        <w:t>　　　　三、3,5-二（三氟甲基）苯胺行业机会</w:t>
      </w:r>
      <w:r>
        <w:rPr>
          <w:rFonts w:hint="eastAsia"/>
        </w:rPr>
        <w:br/>
      </w:r>
      <w:r>
        <w:rPr>
          <w:rFonts w:hint="eastAsia"/>
        </w:rPr>
        <w:t>　　　　四、3,5-二（三氟甲基）苯胺行业风险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中国3,5-二（三氟甲基）苯胺发展现状</w:t>
      </w:r>
      <w:r>
        <w:rPr>
          <w:rFonts w:hint="eastAsia"/>
        </w:rPr>
        <w:br/>
      </w:r>
      <w:r>
        <w:rPr>
          <w:rFonts w:hint="eastAsia"/>
        </w:rPr>
        <w:t>　　第一节 中国3,5-二（三氟甲基）苯胺市场现状分析</w:t>
      </w:r>
      <w:r>
        <w:rPr>
          <w:rFonts w:hint="eastAsia"/>
        </w:rPr>
        <w:br/>
      </w:r>
      <w:r>
        <w:rPr>
          <w:rFonts w:hint="eastAsia"/>
        </w:rPr>
        <w:t>　　第二节 中国3,5-二（三氟甲基）苯胺行业产量情况分析及预测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一、3,5-二（三氟甲基）苯胺总体产能规模</w:t>
      </w:r>
      <w:r>
        <w:rPr>
          <w:rFonts w:hint="eastAsia"/>
        </w:rPr>
        <w:br/>
      </w:r>
      <w:r>
        <w:rPr>
          <w:rFonts w:hint="eastAsia"/>
        </w:rPr>
        <w:t>　　　　二、3,5-二（三氟甲基）苯胺生产区域分布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三、2018-2023年中国3,5-二（三氟甲基）苯胺产量统计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三、2023-2029年中国3,5-二（三氟甲基）苯胺产量预测</w:t>
      </w:r>
      <w:r>
        <w:rPr>
          <w:rFonts w:hint="eastAsia"/>
        </w:rPr>
        <w:br/>
      </w:r>
      <w:r>
        <w:rPr>
          <w:rFonts w:hint="eastAsia"/>
        </w:rPr>
        <w:t>　　第三节 中国3,5-二（三氟甲基）苯胺市场需求分析及预测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一、中国3,5-二（三氟甲基）苯胺市场需求特点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二、2018-2023年中国3,5-二（三氟甲基）苯胺市场需求量统计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三、2023-2029年中国3,5-二（三氟甲基）苯胺市场需求量预测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中国3,5-二（三氟甲基）苯胺价格趋势分析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一、2018-2023年中国3,5-二（三氟甲基）苯胺市场价格趋势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二、2023-2029年中国3,5-二（三氟甲基）苯胺市场价格走势预测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2018-2023年3,5-二（三氟甲基）苯胺行业经济运行状况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2018-2023年中国3,5-二（三氟甲基）苯胺行业盈利能力分析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2018-2023年中国3,5-二（三氟甲基）苯胺行业发展能力分析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2018-2023年3,5-二（三氟甲基）苯胺行业偿债能力分析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2018-2023年3,5-二（三氟甲基）苯胺制造企业数量分析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3,5-二（三氟甲基）苯胺行业上、下游市场分析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3,5-二（三氟甲基）苯胺行业上游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3,5-二（三氟甲基）苯胺行业下游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中国3,5-二（三氟甲基）苯胺行业重点地区发展分析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3,5-二（三氟甲基）苯胺行业重点区域市场结构调研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**地区3,5-二（三氟甲基）苯胺市场发展分析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**地区3,5-二（三氟甲基）苯胺市场发展分析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**地区3,5-二（三氟甲基）苯胺市场发展分析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**地区3,5-二（三氟甲基）苯胺市场发展分析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**地区3,5-二（三氟甲基）苯胺市场发展分析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2018-2023年中国3,5-二（三氟甲基）苯胺进出口分析</w:t>
      </w:r>
      <w:r>
        <w:rPr>
          <w:rFonts w:hint="eastAsia"/>
        </w:rPr>
        <w:br/>
      </w:r>
      <w:r>
        <w:rPr>
          <w:rFonts w:hint="eastAsia"/>
        </w:rPr>
        <w:t>　　第一节 3,5-二（三氟甲基）苯胺进口情况分析</w:t>
      </w:r>
      <w:r>
        <w:rPr>
          <w:rFonts w:hint="eastAsia"/>
        </w:rPr>
        <w:br/>
      </w:r>
      <w:r>
        <w:rPr>
          <w:rFonts w:hint="eastAsia"/>
        </w:rPr>
        <w:t>　　第二节 3,5-二（三氟甲基）苯胺出口情况分析</w:t>
      </w:r>
      <w:r>
        <w:rPr>
          <w:rFonts w:hint="eastAsia"/>
        </w:rPr>
        <w:br/>
      </w:r>
      <w:r>
        <w:rPr>
          <w:rFonts w:hint="eastAsia"/>
        </w:rPr>
        <w:t>　　第三节 影响3,5-二（三氟甲基）苯胺进出口因素分析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3,5-二（三氟甲基）苯胺行业重点企业竞争力分析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3,5-二（三氟甲基）苯胺行业企业经营策略研究分析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3,5-二（三氟甲基）苯胺企业多样化经营策略分析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一、3,5-二（三氟甲基）苯胺企业多样化经营情况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二、现行3,5-二（三氟甲基）苯胺行业多样化经营的方向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大型3,5-二（三氟甲基）苯胺企业集团未来发展策略分析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对中小3,5-二（三氟甲基）苯胺企业生产经营的建议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3,5-二（三氟甲基）苯胺行业投资风险预警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影响3,5-二（三氟甲基）苯胺行业发展的主要因素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一、2023年影响3,5-二（三氟甲基）苯胺行业运行的有利因素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二、2023年影响3,5-二（三氟甲基）苯胺行业运行的稳定因素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三、2023年影响3,5-二（三氟甲基）苯胺行业运行的不利因素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四、2023年我国3,5-二（三氟甲基）苯胺行业发展面临的挑战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五、2023年我国3,5-二（三氟甲基）苯胺行业发展面临的机遇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3,5-二（三氟甲基）苯胺行业投资风险预警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一、3,5-二（三氟甲基）苯胺行业市场风险预测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二、3,5-二（三氟甲基）苯胺行业政策风险预测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三、3,5-二（三氟甲基）苯胺行业经营风险预测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四、3,5-二（三氟甲基）苯胺行业技术风险预测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五、3,5-二（三氟甲基）苯胺行业竞争风险预测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六、3,5-二（三氟甲基）苯胺行业其他风险预测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3,5-二（三氟甲基）苯胺投资建议</w:t>
      </w:r>
      <w:r>
        <w:rPr>
          <w:rFonts w:hint="eastAsia"/>
        </w:rPr>
        <w:br/>
      </w:r>
      <w:r>
        <w:rPr>
          <w:rFonts w:hint="eastAsia"/>
        </w:rPr>
        <w:t>　　第一节 3,5-二（三氟甲基）苯胺行业投资环境分析</w:t>
      </w:r>
      <w:r>
        <w:rPr>
          <w:rFonts w:hint="eastAsia"/>
        </w:rPr>
        <w:br/>
      </w:r>
      <w:r>
        <w:rPr>
          <w:rFonts w:hint="eastAsia"/>
        </w:rPr>
        <w:t>　　第二节 3,5-二（三氟甲基）苯胺行业投资进入壁垒分析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b3ff4c8b746cd" w:history="1">
        <w:r>
          <w:rPr>
            <w:rStyle w:val="Hyperlink"/>
          </w:rPr>
          <w:t>2023-2029年全球与中国3,5-二（三氟甲基）苯胺行业深度调研与发展趋势报告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b3ff4c8b746cd" w:history="1">
        <w:r>
          <w:rPr>
            <w:rStyle w:val="Hyperlink"/>
          </w:rPr>
          <w:t>https://www.20087.com/1/80/35ErSanFuJiaJiBenAnHangYeFaZhanQ.html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热点：二甲苯胺、3,5-二（三氟甲基）苯胺工厂、甲基苯胺是什么、1,2,4,5-四(三氟甲基)苯、对氟苯胺价格、3-(三氟甲基)苯甲酰氯、4-甲氧基苯胺、4-(三氟甲基)苯甲醛、对氟异丙基苯胺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a3d18aa8846a4" w:history="1">
      <w:r>
        <w:rPr>
          <w:rStyle w:val="Hyperlink"/>
        </w:rPr>
        <w:t>2023-2029年全球与中国3,5-二（三氟甲基）苯胺行业深度调研与发展趋势报告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35ErSanFuJiaJiBenAnHangYeFaZhanQ.html" TargetMode="External" Id="R761b3ff4c8b7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35ErSanFuJiaJiBenAnHangYeFaZhanQ.html" TargetMode="External" Id="R0f3a3d18aa88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2023-01-17T06:59:00Z</dcterms:created>
  <dcterms:modified xsi:type="dcterms:W3CDTF">2023-01-17T07:59:00Z</dcterms:modified>
  <dc:subject>2023-2029年全球与中国3,5-二（三氟甲基）苯胺行业深度调研与发展趋势报告</dc:subject>
  <dc:title>2023-2029年全球与中国3,5-二（三氟甲基）苯胺行业深度调研与发展趋势报告</dc:title>
  <cp:keywords>2023-2029年全球与中国3,5-二（三氟甲基）苯胺行业深度调研与发展趋势报告</cp:keywords>
  <dc:description>2023-2029年全球与中国3,5-二（三氟甲基）苯胺行业深度调研与发展趋势报告</dc:description>
</cp:coreProperties>
</file>