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3a4e450f4cea" w:history="1">
              <w:r>
                <w:rPr>
                  <w:rStyle w:val="Hyperlink"/>
                </w:rPr>
                <w:t>全球与中国N-烯丙基-O-异丁基-硫氨酯行业现状及前景趋势分析报告（2025-2031年）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3a4e450f4cea" w:history="1">
              <w:r>
                <w:rPr>
                  <w:rStyle w:val="Hyperlink"/>
                </w:rPr>
                <w:t>全球与中国N-烯丙基-O-异丁基-硫氨酯行业现状及前景趋势分析报告（2025-2031年）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3a4e450f4cea" w:history="1">
                <w:r>
                  <w:rPr>
                    <w:rStyle w:val="Hyperlink"/>
                  </w:rPr>
                  <w:t>https://www.20087.com/1/60/N-XiBingJi-O-YiDingJi-LiuAnZhiShiChangXianZhuangHeQianJing.html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烯丙基-O-异丁基-硫氨酯是一种含硫和氮的有机化合物，属于硫氨酯类衍生物，主要作为有机合成中间体或特种功能化学品的前体，在农药、医药及高分子材料领域具有潜在应用。目前，该物质因分子中的烯丙基与硫酯基团而具备较高的反应活性，可参与自由基反应、环加成或亲核取代等化学转化，用于构建复杂分子结构。在农药合成中，可能作为杀虫剂或除草剂活性成分的合成砌块；在医药领域，其结构特征与某些生物活性分子相似，具备开发为药物先导化合物的潜力。在高分子化学中，可作为交联剂或改性剂，参与特种树脂的合成。生产过程需精确控制原料配比与反应条件，确保产品纯度与稳定性。</w:t>
      </w:r>
      <w:r>
        <w:rPr>
          <w:rFonts w:hint="eastAsia"/>
        </w:rPr>
        <w:br/>
      </w:r>
      <w:r>
        <w:rPr>
          <w:rFonts w:hint="eastAsia"/>
        </w:rPr>
        <w:t>　　未来，N-烯丙基-O-异丁基-硫氨酯的发展将围绕功能挖掘、安全性提升与应用验证持续深化。通过结构修饰与构效关系研究，拓展其在新型农药、抗菌剂或功能材料中的应用范围。在安全性方面，系统评估其毒性、环境降解性与操作风险，推动更安全的使用规范与替代方案。在绿色合成方向，开发原子经济性高、副产物少的催化反应路径，减少对环境的影响。在高分子材料领域，探索其在光敏树脂、粘合剂或弹性体中的交联效率与性能贡献。随着下游应用的验证与拓展，该化合物可能从实验室中间体向小批量、高附加值特种化学品转型，在精细化工创新链中发挥更具体的作用。长远来看，其发展将依赖于跨学科合作与应用导向研发，在特定细分市场中建立不可替代的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3a4e450f4cea" w:history="1">
        <w:r>
          <w:rPr>
            <w:rStyle w:val="Hyperlink"/>
          </w:rPr>
          <w:t>全球与中国N-烯丙基-O-异丁基-硫氨酯行业现状及前景趋势分析报告（2025-2031年）</w:t>
        </w:r>
      </w:hyperlink>
      <w:r>
        <w:rPr>
          <w:rFonts w:hint="eastAsia"/>
        </w:rPr>
        <w:t>》基于市场调研数据，系统分析了N-烯丙基-O-异丁基-硫氨酯行业的市场现状与发展前景。报告从N-烯丙基-O-异丁基-硫氨酯产业链角度出发，梳理了当前N-烯丙基-O-异丁基-硫氨酯市场规模、价格走势和供需情况，并对未来几年的增长空间作出预测。研究涵盖了N-烯丙基-O-异丁基-硫氨酯行业技术发展现状、创新方向以及重点企业的竞争格局，包括N-烯丙基-O-异丁基-硫氨酯市场集中度和品牌策略分析。报告还针对N-烯丙基-O-异丁基-硫氨酯细分领域和区域市场展开讨论，客观评估了N-烯丙基-O-异丁基-硫氨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N-烯丙基-O-异丁基-硫氨酯市场概述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按照不同产品类型，N-烯丙基-O-异丁基-硫氨酯主要可以分为如下几个类别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全球不同产品类型N-烯丙基-O-异丁基-硫氨酯销售额增长趋势2020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纯度≥84%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从不同应用，N-烯丙基-O-异丁基-硫氨酯主要包括如下几个方面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全球不同应用N-烯丙基-O-异丁基-硫氨酯销售额增长趋势2020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铜矿</w:t>
      </w:r>
      <w:r>
        <w:rPr>
          <w:rFonts w:hint="eastAsia"/>
        </w:rPr>
        <w:br/>
      </w:r>
      <w:r>
        <w:rPr>
          <w:rFonts w:hint="eastAsia"/>
        </w:rPr>
        <w:t>　　　　1.3.3 锌矿</w:t>
      </w:r>
      <w:r>
        <w:rPr>
          <w:rFonts w:hint="eastAsia"/>
        </w:rPr>
        <w:br/>
      </w:r>
      <w:r>
        <w:rPr>
          <w:rFonts w:hint="eastAsia"/>
        </w:rPr>
        <w:t>　　　　1.3.4 金银矿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N-烯丙基-O-异丁基-硫氨酯行业背景、发展历史、现状及趋势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N-烯丙基-O-异丁基-硫氨酯行业目前现状分析</w:t>
      </w:r>
      <w:r>
        <w:rPr>
          <w:rFonts w:hint="eastAsia"/>
        </w:rPr>
        <w:br/>
      </w:r>
      <w:r>
        <w:rPr>
          <w:rFonts w:hint="eastAsia"/>
        </w:rPr>
        <w:t>　　　　1.4.2 N-烯丙基-O-异丁基-硫氨酯发展趋势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全球N-烯丙基-O-异丁基-硫氨酯总体规模分析</w:t>
      </w:r>
      <w:r>
        <w:rPr>
          <w:rFonts w:hint="eastAsia"/>
        </w:rPr>
        <w:br/>
      </w:r>
      <w:r>
        <w:rPr>
          <w:rFonts w:hint="eastAsia"/>
        </w:rPr>
        <w:t>　　2.1 全球N-烯丙基-O-异丁基-硫氨酯供需现状及预测（2020-2031）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全球N-烯丙基-O-异丁基-硫氨酯产能、产量、产能利用率及发展趋势（2020-2031）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全球N-烯丙基-O-异丁基-硫氨酯产量、需求量及发展趋势（2020-2031）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全球主要地区N-烯丙基-O-异丁基-硫氨酯产量及发展趋势（2020-2031）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全球主要地区N-烯丙基-O-异丁基-硫氨酯产量（2020-2025）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全球主要地区N-烯丙基-O-异丁基-硫氨酯产量（2026-2031）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全球主要地区N-烯丙基-O-异丁基-硫氨酯产量市场份额（2020-2031）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中国N-烯丙基-O-异丁基-硫氨酯供需现状及预测（2020-2031）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中国N-烯丙基-O-异丁基-硫氨酯产能、产量、产能利用率及发展趋势（2020-2031）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中国N-烯丙基-O-异丁基-硫氨酯产量、市场需求量及发展趋势（2020-2031）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全球N-烯丙基-O-异丁基-硫氨酯销量及销售额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全球市场N-烯丙基-O-异丁基-硫氨酯销售额（2020-2031）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全球市场N-烯丙基-O-异丁基-硫氨酯销量（2020-2031）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全球市场N-烯丙基-O-异丁基-硫氨酯价格趋势（2020-2031）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全球N-烯丙基-O-异丁基-硫氨酯主要地区分析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全球主要地区N-烯丙基-O-异丁基-硫氨酯市场规模分析：2020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全球主要地区N-烯丙基-O-异丁基-硫氨酯销售收入及市场份额（2020-2025年）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全球主要地区N-烯丙基-O-异丁基-硫氨酯销售收入预测（2026-2031年）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全球主要地区N-烯丙基-O-异丁基-硫氨酯销量分析：2020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全球主要地区N-烯丙基-O-异丁基-硫氨酯销量及市场份额（2020-2025年）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全球主要地区N-烯丙基-O-异丁基-硫氨酯销量及市场份额预测（2026-2031）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印度市场N-烯丙基-O-异丁基-硫氨酯销量、收入及增长率（2020-2031）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全球市场主要厂商N-烯丙基-O-异丁基-硫氨酯产能市场份额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全球市场主要厂商N-烯丙基-O-异丁基-硫氨酯销量（2020-2025）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全球市场主要厂商N-烯丙基-O-异丁基-硫氨酯销量（2020-2025）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全球市场主要厂商N-烯丙基-O-异丁基-硫氨酯销售收入（2020-2025）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全球市场主要厂商N-烯丙基-O-异丁基-硫氨酯销售价格（2020-2025）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2024年全球主要生产商N-烯丙基-O-异丁基-硫氨酯收入排名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中国市场主要厂商N-烯丙基-O-异丁基-硫氨酯销量（2020-2025）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中国市场主要厂商N-烯丙基-O-异丁基-硫氨酯销量（2020-2025）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中国市场主要厂商N-烯丙基-O-异丁基-硫氨酯销售收入（2020-2025）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2024年中国主要生产商N-烯丙基-O-异丁基-硫氨酯收入排名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中国市场主要厂商N-烯丙基-O-异丁基-硫氨酯销售价格（2020-2025）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全球主要厂商N-烯丙基-O-异丁基-硫氨酯总部及产地分布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全球主要厂商成立时间及N-烯丙基-O-异丁基-硫氨酯商业化日期</w:t>
      </w:r>
      <w:r>
        <w:rPr>
          <w:rFonts w:hint="eastAsia"/>
        </w:rPr>
        <w:br/>
      </w:r>
      <w:r>
        <w:rPr>
          <w:rFonts w:hint="eastAsia"/>
        </w:rPr>
        <w:t>　　4.6 全球主要厂商N-烯丙基-O-异丁基-硫氨酯产品类型及应用</w:t>
      </w:r>
      <w:r>
        <w:rPr>
          <w:rFonts w:hint="eastAsia"/>
        </w:rPr>
        <w:br/>
      </w:r>
      <w:r>
        <w:rPr>
          <w:rFonts w:hint="eastAsia"/>
        </w:rPr>
        <w:t>　　4.7 N-烯丙基-O-异丁基-硫氨酯行业集中度、竞争程度分析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N-烯丙基-O-异丁基-硫氨酯行业集中度分析：2024年全球Top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全球N-烯丙基-O-异丁基-硫氨酯第一梯队、第二梯队和第三梯队生产商（品牌）及市场份额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N-烯丙基-O-异丁基-硫氨酯销量、收入、价格及毛利率（2020-2025）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不同产品类型N-烯丙基-O-异丁基-硫氨酯分析</w:t>
      </w:r>
      <w:r>
        <w:rPr>
          <w:rFonts w:hint="eastAsia"/>
        </w:rPr>
        <w:br/>
      </w:r>
      <w:r>
        <w:rPr>
          <w:rFonts w:hint="eastAsia"/>
        </w:rPr>
        <w:t>　　6.1 全球不同产品类型N-烯丙基-O-异丁基-硫氨酯销量（2020-2031）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全球不同产品类型N-烯丙基-O-异丁基-硫氨酯销量及市场份额（2020-2025）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全球不同产品类型N-烯丙基-O-异丁基-硫氨酯销量预测（2026-2031）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全球不同产品类型N-烯丙基-O-异丁基-硫氨酯收入（2020-2031）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全球不同产品类型N-烯丙基-O-异丁基-硫氨酯收入及市场份额（2020-2025）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全球不同产品类型N-烯丙基-O-异丁基-硫氨酯收入预测（2026-2031）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全球不同产品类型N-烯丙基-O-异丁基-硫氨酯价格走势（2020-2031）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不同应用N-烯丙基-O-异丁基-硫氨酯分析</w:t>
      </w:r>
      <w:r>
        <w:rPr>
          <w:rFonts w:hint="eastAsia"/>
        </w:rPr>
        <w:br/>
      </w:r>
      <w:r>
        <w:rPr>
          <w:rFonts w:hint="eastAsia"/>
        </w:rPr>
        <w:t>　　7.1 全球不同应用N-烯丙基-O-异丁基-硫氨酯销量（2020-2031）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全球不同应用N-烯丙基-O-异丁基-硫氨酯销量及市场份额（2020-2025）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全球不同应用N-烯丙基-O-异丁基-硫氨酯销量预测（2026-2031）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全球不同应用N-烯丙基-O-异丁基-硫氨酯收入（2020-2031）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全球不同应用N-烯丙基-O-异丁基-硫氨酯收入及市场份额（2020-2025）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全球不同应用N-烯丙基-O-异丁基-硫氨酯收入预测（2026-2031）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全球不同应用N-烯丙基-O-异丁基-硫氨酯价格走势（2020-2031）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N-烯丙基-O-异丁基-硫氨酯产业链分析</w:t>
      </w:r>
      <w:r>
        <w:rPr>
          <w:rFonts w:hint="eastAsia"/>
        </w:rPr>
        <w:br/>
      </w:r>
      <w:r>
        <w:rPr>
          <w:rFonts w:hint="eastAsia"/>
        </w:rPr>
        <w:t>　　8.2 N-烯丙基-O-异丁基-硫氨酯工艺制造技术分析</w:t>
      </w:r>
      <w:r>
        <w:rPr>
          <w:rFonts w:hint="eastAsia"/>
        </w:rPr>
        <w:br/>
      </w:r>
      <w:r>
        <w:rPr>
          <w:rFonts w:hint="eastAsia"/>
        </w:rPr>
        <w:t>　　8.3 N-烯丙基-O-异丁基-硫氨酯产业上游供应分析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N-烯丙基-O-异丁基-硫氨酯下游客户分析</w:t>
      </w:r>
      <w:r>
        <w:rPr>
          <w:rFonts w:hint="eastAsia"/>
        </w:rPr>
        <w:br/>
      </w:r>
      <w:r>
        <w:rPr>
          <w:rFonts w:hint="eastAsia"/>
        </w:rPr>
        <w:t>　　8.5 N-烯丙基-O-异丁基-硫氨酯销售渠道分析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N-烯丙基-O-异丁基-硫氨酯行业发展机遇及主要驱动因素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N-烯丙基-O-异丁基-硫氨酯行业发展面临的风险</w:t>
      </w:r>
      <w:r>
        <w:rPr>
          <w:rFonts w:hint="eastAsia"/>
        </w:rPr>
        <w:br/>
      </w:r>
      <w:r>
        <w:rPr>
          <w:rFonts w:hint="eastAsia"/>
        </w:rPr>
        <w:t>　　9.3 N-烯丙基-O-异丁基-硫氨酯行业政策分析</w:t>
      </w:r>
      <w:r>
        <w:rPr>
          <w:rFonts w:hint="eastAsia"/>
        </w:rPr>
        <w:br/>
      </w:r>
      <w:r>
        <w:rPr>
          <w:rFonts w:hint="eastAsia"/>
        </w:rPr>
        <w:t>　　9.4 N-烯丙基-O-异丁基-硫氨酯中国企业SWOT分析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全球不同产品类型N-烯丙基-O-异丁基-硫氨酯销售额增长（CAGR）趋势2020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N-烯丙基-O-异丁基-硫氨酯行业目前发展现状</w:t>
      </w:r>
      <w:r>
        <w:rPr>
          <w:rFonts w:hint="eastAsia"/>
        </w:rPr>
        <w:br/>
      </w:r>
      <w:r>
        <w:rPr>
          <w:rFonts w:hint="eastAsia"/>
        </w:rPr>
        <w:t>　　表 4： N-烯丙基-O-异丁基-硫氨酯发展趋势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全球主要地区N-烯丙基-O-异丁基-硫氨酯产量增速（CAGR）：（2020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全球主要地区N-烯丙基-O-异丁基-硫氨酯产量（2020-2025）&amp;（吨）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全球主要地区N-烯丙基-O-异丁基-硫氨酯产量（2026-2031）&amp;（吨）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全球主要地区N-烯丙基-O-异丁基-硫氨酯产量市场份额（2020-2025）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全球主要地区N-烯丙基-O-异丁基-硫氨酯产量（2026-2031）&amp;（吨）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全球主要地区N-烯丙基-O-异丁基-硫氨酯销售收入增速：（2020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全球主要地区N-烯丙基-O-异丁基-硫氨酯销售收入（2020-2025）&amp;（百万美元）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全球主要地区N-烯丙基-O-异丁基-硫氨酯销售收入市场份额（2020-2025）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全球主要地区N-烯丙基-O-异丁基-硫氨酯收入（2026-2031）&amp;（百万美元）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全球主要地区N-烯丙基-O-异丁基-硫氨酯收入市场份额（2026-2031）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全球主要地区N-烯丙基-O-异丁基-硫氨酯销量（吨）：2020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全球主要地区N-烯丙基-O-异丁基-硫氨酯销量（2020-2025）&amp;（吨）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全球主要地区N-烯丙基-O-异丁基-硫氨酯销量市场份额（2020-2025）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全球主要地区N-烯丙基-O-异丁基-硫氨酯销量（2026-2031）&amp;（吨）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全球主要地区N-烯丙基-O-异丁基-硫氨酯销量份额（2026-2031）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全球市场主要厂商N-烯丙基-O-异丁基-硫氨酯产能（2024-2025）&amp;（吨）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全球市场主要厂商N-烯丙基-O-异丁基-硫氨酯销量（2020-2025）&amp;（吨）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全球市场主要厂商N-烯丙基-O-异丁基-硫氨酯销量市场份额（2020-2025）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全球市场主要厂商N-烯丙基-O-异丁基-硫氨酯销售收入（2020-2025）&amp;（百万美元）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全球市场主要厂商N-烯丙基-O-异丁基-硫氨酯销售收入市场份额（2020-2025）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全球市场主要厂商N-烯丙基-O-异丁基-硫氨酯销售价格（2020-2025）&amp;（千美元/吨）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2024年全球主要生产商N-烯丙基-O-异丁基-硫氨酯收入排名（百万美元）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中国市场主要厂商N-烯丙基-O-异丁基-硫氨酯销量（2020-2025）&amp;（吨）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中国市场主要厂商N-烯丙基-O-异丁基-硫氨酯销量市场份额（2020-2025）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中国市场主要厂商N-烯丙基-O-异丁基-硫氨酯销售收入（2020-2025）&amp;（百万美元）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中国市场主要厂商N-烯丙基-O-异丁基-硫氨酯销售收入市场份额（2020-2025）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2024年中国主要生产商N-烯丙基-O-异丁基-硫氨酯收入排名（百万美元）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中国市场主要厂商N-烯丙基-O-异丁基-硫氨酯销售价格（2020-2025）&amp;（千美元/吨）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全球主要厂商N-烯丙基-O-异丁基-硫氨酯总部及产地分布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全球主要厂商成立时间及N-烯丙基-O-异丁基-硫氨酯商业化日期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全球主要厂商N-烯丙基-O-异丁基-硫氨酯产品类型及应用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2024年全球N-烯丙基-O-异丁基-硫氨酯主要厂商市场地位（第一梯队、第二梯队和第三梯队）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全球N-烯丙基-O-异丁基-硫氨酯市场投资、并购等现状分析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N-烯丙基-O-异丁基-硫氨酯生产基地、销售区域、竞争对手及市场地位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N-烯丙基-O-异丁基-硫氨酯产品规格、参数及市场应用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N-烯丙基-O-异丁基-硫氨酯销量（吨）、收入（百万美元）、价格（千美元/吨）及毛利率（2020-2025）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全球不同产品类型N-烯丙基-O-异丁基-硫氨酯销量（2020-2025年）&amp;（吨）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全球不同产品类型N-烯丙基-O-异丁基-硫氨酯销量市场份额（2020-2025）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全球不同产品类型N-烯丙基-O-异丁基-硫氨酯销量预测（2026-2031）&amp;（吨）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全球市场不同产品类型N-烯丙基-O-异丁基-硫氨酯销量市场份额预测（2026-2031）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全球不同产品类型N-烯丙基-O-异丁基-硫氨酯收入（2020-2025年）&amp;（百万美元）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全球不同产品类型N-烯丙基-O-异丁基-硫氨酯收入市场份额（2020-2025）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全球不同产品类型N-烯丙基-O-异丁基-硫氨酯收入预测（2026-2031）&amp;（百万美元）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全球不同产品类型N-烯丙基-O-异丁基-硫氨酯收入市场份额预测（2026-2031）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全球不同应用N-烯丙基-O-异丁基-硫氨酯销量（2020-2025年）&amp;（吨）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全球不同应用N-烯丙基-O-异丁基-硫氨酯销量市场份额（2020-2025）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全球不同应用N-烯丙基-O-异丁基-硫氨酯销量预测（2026-2031）&amp;（吨）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全球市场不同应用N-烯丙基-O-异丁基-硫氨酯销量市场份额预测（2026-2031）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全球不同应用N-烯丙基-O-异丁基-硫氨酯收入（2020-2025年）&amp;（百万美元）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全球不同应用N-烯丙基-O-异丁基-硫氨酯收入市场份额（2020-2025）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全球不同应用N-烯丙基-O-异丁基-硫氨酯收入预测（2026-2031）&amp;（百万美元）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全球不同应用N-烯丙基-O-异丁基-硫氨酯收入市场份额预测（2026-2031）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N-烯丙基-O-异丁基-硫氨酯上游原料供应商及联系方式列表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N-烯丙基-O-异丁基-硫氨酯典型客户列表</w:t>
      </w:r>
      <w:r>
        <w:rPr>
          <w:rFonts w:hint="eastAsia"/>
        </w:rPr>
        <w:br/>
      </w:r>
      <w:r>
        <w:rPr>
          <w:rFonts w:hint="eastAsia"/>
        </w:rPr>
        <w:t>　　表 86： N-烯丙基-O-异丁基-硫氨酯主要销售模式及销售渠道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N-烯丙基-O-异丁基-硫氨酯行业发展机遇及主要驱动因素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N-烯丙基-O-异丁基-硫氨酯行业发展面临的风险</w:t>
      </w:r>
      <w:r>
        <w:rPr>
          <w:rFonts w:hint="eastAsia"/>
        </w:rPr>
        <w:br/>
      </w:r>
      <w:r>
        <w:rPr>
          <w:rFonts w:hint="eastAsia"/>
        </w:rPr>
        <w:t>　　表 89： N-烯丙基-O-异丁基-硫氨酯行业政策分析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N-烯丙基-O-异丁基-硫氨酯产品图片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全球不同产品类型N-烯丙基-O-异丁基-硫氨酯销售额2020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全球不同产品类型N-烯丙基-O-异丁基-硫氨酯市场份额2024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纯度≥84%产品图片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全球不同应用N-烯丙基-O-异丁基-硫氨酯市场份额2024 &amp; 2031</w:t>
      </w:r>
      <w:r>
        <w:rPr>
          <w:rFonts w:hint="eastAsia"/>
        </w:rPr>
        <w:br/>
      </w:r>
      <w:r>
        <w:rPr>
          <w:rFonts w:hint="eastAsia"/>
        </w:rPr>
        <w:t>　　图 8： 铜矿</w:t>
      </w:r>
      <w:r>
        <w:rPr>
          <w:rFonts w:hint="eastAsia"/>
        </w:rPr>
        <w:br/>
      </w:r>
      <w:r>
        <w:rPr>
          <w:rFonts w:hint="eastAsia"/>
        </w:rPr>
        <w:t>　　图 9： 锌矿</w:t>
      </w:r>
      <w:r>
        <w:rPr>
          <w:rFonts w:hint="eastAsia"/>
        </w:rPr>
        <w:br/>
      </w:r>
      <w:r>
        <w:rPr>
          <w:rFonts w:hint="eastAsia"/>
        </w:rPr>
        <w:t>　　图 10： 金银矿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全球N-烯丙基-O-异丁基-硫氨酯产能、产量、产能利用率及发展趋势（2020-2031）&amp;（吨）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全球N-烯丙基-O-异丁基-硫氨酯产量、需求量及发展趋势（2020-2031）&amp;（吨）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全球主要地区N-烯丙基-O-异丁基-硫氨酯产量（2020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全球主要地区N-烯丙基-O-异丁基-硫氨酯产量市场份额（2020-2031）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中国N-烯丙基-O-异丁基-硫氨酯产能、产量、产能利用率及发展趋势（2020-2031）&amp;（吨）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中国N-烯丙基-O-异丁基-硫氨酯产量、市场需求量及发展趋势（2020-2031）&amp;（吨）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全球N-烯丙基-O-异丁基-硫氨酯市场销售额及增长率：（2020-2031）&amp;（百万美元）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全球市场N-烯丙基-O-异丁基-硫氨酯市场规模：2020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全球市场N-烯丙基-O-异丁基-硫氨酯价格趋势（2020-2031）&amp;（千美元/吨）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22： 全球主要地区N-烯丙基-O-异丁基-硫氨酯销售收入（2020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全球主要地区N-烯丙基-O-异丁基-硫氨酯销售收入市场份额（2020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印度市场N-烯丙基-O-异丁基-硫氨酯销量及增长率（2020-2031）&amp;（吨）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印度市场N-烯丙基-O-异丁基-硫氨酯收入及增长率（2020-2031）&amp;（百万美元）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2024年全球市场主要厂商N-烯丙基-O-异丁基-硫氨酯销量市场份额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2024年全球市场主要厂商N-烯丙基-O-异丁基-硫氨酯收入市场份额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2024年中国市场主要厂商N-烯丙基-O-异丁基-硫氨酯销量市场份额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2024年中国市场主要厂商N-烯丙基-O-异丁基-硫氨酯收入市场份额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2024年全球前五大生产商N-烯丙基-O-异丁基-硫氨酯市场份额</w:t>
      </w:r>
      <w:r>
        <w:rPr>
          <w:rFonts w:hint="eastAsia"/>
        </w:rPr>
        <w:br/>
      </w:r>
      <w:r>
        <w:rPr>
          <w:rFonts w:hint="eastAsia"/>
        </w:rPr>
        <w:t>　　图 41： 2024年全球N-烯丙基-O-异丁基-硫氨酯第一梯队、第二梯队和第三梯队厂商及市场份额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全球不同产品类型N-烯丙基-O-异丁基-硫氨酯价格走势（2020-2031）&amp;（千美元/吨）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43： 全球不同应用N-烯丙基-O-异丁基-硫氨酯价格走势（2020-2031）&amp;（千美元/吨）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N-烯丙基-O-异丁基-硫氨酯产业链</w:t>
      </w:r>
      <w:r>
        <w:rPr>
          <w:rFonts w:hint="eastAsia"/>
        </w:rPr>
        <w:br/>
      </w:r>
      <w:r>
        <w:rPr>
          <w:rFonts w:hint="eastAsia"/>
        </w:rPr>
        <w:t>　　图 45： N-烯丙基-O-异丁基-硫氨酯中国企业SWOT分析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3a4e450f4cea" w:history="1">
        <w:r>
          <w:rPr>
            <w:rStyle w:val="Hyperlink"/>
          </w:rPr>
          <w:t>全球与中国N-烯丙基-O-异丁基-硫氨酯行业现状及前景趋势分析报告（2025-2031年）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3a4e450f4cea" w:history="1">
        <w:r>
          <w:rPr>
            <w:rStyle w:val="Hyperlink"/>
          </w:rPr>
          <w:t>https://www.20087.com/1/60/N-XiBingJi-O-YiDingJi-LiuAnZhiShiChangXianZhuangHeQianJing.html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4cfe68af4df7" w:history="1">
      <w:r>
        <w:rPr>
          <w:rStyle w:val="Hyperlink"/>
        </w:rPr>
        <w:t>全球与中国N-烯丙基-O-异丁基-硫氨酯行业现状及前景趋势分析报告（2025-2031年）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-XiBingJi-O-YiDingJi-LiuAnZhiShiChangXianZhuangHeQianJing.html" TargetMode="External" Id="R912c3a4e450f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-XiBingJi-O-YiDingJi-LiuAnZhiShiChangXianZhuangHeQianJing.html" TargetMode="External" Id="R18d94cfe68af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2025-08-29T00:55:04Z</dcterms:created>
  <dcterms:modified xsi:type="dcterms:W3CDTF">2025-08-29T01:55:04Z</dcterms:modified>
  <dc:subject>全球与中国N-烯丙基-O-异丁基-硫氨酯行业现状及前景趋势分析报告（2025-2031年）</dc:subject>
  <dc:title>全球与中国N-烯丙基-O-异丁基-硫氨酯行业现状及前景趋势分析报告（2025-2031年）</dc:title>
  <cp:keywords>全球与中国N-烯丙基-O-异丁基-硫氨酯行业现状及前景趋势分析报告（2025-2031年）</cp:keywords>
  <dc:description>全球与中国N-烯丙基-O-异丁基-硫氨酯行业现状及前景趋势分析报告（2025-2031年）</dc:description>
</cp:coreProperties>
</file>