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fe8c9f5464afb" w:history="1">
              <w:r>
                <w:rPr>
                  <w:rStyle w:val="Hyperlink"/>
                </w:rPr>
                <w:t>2025-2031年中国修复剂行业市场研究及前景分析报告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fe8c9f5464afb" w:history="1">
              <w:r>
                <w:rPr>
                  <w:rStyle w:val="Hyperlink"/>
                </w:rPr>
                <w:t>2025-2031年中国修复剂行业市场研究及前景分析报告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fe8c9f5464afb" w:history="1">
                <w:r>
                  <w:rPr>
                    <w:rStyle w:val="Hyperlink"/>
                  </w:rPr>
                  <w:t>https://www.20087.com/1/10/XiuFuJiHangYeFaZhan.html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剂市场涵盖了从金属表面处理、混凝土修复到文物保养等多个领域，其技术日新月异。现代修复剂不仅关注修复效果，更注重环境保护和使用者的健康安全。例如，在金属防腐领域，环保型防腐修复剂正逐渐取代传统含重金属的涂料，而在混凝土修复中，具有自修复功能的智能材料开始崭露头角。</w:t>
      </w:r>
      <w:r>
        <w:rPr>
          <w:rFonts w:hint="eastAsia"/>
        </w:rPr>
        <w:br/>
      </w:r>
      <w:r>
        <w:rPr>
          <w:rFonts w:hint="eastAsia"/>
        </w:rPr>
        <w:t>　　未来修复剂的研发将更加聚焦于高性能、多功能和生态友好。生物基和纳米技术的应用将推动修复剂在提高修复效率、延长使用寿命的同时，减少对环境的负担。此外，随着3D打印技术的进步，定制化修复材料的快速制造将成为可能，为复杂结构的修复提供更加高效和精确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fe8c9f5464afb" w:history="1">
        <w:r>
          <w:rPr>
            <w:rStyle w:val="Hyperlink"/>
          </w:rPr>
          <w:t>2025-2031年中国修复剂行业市场研究及前景分析报告</w:t>
        </w:r>
      </w:hyperlink>
      <w:r>
        <w:rPr>
          <w:rFonts w:hint="eastAsia"/>
        </w:rPr>
        <w:t>》依托国家统计局、相关行业协会的详实数据资料，系统解析了修复剂行业的产业链结构、市场规模及需求现状，并对价格动态进行了解读。报告客观呈现了修复剂行业发展状况，科学预测了市场前景与未来趋势，同时聚焦修复剂重点企业，分析了市场竞争格局、集中度及品牌影响力。此外，报告通过细分市场领域，挖掘了修复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修复剂行业概述</w:t>
      </w:r>
      <w:r>
        <w:rPr>
          <w:rFonts w:hint="eastAsia"/>
        </w:rPr>
        <w:br/>
      </w:r>
      <w:r>
        <w:rPr>
          <w:rFonts w:hint="eastAsia"/>
        </w:rPr>
        <w:t>　　第一节 修复剂行业界定</w:t>
      </w:r>
      <w:r>
        <w:rPr>
          <w:rFonts w:hint="eastAsia"/>
        </w:rPr>
        <w:br/>
      </w:r>
      <w:r>
        <w:rPr>
          <w:rFonts w:hint="eastAsia"/>
        </w:rPr>
        <w:t>　　第二节 修复剂行业发展历程</w:t>
      </w:r>
      <w:r>
        <w:rPr>
          <w:rFonts w:hint="eastAsia"/>
        </w:rPr>
        <w:br/>
      </w:r>
      <w:r>
        <w:rPr>
          <w:rFonts w:hint="eastAsia"/>
        </w:rPr>
        <w:t>　　第三节 修复剂产业链分析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二、修复剂产业链模型分析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中国修复剂行业发展环境分析</w:t>
      </w:r>
      <w:r>
        <w:rPr>
          <w:rFonts w:hint="eastAsia"/>
        </w:rPr>
        <w:br/>
      </w:r>
      <w:r>
        <w:rPr>
          <w:rFonts w:hint="eastAsia"/>
        </w:rPr>
        <w:t>　　第一节 修复剂行业经济环境分析</w:t>
      </w:r>
      <w:r>
        <w:rPr>
          <w:rFonts w:hint="eastAsia"/>
        </w:rPr>
        <w:br/>
      </w:r>
      <w:r>
        <w:rPr>
          <w:rFonts w:hint="eastAsia"/>
        </w:rPr>
        <w:t>　　第二节 修复剂行业政策环境分析</w:t>
      </w:r>
      <w:r>
        <w:rPr>
          <w:rFonts w:hint="eastAsia"/>
        </w:rPr>
        <w:br/>
      </w:r>
      <w:r>
        <w:rPr>
          <w:rFonts w:hint="eastAsia"/>
        </w:rPr>
        <w:t>　　　　一、修复剂行业相关政策</w:t>
      </w:r>
      <w:r>
        <w:rPr>
          <w:rFonts w:hint="eastAsia"/>
        </w:rPr>
        <w:br/>
      </w:r>
      <w:r>
        <w:rPr>
          <w:rFonts w:hint="eastAsia"/>
        </w:rPr>
        <w:t>　　　　二、修复剂行业相关标准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2024-2025年修复剂行业技术发展现状及趋势分析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修复剂行业技术发展现状分析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国内外修复剂行业技术差异与原因</w:t>
      </w:r>
      <w:r>
        <w:rPr>
          <w:rFonts w:hint="eastAsia"/>
        </w:rPr>
        <w:br/>
      </w:r>
      <w:r>
        <w:rPr>
          <w:rFonts w:hint="eastAsia"/>
        </w:rPr>
        <w:t>　　第三节 修复剂行业技术发展方向、趋势预测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提升修复剂行业技术能力策略建议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2019-2024年中国修复剂行业发展现状分析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中国修复剂行业发展现状</w:t>
      </w:r>
      <w:r>
        <w:rPr>
          <w:rFonts w:hint="eastAsia"/>
        </w:rPr>
        <w:br/>
      </w:r>
      <w:r>
        <w:rPr>
          <w:rFonts w:hint="eastAsia"/>
        </w:rPr>
        <w:t>　　　　一、修复剂行业品牌发展现状</w:t>
      </w:r>
      <w:r>
        <w:rPr>
          <w:rFonts w:hint="eastAsia"/>
        </w:rPr>
        <w:br/>
      </w:r>
      <w:r>
        <w:rPr>
          <w:rFonts w:hint="eastAsia"/>
        </w:rPr>
        <w:t>　　　　二、修复剂行业需求市场现状</w:t>
      </w:r>
      <w:r>
        <w:rPr>
          <w:rFonts w:hint="eastAsia"/>
        </w:rPr>
        <w:br/>
      </w:r>
      <w:r>
        <w:rPr>
          <w:rFonts w:hint="eastAsia"/>
        </w:rPr>
        <w:t>　　　　三、修复剂市场需求层次分析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四、中国修复剂市场走向分析</w:t>
      </w:r>
      <w:r>
        <w:rPr>
          <w:rFonts w:hint="eastAsia"/>
        </w:rPr>
        <w:br/>
      </w:r>
      <w:r>
        <w:rPr>
          <w:rFonts w:hint="eastAsia"/>
        </w:rPr>
        <w:t>　　第二节 中国修复剂行业存在的问题</w:t>
      </w:r>
      <w:r>
        <w:rPr>
          <w:rFonts w:hint="eastAsia"/>
        </w:rPr>
        <w:br/>
      </w:r>
      <w:r>
        <w:rPr>
          <w:rFonts w:hint="eastAsia"/>
        </w:rPr>
        <w:t>　　　　一、修复剂产品市场存在的主要问题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二、国内修复剂产品市场的三大瓶颈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三、修复剂产品市场遭遇的规模难题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对中国修复剂市场的分析及思考</w:t>
      </w:r>
      <w:r>
        <w:rPr>
          <w:rFonts w:hint="eastAsia"/>
        </w:rPr>
        <w:br/>
      </w:r>
      <w:r>
        <w:rPr>
          <w:rFonts w:hint="eastAsia"/>
        </w:rPr>
        <w:t>　　　　一、修复剂市场特点</w:t>
      </w:r>
      <w:r>
        <w:rPr>
          <w:rFonts w:hint="eastAsia"/>
        </w:rPr>
        <w:br/>
      </w:r>
      <w:r>
        <w:rPr>
          <w:rFonts w:hint="eastAsia"/>
        </w:rPr>
        <w:t>　　　　二、修复剂市场分析</w:t>
      </w:r>
      <w:r>
        <w:rPr>
          <w:rFonts w:hint="eastAsia"/>
        </w:rPr>
        <w:br/>
      </w:r>
      <w:r>
        <w:rPr>
          <w:rFonts w:hint="eastAsia"/>
        </w:rPr>
        <w:t>　　　　三、修复剂市场变化的方向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四、中国修复剂行业发展的新思路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五、对我国修复剂行业发展的思考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中国修复剂行业供给与需求情况分析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2019-2024年中国修复剂行业总体规模</w:t>
      </w:r>
      <w:r>
        <w:rPr>
          <w:rFonts w:hint="eastAsia"/>
        </w:rPr>
        <w:br/>
      </w:r>
      <w:r>
        <w:rPr>
          <w:rFonts w:hint="eastAsia"/>
        </w:rPr>
        <w:t>　　第二节 中国修复剂行业盈利情况分析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中国修复剂行业产量情况分析与预测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一、2019-2024年中国修复剂行业产量统计分析</w:t>
      </w:r>
      <w:r>
        <w:rPr>
          <w:rFonts w:hint="eastAsia"/>
        </w:rPr>
        <w:br/>
      </w:r>
      <w:r>
        <w:rPr>
          <w:rFonts w:hint="eastAsia"/>
        </w:rPr>
        <w:t>　　　　二、修复剂行业区域产量分析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三、2025-2031年中国修复剂行业产量预测分析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中国修复剂行业需求概况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一、2019-2024年中国修复剂行业需求情况分析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二、2025年中国修复剂行业市场需求特点分析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三、2025-2031年中国修复剂市场需求预测分析</w:t>
      </w:r>
      <w:r>
        <w:rPr>
          <w:rFonts w:hint="eastAsia"/>
        </w:rPr>
        <w:br/>
      </w:r>
      <w:r>
        <w:rPr>
          <w:rFonts w:hint="eastAsia"/>
        </w:rPr>
        <w:t>　　第五节 修复剂产业供需平衡状况分析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中国修复剂行业规模与效益分析预测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修复剂行业规模分析及预测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一、2019-2024年修复剂行业资产规模变化分析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二、2025-2031年修复剂行业资产规模预测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三、2019-2024年修复剂行业收入和利润变化分析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四、2025-2031年修复剂行业收入和利润预测</w:t>
      </w:r>
      <w:r>
        <w:rPr>
          <w:rFonts w:hint="eastAsia"/>
        </w:rPr>
        <w:br/>
      </w:r>
      <w:r>
        <w:rPr>
          <w:rFonts w:hint="eastAsia"/>
        </w:rPr>
        <w:t>　　第二节 修复剂行业效益分析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一、2019-2024年修复剂行业三费变化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二、2019-2024年修复剂行业效益分析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2019-2024年中国修复剂行业区域市场分析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中国修复剂行业区域市场结构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重点地区修复剂行业调研分析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一、重点地区（一）修复剂市场分析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二、重点地区（二）修复剂市场分析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三、重点地区（三）修复剂市场分析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四、重点地区（四）修复剂市场分析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五、重点地区（五）修复剂市场分析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修复剂细分市场深度分析</w:t>
      </w:r>
      <w:r>
        <w:rPr>
          <w:rFonts w:hint="eastAsia"/>
        </w:rPr>
        <w:br/>
      </w:r>
      <w:r>
        <w:rPr>
          <w:rFonts w:hint="eastAsia"/>
        </w:rPr>
        <w:t>　　第一节 修复剂细分市场（一）发展研究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修复剂细分市场（二）发展研究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修复剂行业重点企业竞争力分析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修复剂市场营销策略分析</w:t>
      </w:r>
      <w:r>
        <w:rPr>
          <w:rFonts w:hint="eastAsia"/>
        </w:rPr>
        <w:br/>
      </w:r>
      <w:r>
        <w:rPr>
          <w:rFonts w:hint="eastAsia"/>
        </w:rPr>
        <w:t>　　　　一、修复剂定价策略与市场定位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二、修复剂渠道布局与分销策略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修复剂品牌建设与推广策略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一、修复剂品牌定位与价值主张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修复剂企业竞争力提升路径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二、修复剂技术创新与研发投入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修复剂企业战略规划与实施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二、修复剂行业品牌竞争格局分析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修复剂行业投资效益及风险分析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修复剂行业投资效益分析</w:t>
      </w:r>
      <w:r>
        <w:rPr>
          <w:rFonts w:hint="eastAsia"/>
        </w:rPr>
        <w:br/>
      </w:r>
      <w:r>
        <w:rPr>
          <w:rFonts w:hint="eastAsia"/>
        </w:rPr>
        <w:t>　　　　一、修复剂行业投资状况分析</w:t>
      </w:r>
      <w:r>
        <w:rPr>
          <w:rFonts w:hint="eastAsia"/>
        </w:rPr>
        <w:br/>
      </w:r>
      <w:r>
        <w:rPr>
          <w:rFonts w:hint="eastAsia"/>
        </w:rPr>
        <w:t>　　　　二、修复剂行业投资效益分析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三、2025年修复剂行业投资趋势预测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四、2025年修复剂行业投资方向</w:t>
      </w:r>
      <w:r>
        <w:rPr>
          <w:rFonts w:hint="eastAsia"/>
        </w:rPr>
        <w:br/>
      </w:r>
      <w:r>
        <w:rPr>
          <w:rFonts w:hint="eastAsia"/>
        </w:rPr>
        <w:t>　　　　五、2025年修复剂行业投资建议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2025-2031年修复剂行业投资风险及控制策略分析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一、修复剂市场风险及控制策略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二、修复剂行业政策风险及控制策略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三、修复剂经营风险及控制策略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四、修复剂同业竞争风险及控制策略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五、修复剂行业其他风险及控制策略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修复剂行业投资风险及建议</w:t>
      </w:r>
      <w:r>
        <w:rPr>
          <w:rFonts w:hint="eastAsia"/>
        </w:rPr>
        <w:br/>
      </w:r>
      <w:r>
        <w:rPr>
          <w:rFonts w:hint="eastAsia"/>
        </w:rPr>
        <w:t>　　第一节 修复剂行业进入壁垒分析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修复剂行业投资风险分析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修复剂行业盈利模式分析</w:t>
      </w:r>
      <w:r>
        <w:rPr>
          <w:rFonts w:hint="eastAsia"/>
        </w:rPr>
        <w:br/>
      </w:r>
      <w:r>
        <w:rPr>
          <w:rFonts w:hint="eastAsia"/>
        </w:rPr>
        <w:t>　　　　一、修复剂行业盈利模式分析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二、修复剂行业盈利因素分析</w:t>
      </w:r>
      <w:r>
        <w:rPr>
          <w:rFonts w:hint="eastAsia"/>
        </w:rPr>
        <w:br/>
      </w:r>
      <w:r>
        <w:rPr>
          <w:rFonts w:hint="eastAsia"/>
        </w:rPr>
        <w:t>　　第四节 修复剂行业投资建议</w:t>
      </w:r>
      <w:r>
        <w:rPr>
          <w:rFonts w:hint="eastAsia"/>
        </w:rPr>
        <w:br/>
      </w:r>
      <w:r>
        <w:rPr>
          <w:rFonts w:hint="eastAsia"/>
        </w:rPr>
        <w:t>　　　　一、修复剂行业投资机会</w:t>
      </w:r>
      <w:r>
        <w:rPr>
          <w:rFonts w:hint="eastAsia"/>
        </w:rPr>
        <w:br/>
      </w:r>
      <w:r>
        <w:rPr>
          <w:rFonts w:hint="eastAsia"/>
        </w:rPr>
        <w:t>　　　　二、修复剂行业投资建议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修复剂市场预测及项目投资建议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中国修复剂行业生产、营销企业投资运作模式分析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修复剂行业外销与内销优势分析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2025-2031年中国修复剂行业市场规模及增长趋势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2025-2031年中国修复剂行业投资规模预测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2025-2031年修复剂行业市场盈利预测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中智:林:－修复剂行业项目投资建议</w:t>
      </w:r>
      <w:r>
        <w:rPr>
          <w:rFonts w:hint="eastAsia"/>
        </w:rPr>
        <w:br/>
      </w:r>
      <w:r>
        <w:rPr>
          <w:rFonts w:hint="eastAsia"/>
        </w:rPr>
        <w:t>　　　　一、修复剂技术应用注意事项</w:t>
      </w:r>
      <w:r>
        <w:rPr>
          <w:rFonts w:hint="eastAsia"/>
        </w:rPr>
        <w:br/>
      </w:r>
      <w:r>
        <w:rPr>
          <w:rFonts w:hint="eastAsia"/>
        </w:rPr>
        <w:t>　　　　二、修复剂项目投资注意事项</w:t>
      </w:r>
      <w:r>
        <w:rPr>
          <w:rFonts w:hint="eastAsia"/>
        </w:rPr>
        <w:br/>
      </w:r>
      <w:r>
        <w:rPr>
          <w:rFonts w:hint="eastAsia"/>
        </w:rPr>
        <w:t>　　　　三、修复剂生产开发注意事项</w:t>
      </w:r>
      <w:r>
        <w:rPr>
          <w:rFonts w:hint="eastAsia"/>
        </w:rPr>
        <w:br/>
      </w:r>
      <w:r>
        <w:rPr>
          <w:rFonts w:hint="eastAsia"/>
        </w:rPr>
        <w:t>　　　　四、修复剂销售注意事项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2019-2024年中国修复剂市场规模及增长情况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2019-2024年中国修复剂行业产量及增长趋势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2025-2031年中国修复剂行业产量预测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2019-2024年中国修复剂行业市场需求及增长情况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2025-2031年中国修复剂行业市场需求预测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**地区修复剂市场规模及增长情况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2019-2024年中国修复剂行业出口情况分析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2025年修复剂行业壁垒</w:t>
      </w:r>
      <w:r>
        <w:rPr>
          <w:rFonts w:hint="eastAsia"/>
        </w:rPr>
        <w:br/>
      </w:r>
      <w:r>
        <w:rPr>
          <w:rFonts w:hint="eastAsia"/>
        </w:rPr>
        <w:t>　　图表 2025年修复剂市场前景分析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2025-2031年中国修复剂市场规模预测</w:t>
      </w:r>
      <w:r>
        <w:rPr>
          <w:rFonts w:hint="eastAsia"/>
        </w:rPr>
        <w:br/>
      </w:r>
      <w:r>
        <w:rPr>
          <w:rFonts w:hint="eastAsia"/>
        </w:rPr>
        <w:t>　　图表 2025年修复剂发展趋势预测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fe8c9f5464afb" w:history="1">
        <w:r>
          <w:rPr>
            <w:rStyle w:val="Hyperlink"/>
          </w:rPr>
          <w:t>2025-2031年中国修复剂行业市场研究及前景分析报告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fe8c9f5464afb" w:history="1">
        <w:r>
          <w:rPr>
            <w:rStyle w:val="Hyperlink"/>
          </w:rPr>
          <w:t>https://www.20087.com/1/10/XiuFuJiHangYeFaZhan.html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热点：修复液是什么、修复剂怎么使用、瓷砖釉面修复剂、冲锋衣防水涂层修复剂、沉淀剂有哪几种、车漆划痕修复剂、汽车大灯修复液哪个牌子好、巴立康疤痕修复剂、变速箱修复剂什么品牌好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36a15714e4dc2" w:history="1">
      <w:r>
        <w:rPr>
          <w:rStyle w:val="Hyperlink"/>
        </w:rPr>
        <w:t>2025-2031年中国修复剂行业市场研究及前景分析报告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XiuFuJiHangYeFaZhan.html" TargetMode="External" Id="R064fe8c9f546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XiuFuJiHangYeFaZhan.html" TargetMode="External" Id="Rc8636a15714e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2024-11-05T08:22:00Z</dcterms:created>
  <dcterms:modified xsi:type="dcterms:W3CDTF">2024-11-05T09:22:00Z</dcterms:modified>
  <dc:subject>2025-2031年中国修复剂行业市场研究及前景分析报告</dc:subject>
  <dc:title>2025-2031年中国修复剂行业市场研究及前景分析报告</dc:title>
  <cp:keywords>2025-2031年中国修复剂行业市场研究及前景分析报告</cp:keywords>
  <dc:description>2025-2031年中国修复剂行业市场研究及前景分析报告</dc:description>
</cp:coreProperties>
</file>