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805cc8ef34421" w:history="1">
              <w:r>
                <w:rPr>
                  <w:rStyle w:val="Hyperlink"/>
                </w:rPr>
                <w:t>2026-2032年全球与中国偏高岭土行业发展研究及市场前景分析报告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805cc8ef34421" w:history="1">
              <w:r>
                <w:rPr>
                  <w:rStyle w:val="Hyperlink"/>
                </w:rPr>
                <w:t>2026-2032年全球与中国偏高岭土行业发展研究及市场前景分析报告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805cc8ef34421" w:history="1">
                <w:r>
                  <w:rPr>
                    <w:rStyle w:val="Hyperlink"/>
                  </w:rPr>
                  <w:t>https://www.20087.com/1/20/PianGaoLingTuDeFaZhanQianJing.html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高岭土是一种通过高岭土高温脱羟基制得的高活性火山灰材料，因富含无定形硅铝氧化物，被广泛用作高性能混凝土的矿物掺合料，可显著提升强度、耐久性与抗化学侵蚀能力。当前偏高岭土在海洋工程、核电站安全壳及修复砂浆中已有成熟应用，部分产品通过纳米改性进一步优化反应活性。生产工艺主要采用回转窑或悬浮焙烧，对温度控制精度要求高。然而，行业面临原料高岭土品质波动大、煅烧能耗高、以及缺乏统一活性评价标准等问题，导致掺合效果不稳定，限制其在普通工程中的推广。</w:t>
      </w:r>
      <w:r>
        <w:rPr>
          <w:rFonts w:hint="eastAsia"/>
        </w:rPr>
        <w:br/>
      </w:r>
      <w:r>
        <w:rPr>
          <w:rFonts w:hint="eastAsia"/>
        </w:rPr>
        <w:t>　　未来，偏高岭土将围绕低碳制备、功能复合与标准体系完善加速发展。微波焙烧与余热回收技术将降低煅烧过程碳排放；生物质燃料替代化石能源亦在探索中。偏高岭土将与石墨烯、纳米二氧化硅等材料复合，开发兼具自感知（如电阻变化监测裂缝）或自修复功能的智能胶凝体系。在固废资源化趋势下，煤系高岭岩、尾矿等非传统原料将被评估用于偏高岭土生产。国际标准化组织正推动活性指数（如强度贡献率）测试方法统一，提升工程设计可靠性。长远看，偏高岭土将从“辅助掺合料”升级为“绿色高性能胶凝材料核心组分”，支撑基础设施长寿命与低碳建造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805cc8ef34421" w:history="1">
        <w:r>
          <w:rPr>
            <w:rStyle w:val="Hyperlink"/>
          </w:rPr>
          <w:t>2026-2032年全球与中国偏高岭土行业发展研究及市场前景分析报告</w:t>
        </w:r>
      </w:hyperlink>
      <w:r>
        <w:rPr>
          <w:rFonts w:hint="eastAsia"/>
        </w:rPr>
        <w:t>》基于多年行业研究经验，系统分析了偏高岭土产业链、市场规模、需求特征及价格趋势，客观呈现偏高岭土行业现状。报告科学预测了偏高岭土市场前景与发展方向，重点评估了偏高岭土重点企业的竞争格局与品牌影响力，同时挖掘偏高岭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按产品类型细分，全球偏高岭土市场规模2021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小于2μm</w:t>
      </w:r>
      <w:r>
        <w:rPr>
          <w:rFonts w:hint="eastAsia"/>
        </w:rPr>
        <w:br/>
      </w:r>
      <w:r>
        <w:rPr>
          <w:rFonts w:hint="eastAsia"/>
        </w:rPr>
        <w:t>　　　　1.3.3 2？10μm</w:t>
      </w:r>
      <w:r>
        <w:rPr>
          <w:rFonts w:hint="eastAsia"/>
        </w:rPr>
        <w:br/>
      </w:r>
      <w:r>
        <w:rPr>
          <w:rFonts w:hint="eastAsia"/>
        </w:rPr>
        <w:t>　　　　1.3.4 10？20μm</w:t>
      </w:r>
      <w:r>
        <w:rPr>
          <w:rFonts w:hint="eastAsia"/>
        </w:rPr>
        <w:br/>
      </w:r>
      <w:r>
        <w:rPr>
          <w:rFonts w:hint="eastAsia"/>
        </w:rPr>
        <w:t>　　　　1.3.5 大于20μm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按特点细分，全球偏高岭土市场规模2021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高反应活性</w:t>
      </w:r>
      <w:r>
        <w:rPr>
          <w:rFonts w:hint="eastAsia"/>
        </w:rPr>
        <w:br/>
      </w:r>
      <w:r>
        <w:rPr>
          <w:rFonts w:hint="eastAsia"/>
        </w:rPr>
        <w:t>　　　　1.4.3 中等活性</w:t>
      </w:r>
      <w:r>
        <w:rPr>
          <w:rFonts w:hint="eastAsia"/>
        </w:rPr>
        <w:br/>
      </w:r>
      <w:r>
        <w:rPr>
          <w:rFonts w:hint="eastAsia"/>
        </w:rPr>
        <w:t>　　　　1.4.4 低活性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按渠道细分，全球偏高岭土市场规模2021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按应用细分，全球偏高岭土市场规模2021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基建工程</w:t>
      </w:r>
      <w:r>
        <w:rPr>
          <w:rFonts w:hint="eastAsia"/>
        </w:rPr>
        <w:br/>
      </w:r>
      <w:r>
        <w:rPr>
          <w:rFonts w:hint="eastAsia"/>
        </w:rPr>
        <w:t>　　　　1.6.3 商业，工业和住宅建筑</w:t>
      </w:r>
      <w:r>
        <w:rPr>
          <w:rFonts w:hint="eastAsia"/>
        </w:rPr>
        <w:br/>
      </w:r>
      <w:r>
        <w:rPr>
          <w:rFonts w:hint="eastAsia"/>
        </w:rPr>
        <w:t>　　　　1.6.4 人工产品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偏高岭土行业发展总体概况</w:t>
      </w:r>
      <w:r>
        <w:rPr>
          <w:rFonts w:hint="eastAsia"/>
        </w:rPr>
        <w:br/>
      </w:r>
      <w:r>
        <w:rPr>
          <w:rFonts w:hint="eastAsia"/>
        </w:rPr>
        <w:t>　　　　1.7.2 偏高岭土行业发展主要特点</w:t>
      </w:r>
      <w:r>
        <w:rPr>
          <w:rFonts w:hint="eastAsia"/>
        </w:rPr>
        <w:br/>
      </w:r>
      <w:r>
        <w:rPr>
          <w:rFonts w:hint="eastAsia"/>
        </w:rPr>
        <w:t>　　　　1.7.3 偏高岭土行业发展影响因素</w:t>
      </w:r>
      <w:r>
        <w:rPr>
          <w:rFonts w:hint="eastAsia"/>
        </w:rPr>
        <w:br/>
      </w:r>
      <w:r>
        <w:rPr>
          <w:rFonts w:hint="eastAsia"/>
        </w:rPr>
        <w:t>　　　　1.7.3 .1 偏高岭土有利因素</w:t>
      </w:r>
      <w:r>
        <w:rPr>
          <w:rFonts w:hint="eastAsia"/>
        </w:rPr>
        <w:br/>
      </w:r>
      <w:r>
        <w:rPr>
          <w:rFonts w:hint="eastAsia"/>
        </w:rPr>
        <w:t>　　　　1.7.3 .2 偏高岭土不利因素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全球市场，近三年偏高岭土主要企业占有率及排名（按销量）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偏高岭土主要企业在国际市场占有率（按销量，2023-2026）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2025年偏高岭土主要企业在国际市场排名（按销量）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全球市场主要企业偏高岭土销量（2023-2026）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全球市场，近三年偏高岭土主要企业占有率及排名（按收入）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偏高岭土主要企业在国际市场占有率（按收入，2023-2026）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2025年偏高岭土主要企业在国际市场排名（按收入）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全球市场主要企业偏高岭土销售收入（2023-2026）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全球市场主要企业偏高岭土销售价格（2023-2026）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中国市场，近三年偏高岭土主要企业占有率及排名（按销量）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偏高岭土主要企业在中国市场占有率（按销量，2023-2026）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2025年偏高岭土主要企业在中国市场排名（按销量）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中国市场主要企业偏高岭土销量（2023-2026）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中国市场，近三年偏高岭土主要企业占有率及排名（按收入）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偏高岭土主要企业在中国市场占有率（按收入，2023-2026）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2025年偏高岭土主要企业在中国市场排名（按收入）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中国市场主要企业偏高岭土销售收入（2023-2026）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全球主要厂商偏高岭土总部及产地分布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全球主要厂商成立时间及偏高岭土商业化日期</w:t>
      </w:r>
      <w:r>
        <w:rPr>
          <w:rFonts w:hint="eastAsia"/>
        </w:rPr>
        <w:br/>
      </w:r>
      <w:r>
        <w:rPr>
          <w:rFonts w:hint="eastAsia"/>
        </w:rPr>
        <w:t>　　2.8 全球主要厂商偏高岭土产品类型及应用</w:t>
      </w:r>
      <w:r>
        <w:rPr>
          <w:rFonts w:hint="eastAsia"/>
        </w:rPr>
        <w:br/>
      </w:r>
      <w:r>
        <w:rPr>
          <w:rFonts w:hint="eastAsia"/>
        </w:rPr>
        <w:t>　　2.9 偏高岭土行业集中度、竞争程度分析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偏高岭土行业集中度分析：2025年全球Top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全球偏高岭土第一梯队、第二梯队和第三梯队生产商（品牌）及市场份额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全球偏高岭土总体规模分析</w:t>
      </w:r>
      <w:r>
        <w:rPr>
          <w:rFonts w:hint="eastAsia"/>
        </w:rPr>
        <w:br/>
      </w:r>
      <w:r>
        <w:rPr>
          <w:rFonts w:hint="eastAsia"/>
        </w:rPr>
        <w:t>　　3.1 全球偏高岭土供需现状及预测（2021-2032）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全球偏高岭土产能、产量、产能利用率及发展趋势（2021-2032）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全球偏高岭土产量、需求量及发展趋势（2021-2032）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全球主要地区偏高岭土产量及发展趋势（2021-2032）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全球主要地区偏高岭土产量（2021-2026）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全球主要地区偏高岭土产量（2027-2032）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全球主要地区偏高岭土产量市场份额（2021-2032）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中国偏高岭土供需现状及预测（2021-2032）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中国偏高岭土产能、产量、产能利用率及发展趋势（2021-2032）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中国偏高岭土产量、市场需求量及发展趋势（2021-2032）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中国市场偏高岭土进出口（2021-2032）</w:t>
      </w:r>
      <w:r>
        <w:rPr>
          <w:rFonts w:hint="eastAsia"/>
        </w:rPr>
        <w:br/>
      </w:r>
      <w:r>
        <w:rPr>
          <w:rFonts w:hint="eastAsia"/>
        </w:rPr>
        <w:t>　　3.4 全球偏高岭土销量及销售额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全球市场偏高岭土销售额（2021-2032）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全球市场偏高岭土销量（2021-2032）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全球市场偏高岭土价格趋势（2021-2032）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全球偏高岭土主要地区分析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全球主要地区偏高岭土市场规模分析：2021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全球主要地区偏高岭土销售收入及市场份额（2021-2026）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全球主要地区偏高岭土销售收入预测（2027-2032）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全球主要地区偏高岭土销量分析：2021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全球主要地区偏高岭土销量及市场份额预测（2027-2032）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中东市场偏高岭土销量、收入及增长率（2021-2032）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不同产品类型偏高岭土分析</w:t>
      </w:r>
      <w:r>
        <w:rPr>
          <w:rFonts w:hint="eastAsia"/>
        </w:rPr>
        <w:br/>
      </w:r>
      <w:r>
        <w:rPr>
          <w:rFonts w:hint="eastAsia"/>
        </w:rPr>
        <w:t>　　6.1 全球不同产品类型偏高岭土销量（2021-2032）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全球不同产品类型偏高岭土销量预测（2027-2032）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全球不同产品类型偏高岭土收入（2021-2032）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全球不同产品类型偏高岭土收入及市场份额（2021-2026）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全球不同产品类型偏高岭土收入预测（2027-2032）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全球不同产品类型偏高岭土价格走势（2021-2032）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中国不同产品类型偏高岭土销量（2021-2032）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中国不同产品类型偏高岭土销量预测（2027-2032）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中国不同产品类型偏高岭土收入（2021-2032）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中国不同产品类型偏高岭土收入及市场份额（2021-2026）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中国不同产品类型偏高岭土收入预测（2027-2032）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不同应用偏高岭土分析</w:t>
      </w:r>
      <w:r>
        <w:rPr>
          <w:rFonts w:hint="eastAsia"/>
        </w:rPr>
        <w:br/>
      </w:r>
      <w:r>
        <w:rPr>
          <w:rFonts w:hint="eastAsia"/>
        </w:rPr>
        <w:t>　　7.1 全球不同应用偏高岭土销量（2021-2032）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全球不同应用偏高岭土销量预测（2027-2032）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全球不同应用偏高岭土收入（2021-2032）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全球不同应用偏高岭土收入及市场份额（2021-2026）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全球不同应用偏高岭土收入预测（2027-2032）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全球不同应用偏高岭土价格走势（2021-2032）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中国不同应用偏高岭土销量（2021-2032）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中国不同应用偏高岭土销量预测（2027-2032）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中国不同应用偏高岭土收入（2021-2032）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中国不同应用偏高岭土收入及市场份额（2021-2026）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中国不同应用偏高岭土收入预测（2027-2032）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偏高岭土行业发展趋势</w:t>
      </w:r>
      <w:r>
        <w:rPr>
          <w:rFonts w:hint="eastAsia"/>
        </w:rPr>
        <w:br/>
      </w:r>
      <w:r>
        <w:rPr>
          <w:rFonts w:hint="eastAsia"/>
        </w:rPr>
        <w:t>　　8.2 偏高岭土行业主要驱动因素</w:t>
      </w:r>
      <w:r>
        <w:rPr>
          <w:rFonts w:hint="eastAsia"/>
        </w:rPr>
        <w:br/>
      </w:r>
      <w:r>
        <w:rPr>
          <w:rFonts w:hint="eastAsia"/>
        </w:rPr>
        <w:t>　　8.3 偏高岭土中国企业SWOT分析</w:t>
      </w:r>
      <w:r>
        <w:rPr>
          <w:rFonts w:hint="eastAsia"/>
        </w:rPr>
        <w:br/>
      </w:r>
      <w:r>
        <w:rPr>
          <w:rFonts w:hint="eastAsia"/>
        </w:rPr>
        <w:t>　　8.4 中国偏高岭土行业政策环境分析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偏高岭土行业产业链简介</w:t>
      </w:r>
      <w:r>
        <w:rPr>
          <w:rFonts w:hint="eastAsia"/>
        </w:rPr>
        <w:br/>
      </w:r>
      <w:r>
        <w:rPr>
          <w:rFonts w:hint="eastAsia"/>
        </w:rPr>
        <w:t>　　　　9.1.1 偏高岭土行业供应链分析</w:t>
      </w:r>
      <w:r>
        <w:rPr>
          <w:rFonts w:hint="eastAsia"/>
        </w:rPr>
        <w:br/>
      </w:r>
      <w:r>
        <w:rPr>
          <w:rFonts w:hint="eastAsia"/>
        </w:rPr>
        <w:t>　　　　9.1.2 偏高岭土主要原料及供应情况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偏高岭土行业采购模式</w:t>
      </w:r>
      <w:r>
        <w:rPr>
          <w:rFonts w:hint="eastAsia"/>
        </w:rPr>
        <w:br/>
      </w:r>
      <w:r>
        <w:rPr>
          <w:rFonts w:hint="eastAsia"/>
        </w:rPr>
        <w:t>　　9.3 偏高岭土行业生产模式</w:t>
      </w:r>
      <w:r>
        <w:rPr>
          <w:rFonts w:hint="eastAsia"/>
        </w:rPr>
        <w:br/>
      </w:r>
      <w:r>
        <w:rPr>
          <w:rFonts w:hint="eastAsia"/>
        </w:rPr>
        <w:t>　　9.4 偏高岭土行业销售模式及销售渠道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按特点细分，全球偏高岭土市场规模2021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按渠道细分，全球偏高岭土市场规模2021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按应用细分，全球偏高岭土市场规模（CAGR）2021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偏高岭土行业发展主要特点</w:t>
      </w:r>
      <w:r>
        <w:rPr>
          <w:rFonts w:hint="eastAsia"/>
        </w:rPr>
        <w:br/>
      </w:r>
      <w:r>
        <w:rPr>
          <w:rFonts w:hint="eastAsia"/>
        </w:rPr>
        <w:t>　　表 6： 偏高岭土行业发展有利因素分析</w:t>
      </w:r>
      <w:r>
        <w:rPr>
          <w:rFonts w:hint="eastAsia"/>
        </w:rPr>
        <w:br/>
      </w:r>
      <w:r>
        <w:rPr>
          <w:rFonts w:hint="eastAsia"/>
        </w:rPr>
        <w:t>　　表 7： 偏高岭土行业发展不利因素分析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进入偏高岭土行业壁垒</w:t>
      </w:r>
      <w:r>
        <w:rPr>
          <w:rFonts w:hint="eastAsia"/>
        </w:rPr>
        <w:br/>
      </w:r>
      <w:r>
        <w:rPr>
          <w:rFonts w:hint="eastAsia"/>
        </w:rPr>
        <w:t>　　表 9： 偏高岭土主要企业在国际市场占有率（按销量，2023-2026）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2025年偏高岭土主要企业在国际市场排名（按销量）&amp;（千吨）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全球市场主要企业偏高岭土销量（2023-2026）&amp;（千吨）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偏高岭土主要企业在国际市场占有率（按收入，2023-2026）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2025年偏高岭土主要企业在国际市场排名（按收入）&amp;（万元）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全球市场主要企业偏高岭土销售收入（2023-2026）&amp;（万元）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全球市场主要企业偏高岭土销售价格（2023-2026）&amp;（元/吨）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偏高岭土主要企业在中国市场占有率（按销量，2023-2026）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2025年偏高岭土主要企业在中国市场排名（按销量）&amp;（千吨）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中国市场主要企业偏高岭土销量（2023-2026）&amp;（千吨）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偏高岭土主要企业在中国市场占有率（按收入，2023-2026）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2025年偏高岭土主要企业在中国市场排名（按收入）&amp;（万元）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中国市场主要企业偏高岭土销售收入（2023-2026）&amp;（万元）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全球主要厂商偏高岭土总部及产地分布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全球主要厂商成立时间及偏高岭土商业化日期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全球主要厂商偏高岭土产品类型及应用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2025年全球偏高岭土主要厂商市场地位（第一梯队、第二梯队和第三梯队）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全球偏高岭土市场投资、并购等现状分析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全球主要地区偏高岭土产量增速（CAGR）：（2021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全球主要地区偏高岭土产量（2021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全球主要地区偏高岭土产量（2021-2026）&amp;（千吨）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全球主要地区偏高岭土产量（2027-2032）&amp;（千吨）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全球主要地区偏高岭土产量市场份额（2021-2026）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全球主要地区偏高岭土产量市场份额（2027-2032）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中国市场偏高岭土产量、销量、进出口（2021-2026）&amp;（千吨）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中国市场偏高岭土产量、销量、进出口预测（2027-2032）&amp;（千吨）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全球主要地区偏高岭土销售收入增速：（2021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全球主要地区偏高岭土销售收入（2021-2026）&amp;（万元）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全球主要地区偏高岭土销售收入市场份额（2021-2026）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全球主要地区偏高岭土收入（2027-2032）&amp;（万元）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全球主要地区偏高岭土收入市场份额（2027-2032）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全球主要地区偏高岭土销量（千吨）：2021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全球主要地区偏高岭土销量（2027-2032）&amp;（千吨）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全球主要地区偏高岭土销量份额（2027-2032）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偏高岭土生产基地、销售区域、竞争对手及市场地位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全球不同产品类型偏高岭土收入（2021-2026）&amp;（万元）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全球不同产品类型偏高岭土收入市场份额（2021-2026）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全球不同产品类型偏高岭土收入预测（2027-2032）&amp;（万元）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全球不同产品类型偏高岭土收入市场份额预测（2027-2032）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中国不同产品类型偏高岭土收入（2021-2026）&amp;（万元）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中国不同产品类型偏高岭土收入市场份额（2021-2026）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中国不同产品类型偏高岭土收入预测（2027-2032）&amp;（万元）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中国不同产品类型偏高岭土收入市场份额预测（2027-2032）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全球不同应用偏高岭土收入（2021-2026）&amp;（万元）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全球不同应用偏高岭土收入市场份额（2021-2026）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全球不同应用偏高岭土收入预测（2027-2032）&amp;（万元）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全球不同应用偏高岭土收入市场份额预测（2027-2032）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中国不同应用偏高岭土收入（2021-2026）&amp;（万元）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中国不同应用偏高岭土收入市场份额（2021-2026）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中国不同应用偏高岭土收入预测（2027-2032）&amp;（万元）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中国不同应用偏高岭土收入市场份额预测（2027-2032）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偏高岭土行业发展趋势</w:t>
      </w:r>
      <w:r>
        <w:rPr>
          <w:rFonts w:hint="eastAsia"/>
        </w:rPr>
        <w:br/>
      </w:r>
      <w:r>
        <w:rPr>
          <w:rFonts w:hint="eastAsia"/>
        </w:rPr>
        <w:t>　　表 153： 偏高岭土行业主要驱动因素</w:t>
      </w:r>
      <w:r>
        <w:rPr>
          <w:rFonts w:hint="eastAsia"/>
        </w:rPr>
        <w:br/>
      </w:r>
      <w:r>
        <w:rPr>
          <w:rFonts w:hint="eastAsia"/>
        </w:rPr>
        <w:t>　　表 154： 偏高岭土行业供应链分析</w:t>
      </w:r>
      <w:r>
        <w:rPr>
          <w:rFonts w:hint="eastAsia"/>
        </w:rPr>
        <w:br/>
      </w:r>
      <w:r>
        <w:rPr>
          <w:rFonts w:hint="eastAsia"/>
        </w:rPr>
        <w:t>　　表 155： 偏高岭土上游原料供应商</w:t>
      </w:r>
      <w:r>
        <w:rPr>
          <w:rFonts w:hint="eastAsia"/>
        </w:rPr>
        <w:br/>
      </w:r>
      <w:r>
        <w:rPr>
          <w:rFonts w:hint="eastAsia"/>
        </w:rPr>
        <w:t>　　表 156： 偏高岭土主要地区不同应用客户分析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偏高岭土典型经销商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偏高岭土产品图片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全球不同产品类型偏高岭土销售额2021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全球不同产品类型偏高岭土市场份额2025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小于2μm产品图片</w:t>
      </w:r>
      <w:r>
        <w:rPr>
          <w:rFonts w:hint="eastAsia"/>
        </w:rPr>
        <w:br/>
      </w:r>
      <w:r>
        <w:rPr>
          <w:rFonts w:hint="eastAsia"/>
        </w:rPr>
        <w:t>　　图 5： 2？10μm产品图片</w:t>
      </w:r>
      <w:r>
        <w:rPr>
          <w:rFonts w:hint="eastAsia"/>
        </w:rPr>
        <w:br/>
      </w:r>
      <w:r>
        <w:rPr>
          <w:rFonts w:hint="eastAsia"/>
        </w:rPr>
        <w:t>　　图 6： 10？20μm产品图片</w:t>
      </w:r>
      <w:r>
        <w:rPr>
          <w:rFonts w:hint="eastAsia"/>
        </w:rPr>
        <w:br/>
      </w:r>
      <w:r>
        <w:rPr>
          <w:rFonts w:hint="eastAsia"/>
        </w:rPr>
        <w:t>　　图 7： 大于20μm产品图片</w:t>
      </w:r>
      <w:r>
        <w:rPr>
          <w:rFonts w:hint="eastAsia"/>
        </w:rPr>
        <w:br/>
      </w:r>
      <w:r>
        <w:rPr>
          <w:rFonts w:hint="eastAsia"/>
        </w:rPr>
        <w:t>　　图 8： 全球不同特点偏高岭土销售额2021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全球不同特点偏高岭土市场份额2025 &amp; 2032</w:t>
      </w:r>
      <w:r>
        <w:rPr>
          <w:rFonts w:hint="eastAsia"/>
        </w:rPr>
        <w:br/>
      </w:r>
      <w:r>
        <w:rPr>
          <w:rFonts w:hint="eastAsia"/>
        </w:rPr>
        <w:t>　　图 10： 高反应活性产品图片</w:t>
      </w:r>
      <w:r>
        <w:rPr>
          <w:rFonts w:hint="eastAsia"/>
        </w:rPr>
        <w:br/>
      </w:r>
      <w:r>
        <w:rPr>
          <w:rFonts w:hint="eastAsia"/>
        </w:rPr>
        <w:t>　　图 11： 中等活性产品图片</w:t>
      </w:r>
      <w:r>
        <w:rPr>
          <w:rFonts w:hint="eastAsia"/>
        </w:rPr>
        <w:br/>
      </w:r>
      <w:r>
        <w:rPr>
          <w:rFonts w:hint="eastAsia"/>
        </w:rPr>
        <w:t>　　图 12： 低活性产品图片</w:t>
      </w:r>
      <w:r>
        <w:rPr>
          <w:rFonts w:hint="eastAsia"/>
        </w:rPr>
        <w:br/>
      </w:r>
      <w:r>
        <w:rPr>
          <w:rFonts w:hint="eastAsia"/>
        </w:rPr>
        <w:t>　　图 13： 全球不同渠道偏高岭土销售额2021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全球不同渠道偏高岭土市场份额2025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全球不同应用偏高岭土市场份额2025 &amp; 2032</w:t>
      </w:r>
      <w:r>
        <w:rPr>
          <w:rFonts w:hint="eastAsia"/>
        </w:rPr>
        <w:br/>
      </w:r>
      <w:r>
        <w:rPr>
          <w:rFonts w:hint="eastAsia"/>
        </w:rPr>
        <w:t>　　图 19： 基建工程</w:t>
      </w:r>
      <w:r>
        <w:rPr>
          <w:rFonts w:hint="eastAsia"/>
        </w:rPr>
        <w:br/>
      </w:r>
      <w:r>
        <w:rPr>
          <w:rFonts w:hint="eastAsia"/>
        </w:rPr>
        <w:t>　　图 20： 商业，工业和住宅建筑</w:t>
      </w:r>
      <w:r>
        <w:rPr>
          <w:rFonts w:hint="eastAsia"/>
        </w:rPr>
        <w:br/>
      </w:r>
      <w:r>
        <w:rPr>
          <w:rFonts w:hint="eastAsia"/>
        </w:rPr>
        <w:t>　　图 21： 人工产品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2025年全球前五大生产商偏高岭土市场份额</w:t>
      </w:r>
      <w:r>
        <w:rPr>
          <w:rFonts w:hint="eastAsia"/>
        </w:rPr>
        <w:br/>
      </w:r>
      <w:r>
        <w:rPr>
          <w:rFonts w:hint="eastAsia"/>
        </w:rPr>
        <w:t>　　图 24： 2025年全球偏高岭土第一梯队、第二梯队和第三梯队厂商及市场份额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全球偏高岭土产能、产量、产能利用率及发展趋势（2021-2032）&amp;（千吨）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全球偏高岭土产量、需求量及发展趋势（2021-2032）&amp;（千吨）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全球主要地区偏高岭土产量市场份额（2021-2032）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中国偏高岭土产能、产量、产能利用率及发展趋势（2021-2032）&amp;（千吨）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中国偏高岭土产量、市场需求量及发展趋势（2021-2032）&amp;（千吨）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全球偏高岭土市场销售额及增长率：（2021-2032）&amp;（万元）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全球市场偏高岭土市场规模：2021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全球市场偏高岭土价格趋势（2021-2032）&amp;（元/吨）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全球主要地区偏高岭土销售收入（2021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全球主要地区偏高岭土销售收入市场份额（2021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全球不同产品类型偏高岭土价格走势（2021-2032）&amp;（元/吨）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全球不同应用偏高岭土价格走势（2021-2032）&amp;（元/吨）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偏高岭土中国企业SWOT分析</w:t>
      </w:r>
      <w:r>
        <w:rPr>
          <w:rFonts w:hint="eastAsia"/>
        </w:rPr>
        <w:br/>
      </w:r>
      <w:r>
        <w:rPr>
          <w:rFonts w:hint="eastAsia"/>
        </w:rPr>
        <w:t>　　图 55： 偏高岭土产业链</w:t>
      </w:r>
      <w:r>
        <w:rPr>
          <w:rFonts w:hint="eastAsia"/>
        </w:rPr>
        <w:br/>
      </w:r>
      <w:r>
        <w:rPr>
          <w:rFonts w:hint="eastAsia"/>
        </w:rPr>
        <w:t>　　图 56： 偏高岭土行业采购模式分析</w:t>
      </w:r>
      <w:r>
        <w:rPr>
          <w:rFonts w:hint="eastAsia"/>
        </w:rPr>
        <w:br/>
      </w:r>
      <w:r>
        <w:rPr>
          <w:rFonts w:hint="eastAsia"/>
        </w:rPr>
        <w:t>　　图 57： 偏高岭土行业生产模式</w:t>
      </w:r>
      <w:r>
        <w:rPr>
          <w:rFonts w:hint="eastAsia"/>
        </w:rPr>
        <w:br/>
      </w:r>
      <w:r>
        <w:rPr>
          <w:rFonts w:hint="eastAsia"/>
        </w:rPr>
        <w:t>　　图 58： 偏高岭土行业销售模式分析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805cc8ef34421" w:history="1">
        <w:r>
          <w:rPr>
            <w:rStyle w:val="Hyperlink"/>
          </w:rPr>
          <w:t>2026-2032年全球与中国偏高岭土行业发展研究及市场前景分析报告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805cc8ef34421" w:history="1">
        <w:r>
          <w:rPr>
            <w:rStyle w:val="Hyperlink"/>
          </w:rPr>
          <w:t>https://www.20087.com/1/20/PianGaoLingTuDeFaZhanQianJing.html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热点：偏高岭土多少钱一吨、偏高岭土多少钱一吨、高岭土标准一览表、偏高岭土的主要成分、高岭土原矿一吨2024、偏高岭土化学式、高岭土八大元素标准、偏高岭土是固废吗、钠基膨润土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d377860b40a5" w:history="1">
      <w:r>
        <w:rPr>
          <w:rStyle w:val="Hyperlink"/>
        </w:rPr>
        <w:t>2026-2032年全球与中国偏高岭土行业发展研究及市场前景分析报告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ianGaoLingTuDeFaZhanQianJing.html" TargetMode="External" Id="R9aa805cc8ef3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ianGaoLingTuDeFaZhanQianJing.html" TargetMode="External" Id="R7cc7d377860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2026-01-08T05:31:38Z</dcterms:created>
  <dcterms:modified xsi:type="dcterms:W3CDTF">2026-01-08T06:31:38Z</dcterms:modified>
  <dc:subject>2026-2032年全球与中国偏高岭土行业发展研究及市场前景分析报告</dc:subject>
  <dc:title>2026-2032年全球与中国偏高岭土行业发展研究及市场前景分析报告</dc:title>
  <cp:keywords>2026-2032年全球与中国偏高岭土行业发展研究及市场前景分析报告</cp:keywords>
  <dc:description>2026-2032年全球与中国偏高岭土行业发展研究及市场前景分析报告</dc:description>
</cp:coreProperties>
</file>