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b35c10b504c5d" w:history="1">
              <w:r>
                <w:rPr>
                  <w:rStyle w:val="Hyperlink"/>
                </w:rPr>
                <w:t>2026-2032年中国复合肥行业现状与前景趋势预测报告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b35c10b504c5d" w:history="1">
              <w:r>
                <w:rPr>
                  <w:rStyle w:val="Hyperlink"/>
                </w:rPr>
                <w:t>2026-2032年中国复合肥行业现状与前景趋势预测报告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b35c10b504c5d" w:history="1">
                <w:r>
                  <w:rPr>
                    <w:rStyle w:val="Hyperlink"/>
                  </w:rPr>
                  <w:t>https://www.20087.com/1/80/FuHeFeiFaZhanQianJingFenXi.html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不可或缺的肥料之一，其作用在于提供作物生长所需的多种养分，提高农作物产量和品质。近年来，随着农业可持续发展观念的深入人心，复合肥行业正从追求产量向追求质量转变，从通用型向专用型、缓控释型发展。一方面，专用型复合肥针对不同作物的营养需求进行配方调整，提高肥料利用率；另一方面，缓控释型复合肥通过控制养分释放速率，减少化肥流失，降低环境污染。</w:t>
      </w:r>
      <w:r>
        <w:rPr>
          <w:rFonts w:hint="eastAsia"/>
        </w:rPr>
        <w:br/>
      </w:r>
      <w:r>
        <w:rPr>
          <w:rFonts w:hint="eastAsia"/>
        </w:rPr>
        <w:t>　　未来，复合肥行业的发展将更加注重精准施肥和绿色生产。精准施肥上，结合土壤检测和大数据分析，实现肥料的精准投放，避免过量施用；绿色生产上，采用环保型原料，改进生产工艺，减少化肥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b35c10b504c5d" w:history="1">
        <w:r>
          <w:rPr>
            <w:rStyle w:val="Hyperlink"/>
          </w:rPr>
          <w:t>2026-2032年中国复合肥行业现状与前景趋势预测报告</w:t>
        </w:r>
      </w:hyperlink>
      <w:r>
        <w:rPr>
          <w:rFonts w:hint="eastAsia"/>
        </w:rPr>
        <w:t>》基于多年复合肥行业研究积累，结合复合肥行业市场现状，通过资深研究团队对复合肥市场资讯的系统整理与分析，依托权威数据资源及长期市场监测数据库，对复合肥行业进行了全面调研。报告详细分析了复合肥市场规模、市场前景、技术现状及未来发展方向，重点评估了复合肥行业内企业的竞争格局及经营表现，并通过SWOT分析揭示了复合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9b35c10b504c5d" w:history="1">
        <w:r>
          <w:rPr>
            <w:rStyle w:val="Hyperlink"/>
          </w:rPr>
          <w:t>2026-2032年中国复合肥行业现状与前景趋势预测报告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》为投资者提供了准确的市场现状分析及前景预判，帮助挖掘行业投资价值，并提出投资策略与营销策略建议，是把握复合肥行业动态、优化决策的重要工具。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二、全球复合肥市场结构</w:t>
      </w:r>
      <w:r>
        <w:rPr>
          <w:rFonts w:hint="eastAsia"/>
        </w:rPr>
        <w:br/>
      </w:r>
      <w:r>
        <w:rPr>
          <w:rFonts w:hint="eastAsia"/>
        </w:rPr>
        <w:t>　　　　三、全球复合肥行业竞争格局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全球主要国家（地区）复合肥市场分析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2026-2032年全球复合肥行业发展趋势预测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复合肥行业环境分析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2025-2026年中国复合肥市场现状</w:t>
      </w:r>
      <w:r>
        <w:rPr>
          <w:rFonts w:hint="eastAsia"/>
        </w:rPr>
        <w:br/>
      </w:r>
      <w:r>
        <w:rPr>
          <w:rFonts w:hint="eastAsia"/>
        </w:rPr>
        <w:t>　　第二节 中国复合肥行业产量情况分析及预测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一、复合肥总体产能规模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、2020-2025年中国复合肥产量统计分析</w:t>
      </w:r>
      <w:r>
        <w:rPr>
          <w:rFonts w:hint="eastAsia"/>
        </w:rPr>
        <w:br/>
      </w:r>
      <w:r>
        <w:rPr>
          <w:rFonts w:hint="eastAsia"/>
        </w:rPr>
        <w:t>　　　　三、复合肥生产区域分布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中国复合肥市场需求情况分析及预测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一、中国复合肥市场需求特点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二、2020-2025年中国复合肥市场需求统计</w:t>
      </w:r>
      <w:r>
        <w:rPr>
          <w:rFonts w:hint="eastAsia"/>
        </w:rPr>
        <w:br/>
      </w:r>
      <w:r>
        <w:rPr>
          <w:rFonts w:hint="eastAsia"/>
        </w:rPr>
        <w:t>　　　　三、复合肥市场饱和度</w:t>
      </w:r>
      <w:r>
        <w:rPr>
          <w:rFonts w:hint="eastAsia"/>
        </w:rPr>
        <w:br/>
      </w:r>
      <w:r>
        <w:rPr>
          <w:rFonts w:hint="eastAsia"/>
        </w:rPr>
        <w:t>　　　　四、影响复合肥市场需求的因素</w:t>
      </w:r>
      <w:r>
        <w:rPr>
          <w:rFonts w:hint="eastAsia"/>
        </w:rPr>
        <w:br/>
      </w:r>
      <w:r>
        <w:rPr>
          <w:rFonts w:hint="eastAsia"/>
        </w:rPr>
        <w:t>　　　　五、复合肥市场潜力分析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六、2026-2032年中国复合肥市场需求预测分析分析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一、2020-2025年复合肥进口量及增速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三、2026-2032年复合肥进口量及增速预测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一、2020-2025年复合肥出口量及增速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三、2026-2032年复合肥出口量及增速预测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2025-2026年中国复合肥细分行业调研</w:t>
      </w:r>
      <w:r>
        <w:rPr>
          <w:rFonts w:hint="eastAsia"/>
        </w:rPr>
        <w:br/>
      </w:r>
      <w:r>
        <w:rPr>
          <w:rFonts w:hint="eastAsia"/>
        </w:rPr>
        <w:t>　　第一节 主要复合肥细分行业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2026年中国复合肥企业营销及发展建议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复合肥企业营销策略分析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一、复合肥企业营销策略</w:t>
      </w:r>
      <w:r>
        <w:rPr>
          <w:rFonts w:hint="eastAsia"/>
        </w:rPr>
        <w:br/>
      </w:r>
      <w:r>
        <w:rPr>
          <w:rFonts w:hint="eastAsia"/>
        </w:rPr>
        <w:t>　　　　二、复合肥企业经验借鉴</w:t>
      </w:r>
      <w:r>
        <w:rPr>
          <w:rFonts w:hint="eastAsia"/>
        </w:rPr>
        <w:br/>
      </w:r>
      <w:r>
        <w:rPr>
          <w:rFonts w:hint="eastAsia"/>
        </w:rPr>
        <w:t>　　第三节 复合肥企业营销模式演化与创新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一、复合肥企业存在的问题</w:t>
      </w:r>
      <w:r>
        <w:rPr>
          <w:rFonts w:hint="eastAsia"/>
        </w:rPr>
        <w:br/>
      </w:r>
      <w:r>
        <w:rPr>
          <w:rFonts w:hint="eastAsia"/>
        </w:rPr>
        <w:t>　　　　二、复合肥企业应对的策略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2026年复合肥市场前景分析</w:t>
      </w:r>
      <w:r>
        <w:rPr>
          <w:rFonts w:hint="eastAsia"/>
        </w:rPr>
        <w:br/>
      </w:r>
      <w:r>
        <w:rPr>
          <w:rFonts w:hint="eastAsia"/>
        </w:rPr>
        <w:t>　　第二节 2026年复合肥行业发展趋势预测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五、2026年中国复合肥行业发展面临的机遇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复合肥行业投资战略研究</w:t>
      </w:r>
      <w:r>
        <w:rPr>
          <w:rFonts w:hint="eastAsia"/>
        </w:rPr>
        <w:br/>
      </w:r>
      <w:r>
        <w:rPr>
          <w:rFonts w:hint="eastAsia"/>
        </w:rPr>
        <w:t>　　第一节 复合肥行业发展战略研究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一、复合肥品牌的重要性</w:t>
      </w:r>
      <w:r>
        <w:rPr>
          <w:rFonts w:hint="eastAsia"/>
        </w:rPr>
        <w:br/>
      </w:r>
      <w:r>
        <w:rPr>
          <w:rFonts w:hint="eastAsia"/>
        </w:rPr>
        <w:t>　　　　二、复合肥实施品牌战略的意义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四、我国复合肥企业的品牌战略</w:t>
      </w:r>
      <w:r>
        <w:rPr>
          <w:rFonts w:hint="eastAsia"/>
        </w:rPr>
        <w:br/>
      </w:r>
      <w:r>
        <w:rPr>
          <w:rFonts w:hint="eastAsia"/>
        </w:rPr>
        <w:t>　　　　五、复合肥品牌战略管理的策略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复合肥经营策略分析</w:t>
      </w:r>
      <w:r>
        <w:rPr>
          <w:rFonts w:hint="eastAsia"/>
        </w:rPr>
        <w:br/>
      </w:r>
      <w:r>
        <w:rPr>
          <w:rFonts w:hint="eastAsia"/>
        </w:rPr>
        <w:t>　　　　一、复合肥市场细分策略</w:t>
      </w:r>
      <w:r>
        <w:rPr>
          <w:rFonts w:hint="eastAsia"/>
        </w:rPr>
        <w:br/>
      </w:r>
      <w:r>
        <w:rPr>
          <w:rFonts w:hint="eastAsia"/>
        </w:rPr>
        <w:t>　　　　二、复合肥市场创新策略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四、复合肥新产品差异化战略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中智林.：复合肥行业投资战略研究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一、2026-2032年复合肥行业投资战略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复合肥图片</w:t>
      </w:r>
      <w:r>
        <w:rPr>
          <w:rFonts w:hint="eastAsia"/>
        </w:rPr>
        <w:br/>
      </w:r>
      <w:r>
        <w:rPr>
          <w:rFonts w:hint="eastAsia"/>
        </w:rPr>
        <w:t>　　图表 复合肥种类 分类</w:t>
      </w:r>
      <w:r>
        <w:rPr>
          <w:rFonts w:hint="eastAsia"/>
        </w:rPr>
        <w:br/>
      </w:r>
      <w:r>
        <w:rPr>
          <w:rFonts w:hint="eastAsia"/>
        </w:rPr>
        <w:t>　　图表 复合肥用途 应用</w:t>
      </w:r>
      <w:r>
        <w:rPr>
          <w:rFonts w:hint="eastAsia"/>
        </w:rPr>
        <w:br/>
      </w:r>
      <w:r>
        <w:rPr>
          <w:rFonts w:hint="eastAsia"/>
        </w:rPr>
        <w:t>　　图表 复合肥主要特点</w:t>
      </w:r>
      <w:r>
        <w:rPr>
          <w:rFonts w:hint="eastAsia"/>
        </w:rPr>
        <w:br/>
      </w:r>
      <w:r>
        <w:rPr>
          <w:rFonts w:hint="eastAsia"/>
        </w:rPr>
        <w:t>　　图表 复合肥产业链分析</w:t>
      </w:r>
      <w:r>
        <w:rPr>
          <w:rFonts w:hint="eastAsia"/>
        </w:rPr>
        <w:br/>
      </w:r>
      <w:r>
        <w:rPr>
          <w:rFonts w:hint="eastAsia"/>
        </w:rPr>
        <w:t>　　图表 复合肥政策分析</w:t>
      </w:r>
      <w:r>
        <w:rPr>
          <w:rFonts w:hint="eastAsia"/>
        </w:rPr>
        <w:br/>
      </w:r>
      <w:r>
        <w:rPr>
          <w:rFonts w:hint="eastAsia"/>
        </w:rPr>
        <w:t>　　图表 复合肥技术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2020-2025年复合肥行业市场容量分析</w:t>
      </w:r>
      <w:r>
        <w:rPr>
          <w:rFonts w:hint="eastAsia"/>
        </w:rPr>
        <w:br/>
      </w:r>
      <w:r>
        <w:rPr>
          <w:rFonts w:hint="eastAsia"/>
        </w:rPr>
        <w:t>　　图表 复合肥生产现状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2026年中国复合肥行业需求领域分布格局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2020-2025年中国复合肥价格走势</w:t>
      </w:r>
      <w:r>
        <w:rPr>
          <w:rFonts w:hint="eastAsia"/>
        </w:rPr>
        <w:br/>
      </w:r>
      <w:r>
        <w:rPr>
          <w:rFonts w:hint="eastAsia"/>
        </w:rPr>
        <w:t>　　图表 2026年复合肥成本和利润分析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复合肥品牌</w:t>
      </w:r>
      <w:r>
        <w:rPr>
          <w:rFonts w:hint="eastAsia"/>
        </w:rPr>
        <w:br/>
      </w:r>
      <w:r>
        <w:rPr>
          <w:rFonts w:hint="eastAsia"/>
        </w:rPr>
        <w:t>　　图表 复合肥企业（一）概况</w:t>
      </w:r>
      <w:r>
        <w:rPr>
          <w:rFonts w:hint="eastAsia"/>
        </w:rPr>
        <w:br/>
      </w:r>
      <w:r>
        <w:rPr>
          <w:rFonts w:hint="eastAsia"/>
        </w:rPr>
        <w:t>　　图表 企业复合肥型号 规格</w:t>
      </w:r>
      <w:r>
        <w:rPr>
          <w:rFonts w:hint="eastAsia"/>
        </w:rPr>
        <w:br/>
      </w:r>
      <w:r>
        <w:rPr>
          <w:rFonts w:hint="eastAsia"/>
        </w:rPr>
        <w:t>　　图表 复合肥企业（一）经营分析</w:t>
      </w:r>
      <w:r>
        <w:rPr>
          <w:rFonts w:hint="eastAsia"/>
        </w:rPr>
        <w:br/>
      </w:r>
      <w:r>
        <w:rPr>
          <w:rFonts w:hint="eastAsia"/>
        </w:rPr>
        <w:t>　　图表 复合肥企业（一）盈利能力情况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复合肥上游现状</w:t>
      </w:r>
      <w:r>
        <w:rPr>
          <w:rFonts w:hint="eastAsia"/>
        </w:rPr>
        <w:br/>
      </w:r>
      <w:r>
        <w:rPr>
          <w:rFonts w:hint="eastAsia"/>
        </w:rPr>
        <w:t>　　图表 复合肥下游调研</w:t>
      </w:r>
      <w:r>
        <w:rPr>
          <w:rFonts w:hint="eastAsia"/>
        </w:rPr>
        <w:br/>
      </w:r>
      <w:r>
        <w:rPr>
          <w:rFonts w:hint="eastAsia"/>
        </w:rPr>
        <w:t>　　图表 复合肥企业（二）概况</w:t>
      </w:r>
      <w:r>
        <w:rPr>
          <w:rFonts w:hint="eastAsia"/>
        </w:rPr>
        <w:br/>
      </w:r>
      <w:r>
        <w:rPr>
          <w:rFonts w:hint="eastAsia"/>
        </w:rPr>
        <w:t>　　图表 企业复合肥型号 规格</w:t>
      </w:r>
      <w:r>
        <w:rPr>
          <w:rFonts w:hint="eastAsia"/>
        </w:rPr>
        <w:br/>
      </w:r>
      <w:r>
        <w:rPr>
          <w:rFonts w:hint="eastAsia"/>
        </w:rPr>
        <w:t>　　图表 复合肥企业（二）经营分析</w:t>
      </w:r>
      <w:r>
        <w:rPr>
          <w:rFonts w:hint="eastAsia"/>
        </w:rPr>
        <w:br/>
      </w:r>
      <w:r>
        <w:rPr>
          <w:rFonts w:hint="eastAsia"/>
        </w:rPr>
        <w:t>　　图表 复合肥企业（二）盈利能力情况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复合肥企业（三）概况</w:t>
      </w:r>
      <w:r>
        <w:rPr>
          <w:rFonts w:hint="eastAsia"/>
        </w:rPr>
        <w:br/>
      </w:r>
      <w:r>
        <w:rPr>
          <w:rFonts w:hint="eastAsia"/>
        </w:rPr>
        <w:t>　　图表 企业复合肥型号 规格</w:t>
      </w:r>
      <w:r>
        <w:rPr>
          <w:rFonts w:hint="eastAsia"/>
        </w:rPr>
        <w:br/>
      </w:r>
      <w:r>
        <w:rPr>
          <w:rFonts w:hint="eastAsia"/>
        </w:rPr>
        <w:t>　　图表 复合肥企业（三）经营分析</w:t>
      </w:r>
      <w:r>
        <w:rPr>
          <w:rFonts w:hint="eastAsia"/>
        </w:rPr>
        <w:br/>
      </w:r>
      <w:r>
        <w:rPr>
          <w:rFonts w:hint="eastAsia"/>
        </w:rPr>
        <w:t>　　图表 复合肥企业（三）盈利能力情况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复合肥优势</w:t>
      </w:r>
      <w:r>
        <w:rPr>
          <w:rFonts w:hint="eastAsia"/>
        </w:rPr>
        <w:br/>
      </w:r>
      <w:r>
        <w:rPr>
          <w:rFonts w:hint="eastAsia"/>
        </w:rPr>
        <w:t>　　图表 复合肥劣势</w:t>
      </w:r>
      <w:r>
        <w:rPr>
          <w:rFonts w:hint="eastAsia"/>
        </w:rPr>
        <w:br/>
      </w:r>
      <w:r>
        <w:rPr>
          <w:rFonts w:hint="eastAsia"/>
        </w:rPr>
        <w:t>　　图表 复合肥机会</w:t>
      </w:r>
      <w:r>
        <w:rPr>
          <w:rFonts w:hint="eastAsia"/>
        </w:rPr>
        <w:br/>
      </w:r>
      <w:r>
        <w:rPr>
          <w:rFonts w:hint="eastAsia"/>
        </w:rPr>
        <w:t>　　图表 复合肥威胁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b35c10b504c5d" w:history="1">
        <w:r>
          <w:rPr>
            <w:rStyle w:val="Hyperlink"/>
          </w:rPr>
          <w:t>2026-2032年中国复合肥行业现状与前景趋势预测报告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b35c10b504c5d" w:history="1">
        <w:r>
          <w:rPr>
            <w:rStyle w:val="Hyperlink"/>
          </w:rPr>
          <w:t>https://www.20087.com/1/80/FuHeFeiFaZhanQianJingFenXi.html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894b9328411f" w:history="1">
      <w:r>
        <w:rPr>
          <w:rStyle w:val="Hyperlink"/>
        </w:rPr>
        <w:t>2026-2032年中国复合肥行业现状与前景趋势预测报告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uHeFeiFaZhanQianJingFenXi.html" TargetMode="External" Id="R8f9b35c10b5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uHeFeiFaZhanQianJingFenXi.html" TargetMode="External" Id="R832f894b9328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2025-10-13T04:23:00Z</dcterms:created>
  <dcterms:modified xsi:type="dcterms:W3CDTF">2025-10-13T05:23:00Z</dcterms:modified>
  <dc:subject>2026-2032年中国复合肥行业现状与前景趋势预测报告</dc:subject>
  <dc:title>2026-2032年中国复合肥行业现状与前景趋势预测报告</dc:title>
  <cp:keywords>2026-2032年中国复合肥行业现状与前景趋势预测报告</cp:keywords>
  <dc:description>2026-2032年中国复合肥行业现状与前景趋势预测报告</dc:description>
</cp:coreProperties>
</file>