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a47b3cd7e4147" w:history="1">
              <w:r>
                <w:rPr>
                  <w:rStyle w:val="Hyperlink"/>
                </w:rPr>
                <w:t>2025-2031年全球与中国异VC钠行业研究及前景趋势分析报告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a47b3cd7e4147" w:history="1">
              <w:r>
                <w:rPr>
                  <w:rStyle w:val="Hyperlink"/>
                </w:rPr>
                <w:t>2025-2031年全球与中国异VC钠行业研究及前景趋势分析报告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a47b3cd7e4147" w:history="1">
                <w:r>
                  <w:rPr>
                    <w:rStyle w:val="Hyperlink"/>
                  </w:rPr>
                  <w:t>https://www.20087.com/1/10/YiVCNaXianZhuangYuQianJingFenXi.html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异VC钠（Sodium Isoascorbate），也称为异抗坏血酸钠，是一种食品添加剂，广泛用于食品保鲜、抗氧化和色素稳定等领域。其主要特点是具有良好的抗氧化性能和较低的毒性，在多种应用场景中表现出色。近年来，随着食品安全法规的日益严格和消费者健康意识的提升，异VC钠的质量和安全性显著提高。此外，先进的提取技术和配方优化显著提高了产品的稳定性和生物利用度。</w:t>
      </w:r>
      <w:r>
        <w:rPr>
          <w:rFonts w:hint="eastAsia"/>
        </w:rPr>
        <w:br/>
      </w:r>
      <w:r>
        <w:rPr>
          <w:rFonts w:hint="eastAsia"/>
        </w:rPr>
        <w:t>　　未来，异VC钠行业将继续朝着多功能化和个性化方向发展。一方面，随着新型抗氧化成分和绿色生产工艺的研发，生产过程将更加高效和环保，减少有害副产物的生成；例如，采用天然来源的抗氧化剂替代传统化学合成品，可以降低环境污染。另一方面，个性化营养和大数据分析的应用将使异VC钠更加智能和高效，通过数据分析实现定制化营养方案；例如，根据消费者的个体差异提供个性化的抗氧化建议。此外，通过优化现有生产工艺，提高资源利用率和降低能耗，也将是未来发展的重要方向。同时，加强与食品企业和科研机构的合作，推广科学合理的使用方法，有助于提升行业整体技术水平。政策支持和国际合作也将促进异VC钠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a47b3cd7e4147" w:history="1">
        <w:r>
          <w:rPr>
            <w:rStyle w:val="Hyperlink"/>
          </w:rPr>
          <w:t>2025-2031年全球与中国异VC钠行业研究及前景趋势分析报告</w:t>
        </w:r>
      </w:hyperlink>
      <w:r>
        <w:rPr>
          <w:rFonts w:hint="eastAsia"/>
        </w:rPr>
        <w:t>》依托权威机构及行业协会数据，结合异VC钠行业的宏观环境与微观实践，从异VC钠市场规模、市场需求、技术现状及产业链结构等多维度进行了系统调研与分析。报告通过严谨的研究方法与翔实的数据支持，辅以直观图表，全面剖析了异VC钠行业发展趋势、重点企业表现及市场竞争格局，并通过SWOT分析揭示了行业机遇与潜在风险，为异VC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中国异VC钠概述</w:t>
      </w:r>
      <w:r>
        <w:rPr>
          <w:rFonts w:hint="eastAsia"/>
        </w:rPr>
        <w:br/>
      </w:r>
      <w:r>
        <w:rPr>
          <w:rFonts w:hint="eastAsia"/>
        </w:rPr>
        <w:t>　　第一节 异VC钠行业定义</w:t>
      </w:r>
      <w:r>
        <w:rPr>
          <w:rFonts w:hint="eastAsia"/>
        </w:rPr>
        <w:br/>
      </w:r>
      <w:r>
        <w:rPr>
          <w:rFonts w:hint="eastAsia"/>
        </w:rPr>
        <w:t>　　第二节 异VC钠行业发展特性</w:t>
      </w:r>
      <w:r>
        <w:rPr>
          <w:rFonts w:hint="eastAsia"/>
        </w:rPr>
        <w:br/>
      </w:r>
      <w:r>
        <w:rPr>
          <w:rFonts w:hint="eastAsia"/>
        </w:rPr>
        <w:t>　　第三节 异VC钠产业链分析</w:t>
      </w:r>
      <w:r>
        <w:rPr>
          <w:rFonts w:hint="eastAsia"/>
        </w:rPr>
        <w:br/>
      </w:r>
      <w:r>
        <w:rPr>
          <w:rFonts w:hint="eastAsia"/>
        </w:rPr>
        <w:t>　　第四节 异VC钠行业生命周期分析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中国异VC钠发展环境分析</w:t>
      </w:r>
      <w:r>
        <w:rPr>
          <w:rFonts w:hint="eastAsia"/>
        </w:rPr>
        <w:br/>
      </w:r>
      <w:r>
        <w:rPr>
          <w:rFonts w:hint="eastAsia"/>
        </w:rPr>
        <w:t>　　第一节 异VC钠行业经济环境分析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异VC钠行业相关政策、标准</w:t>
      </w:r>
      <w:r>
        <w:rPr>
          <w:rFonts w:hint="eastAsia"/>
        </w:rPr>
        <w:br/>
      </w:r>
      <w:r>
        <w:rPr>
          <w:rFonts w:hint="eastAsia"/>
        </w:rPr>
        <w:t>　　第三节 异VC钠行业相关发展规划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2024-2025年异VC钠行业技术发展现状及趋势分析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异VC钠行业技术发展现状分析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国内外异VC钠行业技术差异与原因</w:t>
      </w:r>
      <w:r>
        <w:rPr>
          <w:rFonts w:hint="eastAsia"/>
        </w:rPr>
        <w:br/>
      </w:r>
      <w:r>
        <w:rPr>
          <w:rFonts w:hint="eastAsia"/>
        </w:rPr>
        <w:t>　　第三节 异VC钠行业技术发展方向、趋势预测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提升异VC钠行业技术能力策略建议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全球异VC钠市场发展概况</w:t>
      </w:r>
      <w:r>
        <w:rPr>
          <w:rFonts w:hint="eastAsia"/>
        </w:rPr>
        <w:br/>
      </w:r>
      <w:r>
        <w:rPr>
          <w:rFonts w:hint="eastAsia"/>
        </w:rPr>
        <w:t>　　第一节 全球异VC钠市场发展分析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北美地区主要国家异VC钠市场概况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欧洲地区主要国家异VC钠市场概况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亚洲地区主要国家异VC钠市场概况</w:t>
      </w:r>
      <w:r>
        <w:rPr>
          <w:rFonts w:hint="eastAsia"/>
        </w:rPr>
        <w:br/>
      </w:r>
      <w:r>
        <w:rPr>
          <w:rFonts w:hint="eastAsia"/>
        </w:rPr>
        <w:t>　　第五节 全球异VC钠市场发展预测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中国异VC钠发展现状</w:t>
      </w:r>
      <w:r>
        <w:rPr>
          <w:rFonts w:hint="eastAsia"/>
        </w:rPr>
        <w:br/>
      </w:r>
      <w:r>
        <w:rPr>
          <w:rFonts w:hint="eastAsia"/>
        </w:rPr>
        <w:t>　　第一节 中国异VC钠市场现状分析</w:t>
      </w:r>
      <w:r>
        <w:rPr>
          <w:rFonts w:hint="eastAsia"/>
        </w:rPr>
        <w:br/>
      </w:r>
      <w:r>
        <w:rPr>
          <w:rFonts w:hint="eastAsia"/>
        </w:rPr>
        <w:t>　　第二节 中国异VC钠行业产量情况分析及预测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一、异VC钠总体产能规模</w:t>
      </w:r>
      <w:r>
        <w:rPr>
          <w:rFonts w:hint="eastAsia"/>
        </w:rPr>
        <w:br/>
      </w:r>
      <w:r>
        <w:rPr>
          <w:rFonts w:hint="eastAsia"/>
        </w:rPr>
        <w:t>　　　　二、异VC钠生产区域分布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三、2019-2024年中国异VC钠行业产量统计分析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三、2025-2031年中国异VC钠行业产量预测分析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中国异VC钠市场需求分析及预测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一、中国异VC钠市场需求特点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二、2019-2024年中国异VC钠市场需求量统计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三、2025-2031年中国异VC钠市场需求量预测</w:t>
      </w:r>
      <w:r>
        <w:rPr>
          <w:rFonts w:hint="eastAsia"/>
        </w:rPr>
        <w:br/>
      </w:r>
      <w:r>
        <w:rPr>
          <w:rFonts w:hint="eastAsia"/>
        </w:rPr>
        <w:t>　　第四节 中国异VC钠价格趋势分析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一、2019-2024年中国异VC钠市场价格趋势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二、2025-2031年中国异VC钠市场价格走势预测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异VC钠市场特性分析</w:t>
      </w:r>
      <w:r>
        <w:rPr>
          <w:rFonts w:hint="eastAsia"/>
        </w:rPr>
        <w:br/>
      </w:r>
      <w:r>
        <w:rPr>
          <w:rFonts w:hint="eastAsia"/>
        </w:rPr>
        <w:t>　　第一节 异VC钠行业集中度分析</w:t>
      </w:r>
      <w:r>
        <w:rPr>
          <w:rFonts w:hint="eastAsia"/>
        </w:rPr>
        <w:br/>
      </w:r>
      <w:r>
        <w:rPr>
          <w:rFonts w:hint="eastAsia"/>
        </w:rPr>
        <w:t>　　第二节 异VC钠行业SWOT分析</w:t>
      </w:r>
      <w:r>
        <w:rPr>
          <w:rFonts w:hint="eastAsia"/>
        </w:rPr>
        <w:br/>
      </w:r>
      <w:r>
        <w:rPr>
          <w:rFonts w:hint="eastAsia"/>
        </w:rPr>
        <w:t>　　　　一、异VC钠行业优势</w:t>
      </w:r>
      <w:r>
        <w:rPr>
          <w:rFonts w:hint="eastAsia"/>
        </w:rPr>
        <w:br/>
      </w:r>
      <w:r>
        <w:rPr>
          <w:rFonts w:hint="eastAsia"/>
        </w:rPr>
        <w:t>　　　　二、异VC钠行业劣势</w:t>
      </w:r>
      <w:r>
        <w:rPr>
          <w:rFonts w:hint="eastAsia"/>
        </w:rPr>
        <w:br/>
      </w:r>
      <w:r>
        <w:rPr>
          <w:rFonts w:hint="eastAsia"/>
        </w:rPr>
        <w:t>　　　　三、异VC钠行业机会</w:t>
      </w:r>
      <w:r>
        <w:rPr>
          <w:rFonts w:hint="eastAsia"/>
        </w:rPr>
        <w:br/>
      </w:r>
      <w:r>
        <w:rPr>
          <w:rFonts w:hint="eastAsia"/>
        </w:rPr>
        <w:t>　　　　四、异VC钠行业风险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2019-2024年异VC钠行业经济运行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2019-2024年中国异VC钠行业盈利能力分析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2019-2024年中国异VC钠行业发展能力分析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2019-2024年异VC钠行业偿债能力分析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2019-2024年异VC钠制造企业数量分析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中国异VC钠行业重点地区发展分析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**地区异VC钠市场发展分析</w:t>
      </w:r>
      <w:r>
        <w:rPr>
          <w:rFonts w:hint="eastAsia"/>
        </w:rPr>
        <w:br/>
      </w:r>
      <w:r>
        <w:rPr>
          <w:rFonts w:hint="eastAsia"/>
        </w:rPr>
        <w:t>　　第三节 **地区异VC钠市场发展分析</w:t>
      </w:r>
      <w:r>
        <w:rPr>
          <w:rFonts w:hint="eastAsia"/>
        </w:rPr>
        <w:br/>
      </w:r>
      <w:r>
        <w:rPr>
          <w:rFonts w:hint="eastAsia"/>
        </w:rPr>
        <w:t>　　第四节 **地区异VC钠市场发展分析</w:t>
      </w:r>
      <w:r>
        <w:rPr>
          <w:rFonts w:hint="eastAsia"/>
        </w:rPr>
        <w:br/>
      </w:r>
      <w:r>
        <w:rPr>
          <w:rFonts w:hint="eastAsia"/>
        </w:rPr>
        <w:t>　　第五节 **地区异VC钠市场发展分析</w:t>
      </w:r>
      <w:r>
        <w:rPr>
          <w:rFonts w:hint="eastAsia"/>
        </w:rPr>
        <w:br/>
      </w:r>
      <w:r>
        <w:rPr>
          <w:rFonts w:hint="eastAsia"/>
        </w:rPr>
        <w:t>　　第六节 **地区异VC钠市场发展分析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2019-2024年中国异VC钠进出口分析</w:t>
      </w:r>
      <w:r>
        <w:rPr>
          <w:rFonts w:hint="eastAsia"/>
        </w:rPr>
        <w:br/>
      </w:r>
      <w:r>
        <w:rPr>
          <w:rFonts w:hint="eastAsia"/>
        </w:rPr>
        <w:t>　　第一节 异VC钠进口情况分析</w:t>
      </w:r>
      <w:r>
        <w:rPr>
          <w:rFonts w:hint="eastAsia"/>
        </w:rPr>
        <w:br/>
      </w:r>
      <w:r>
        <w:rPr>
          <w:rFonts w:hint="eastAsia"/>
        </w:rPr>
        <w:t>　　第二节 异VC钠出口情况分析</w:t>
      </w:r>
      <w:r>
        <w:rPr>
          <w:rFonts w:hint="eastAsia"/>
        </w:rPr>
        <w:br/>
      </w:r>
      <w:r>
        <w:rPr>
          <w:rFonts w:hint="eastAsia"/>
        </w:rPr>
        <w:t>　　第三节 影响异VC钠进出口因素分析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主要异VC钠生产企业及竞争格局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三、企业异VC钠经营状况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三、企业异VC钠经营状况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三、企业异VC钠经营状况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三、企业异VC钠经营状况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三、企业异VC钠经营状况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三、企业异VC钠经营状况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异VC钠行业投资战略研究</w:t>
      </w:r>
      <w:r>
        <w:rPr>
          <w:rFonts w:hint="eastAsia"/>
        </w:rPr>
        <w:br/>
      </w:r>
      <w:r>
        <w:rPr>
          <w:rFonts w:hint="eastAsia"/>
        </w:rPr>
        <w:t>　　第一节 异VC钠行业发展战略研究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对我国异VC钠品牌的战略思考</w:t>
      </w:r>
      <w:r>
        <w:rPr>
          <w:rFonts w:hint="eastAsia"/>
        </w:rPr>
        <w:br/>
      </w:r>
      <w:r>
        <w:rPr>
          <w:rFonts w:hint="eastAsia"/>
        </w:rPr>
        <w:t>　　　　一、异VC钠品牌的重要性</w:t>
      </w:r>
      <w:r>
        <w:rPr>
          <w:rFonts w:hint="eastAsia"/>
        </w:rPr>
        <w:br/>
      </w:r>
      <w:r>
        <w:rPr>
          <w:rFonts w:hint="eastAsia"/>
        </w:rPr>
        <w:t>　　　　二、异VC钠实施品牌战略的意义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三、异VC钠企业品牌的现状分析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四、我国异VC钠企业的品牌战略</w:t>
      </w:r>
      <w:r>
        <w:rPr>
          <w:rFonts w:hint="eastAsia"/>
        </w:rPr>
        <w:br/>
      </w:r>
      <w:r>
        <w:rPr>
          <w:rFonts w:hint="eastAsia"/>
        </w:rPr>
        <w:t>　　　　五、异VC钠品牌战略管理的策略</w:t>
      </w:r>
      <w:r>
        <w:rPr>
          <w:rFonts w:hint="eastAsia"/>
        </w:rPr>
        <w:br/>
      </w:r>
      <w:r>
        <w:rPr>
          <w:rFonts w:hint="eastAsia"/>
        </w:rPr>
        <w:t>　　第三节 异VC钠经营策略分析</w:t>
      </w:r>
      <w:r>
        <w:rPr>
          <w:rFonts w:hint="eastAsia"/>
        </w:rPr>
        <w:br/>
      </w:r>
      <w:r>
        <w:rPr>
          <w:rFonts w:hint="eastAsia"/>
        </w:rPr>
        <w:t>　　　　一、异VC钠市场细分策略</w:t>
      </w:r>
      <w:r>
        <w:rPr>
          <w:rFonts w:hint="eastAsia"/>
        </w:rPr>
        <w:br/>
      </w:r>
      <w:r>
        <w:rPr>
          <w:rFonts w:hint="eastAsia"/>
        </w:rPr>
        <w:t>　　　　二、异VC钠市场创新策略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四、异VC钠新产品差异化战略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2025-2031年中国异VC钠发展趋势预测及投资风险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2025年异VC钠市场前景分析</w:t>
      </w:r>
      <w:r>
        <w:rPr>
          <w:rFonts w:hint="eastAsia"/>
        </w:rPr>
        <w:br/>
      </w:r>
      <w:r>
        <w:rPr>
          <w:rFonts w:hint="eastAsia"/>
        </w:rPr>
        <w:t>　　第二节 2025年异VC钠行业发展趋势预测</w:t>
      </w:r>
      <w:r>
        <w:rPr>
          <w:rFonts w:hint="eastAsia"/>
        </w:rPr>
        <w:br/>
      </w:r>
      <w:r>
        <w:rPr>
          <w:rFonts w:hint="eastAsia"/>
        </w:rPr>
        <w:t>　　第三节 异VC钠行业投资风险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异VC钠投资建议</w:t>
      </w:r>
      <w:r>
        <w:rPr>
          <w:rFonts w:hint="eastAsia"/>
        </w:rPr>
        <w:br/>
      </w:r>
      <w:r>
        <w:rPr>
          <w:rFonts w:hint="eastAsia"/>
        </w:rPr>
        <w:t>　　第一节 异VC钠行业投资环境分析</w:t>
      </w:r>
      <w:r>
        <w:rPr>
          <w:rFonts w:hint="eastAsia"/>
        </w:rPr>
        <w:br/>
      </w:r>
      <w:r>
        <w:rPr>
          <w:rFonts w:hint="eastAsia"/>
        </w:rPr>
        <w:t>　　第二节 异VC钠行业投资进入壁垒分析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异VC钠介绍</w:t>
      </w:r>
      <w:r>
        <w:rPr>
          <w:rFonts w:hint="eastAsia"/>
        </w:rPr>
        <w:br/>
      </w:r>
      <w:r>
        <w:rPr>
          <w:rFonts w:hint="eastAsia"/>
        </w:rPr>
        <w:t>　　图表 异VC钠图片</w:t>
      </w:r>
      <w:r>
        <w:rPr>
          <w:rFonts w:hint="eastAsia"/>
        </w:rPr>
        <w:br/>
      </w:r>
      <w:r>
        <w:rPr>
          <w:rFonts w:hint="eastAsia"/>
        </w:rPr>
        <w:t>　　图表 异VC钠主要特点</w:t>
      </w:r>
      <w:r>
        <w:rPr>
          <w:rFonts w:hint="eastAsia"/>
        </w:rPr>
        <w:br/>
      </w:r>
      <w:r>
        <w:rPr>
          <w:rFonts w:hint="eastAsia"/>
        </w:rPr>
        <w:t>　　图表 异VC钠发展有利因素分析</w:t>
      </w:r>
      <w:r>
        <w:rPr>
          <w:rFonts w:hint="eastAsia"/>
        </w:rPr>
        <w:br/>
      </w:r>
      <w:r>
        <w:rPr>
          <w:rFonts w:hint="eastAsia"/>
        </w:rPr>
        <w:t>　　图表 异VC钠发展不利因素分析</w:t>
      </w:r>
      <w:r>
        <w:rPr>
          <w:rFonts w:hint="eastAsia"/>
        </w:rPr>
        <w:br/>
      </w:r>
      <w:r>
        <w:rPr>
          <w:rFonts w:hint="eastAsia"/>
        </w:rPr>
        <w:t>　　图表 进入异VC钠行业壁垒</w:t>
      </w:r>
      <w:r>
        <w:rPr>
          <w:rFonts w:hint="eastAsia"/>
        </w:rPr>
        <w:br/>
      </w:r>
      <w:r>
        <w:rPr>
          <w:rFonts w:hint="eastAsia"/>
        </w:rPr>
        <w:t>　　图表 异VC钠政策</w:t>
      </w:r>
      <w:r>
        <w:rPr>
          <w:rFonts w:hint="eastAsia"/>
        </w:rPr>
        <w:br/>
      </w:r>
      <w:r>
        <w:rPr>
          <w:rFonts w:hint="eastAsia"/>
        </w:rPr>
        <w:t>　　图表 异VC钠技术 标准</w:t>
      </w:r>
      <w:r>
        <w:rPr>
          <w:rFonts w:hint="eastAsia"/>
        </w:rPr>
        <w:br/>
      </w:r>
      <w:r>
        <w:rPr>
          <w:rFonts w:hint="eastAsia"/>
        </w:rPr>
        <w:t>　　图表 异VC钠产业链分析</w:t>
      </w:r>
      <w:r>
        <w:rPr>
          <w:rFonts w:hint="eastAsia"/>
        </w:rPr>
        <w:br/>
      </w:r>
      <w:r>
        <w:rPr>
          <w:rFonts w:hint="eastAsia"/>
        </w:rPr>
        <w:t>　　图表 异VC钠品牌分析</w:t>
      </w:r>
      <w:r>
        <w:rPr>
          <w:rFonts w:hint="eastAsia"/>
        </w:rPr>
        <w:br/>
      </w:r>
      <w:r>
        <w:rPr>
          <w:rFonts w:hint="eastAsia"/>
        </w:rPr>
        <w:t>　　图表 2024年异VC钠需求分析</w:t>
      </w:r>
      <w:r>
        <w:rPr>
          <w:rFonts w:hint="eastAsia"/>
        </w:rPr>
        <w:br/>
      </w:r>
      <w:r>
        <w:rPr>
          <w:rFonts w:hint="eastAsia"/>
        </w:rPr>
        <w:t>　　图表 2019-2024年中国异VC钠市场规模分析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2019-2024年中国异VC钠销售情况</w:t>
      </w:r>
      <w:r>
        <w:rPr>
          <w:rFonts w:hint="eastAsia"/>
        </w:rPr>
        <w:br/>
      </w:r>
      <w:r>
        <w:rPr>
          <w:rFonts w:hint="eastAsia"/>
        </w:rPr>
        <w:t>　　图表 异VC钠价格走势</w:t>
      </w:r>
      <w:r>
        <w:rPr>
          <w:rFonts w:hint="eastAsia"/>
        </w:rPr>
        <w:br/>
      </w:r>
      <w:r>
        <w:rPr>
          <w:rFonts w:hint="eastAsia"/>
        </w:rPr>
        <w:t>　　图表 2025年中国异VC钠公司数量统计 单位：家</w:t>
      </w:r>
      <w:r>
        <w:rPr>
          <w:rFonts w:hint="eastAsia"/>
        </w:rPr>
        <w:br/>
      </w:r>
      <w:r>
        <w:rPr>
          <w:rFonts w:hint="eastAsia"/>
        </w:rPr>
        <w:t>　　图表 异VC钠成本和利润分析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华东地区异VC钠市场规模情况</w:t>
      </w:r>
      <w:r>
        <w:rPr>
          <w:rFonts w:hint="eastAsia"/>
        </w:rPr>
        <w:br/>
      </w:r>
      <w:r>
        <w:rPr>
          <w:rFonts w:hint="eastAsia"/>
        </w:rPr>
        <w:t>　　图表 华东地区异VC钠市场销售额</w:t>
      </w:r>
      <w:r>
        <w:rPr>
          <w:rFonts w:hint="eastAsia"/>
        </w:rPr>
        <w:br/>
      </w:r>
      <w:r>
        <w:rPr>
          <w:rFonts w:hint="eastAsia"/>
        </w:rPr>
        <w:t>　　图表 华南地区异VC钠市场规模情况</w:t>
      </w:r>
      <w:r>
        <w:rPr>
          <w:rFonts w:hint="eastAsia"/>
        </w:rPr>
        <w:br/>
      </w:r>
      <w:r>
        <w:rPr>
          <w:rFonts w:hint="eastAsia"/>
        </w:rPr>
        <w:t>　　图表 华南地区异VC钠市场销售额</w:t>
      </w:r>
      <w:r>
        <w:rPr>
          <w:rFonts w:hint="eastAsia"/>
        </w:rPr>
        <w:br/>
      </w:r>
      <w:r>
        <w:rPr>
          <w:rFonts w:hint="eastAsia"/>
        </w:rPr>
        <w:t>　　图表 华北地区异VC钠市场规模情况</w:t>
      </w:r>
      <w:r>
        <w:rPr>
          <w:rFonts w:hint="eastAsia"/>
        </w:rPr>
        <w:br/>
      </w:r>
      <w:r>
        <w:rPr>
          <w:rFonts w:hint="eastAsia"/>
        </w:rPr>
        <w:t>　　图表 华北地区异VC钠市场销售额</w:t>
      </w:r>
      <w:r>
        <w:rPr>
          <w:rFonts w:hint="eastAsia"/>
        </w:rPr>
        <w:br/>
      </w:r>
      <w:r>
        <w:rPr>
          <w:rFonts w:hint="eastAsia"/>
        </w:rPr>
        <w:t>　　图表 华中地区异VC钠市场规模情况</w:t>
      </w:r>
      <w:r>
        <w:rPr>
          <w:rFonts w:hint="eastAsia"/>
        </w:rPr>
        <w:br/>
      </w:r>
      <w:r>
        <w:rPr>
          <w:rFonts w:hint="eastAsia"/>
        </w:rPr>
        <w:t>　　图表 华中地区异VC钠市场销售额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异VC钠投资、并购现状分析</w:t>
      </w:r>
      <w:r>
        <w:rPr>
          <w:rFonts w:hint="eastAsia"/>
        </w:rPr>
        <w:br/>
      </w:r>
      <w:r>
        <w:rPr>
          <w:rFonts w:hint="eastAsia"/>
        </w:rPr>
        <w:t>　　图表 异VC钠上游、下游研究分析</w:t>
      </w:r>
      <w:r>
        <w:rPr>
          <w:rFonts w:hint="eastAsia"/>
        </w:rPr>
        <w:br/>
      </w:r>
      <w:r>
        <w:rPr>
          <w:rFonts w:hint="eastAsia"/>
        </w:rPr>
        <w:t>　　图表 异VC钠最新消息</w:t>
      </w:r>
      <w:r>
        <w:rPr>
          <w:rFonts w:hint="eastAsia"/>
        </w:rPr>
        <w:br/>
      </w:r>
      <w:r>
        <w:rPr>
          <w:rFonts w:hint="eastAsia"/>
        </w:rPr>
        <w:t>　　图表 异VC钠企业简介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异VC钠企业经营情况</w:t>
      </w:r>
      <w:r>
        <w:rPr>
          <w:rFonts w:hint="eastAsia"/>
        </w:rPr>
        <w:br/>
      </w:r>
      <w:r>
        <w:rPr>
          <w:rFonts w:hint="eastAsia"/>
        </w:rPr>
        <w:t>　　图表 异VC钠企业(二)简介</w:t>
      </w:r>
      <w:r>
        <w:rPr>
          <w:rFonts w:hint="eastAsia"/>
        </w:rPr>
        <w:br/>
      </w:r>
      <w:r>
        <w:rPr>
          <w:rFonts w:hint="eastAsia"/>
        </w:rPr>
        <w:t>　　图表 企业异VC钠业务</w:t>
      </w:r>
      <w:r>
        <w:rPr>
          <w:rFonts w:hint="eastAsia"/>
        </w:rPr>
        <w:br/>
      </w:r>
      <w:r>
        <w:rPr>
          <w:rFonts w:hint="eastAsia"/>
        </w:rPr>
        <w:t>　　图表 异VC钠企业(二)经营情况</w:t>
      </w:r>
      <w:r>
        <w:rPr>
          <w:rFonts w:hint="eastAsia"/>
        </w:rPr>
        <w:br/>
      </w:r>
      <w:r>
        <w:rPr>
          <w:rFonts w:hint="eastAsia"/>
        </w:rPr>
        <w:t>　　图表 异VC钠企业(三)调研</w:t>
      </w:r>
      <w:r>
        <w:rPr>
          <w:rFonts w:hint="eastAsia"/>
        </w:rPr>
        <w:br/>
      </w:r>
      <w:r>
        <w:rPr>
          <w:rFonts w:hint="eastAsia"/>
        </w:rPr>
        <w:t>　　图表 企业异VC钠业务分析</w:t>
      </w:r>
      <w:r>
        <w:rPr>
          <w:rFonts w:hint="eastAsia"/>
        </w:rPr>
        <w:br/>
      </w:r>
      <w:r>
        <w:rPr>
          <w:rFonts w:hint="eastAsia"/>
        </w:rPr>
        <w:t>　　图表 异VC钠企业(三)经营情况</w:t>
      </w:r>
      <w:r>
        <w:rPr>
          <w:rFonts w:hint="eastAsia"/>
        </w:rPr>
        <w:br/>
      </w:r>
      <w:r>
        <w:rPr>
          <w:rFonts w:hint="eastAsia"/>
        </w:rPr>
        <w:t>　　图表 异VC钠企业(四)介绍</w:t>
      </w:r>
      <w:r>
        <w:rPr>
          <w:rFonts w:hint="eastAsia"/>
        </w:rPr>
        <w:br/>
      </w:r>
      <w:r>
        <w:rPr>
          <w:rFonts w:hint="eastAsia"/>
        </w:rPr>
        <w:t>　　图表 企业异VC钠产品服务</w:t>
      </w:r>
      <w:r>
        <w:rPr>
          <w:rFonts w:hint="eastAsia"/>
        </w:rPr>
        <w:br/>
      </w:r>
      <w:r>
        <w:rPr>
          <w:rFonts w:hint="eastAsia"/>
        </w:rPr>
        <w:t>　　图表 异VC钠企业(四)经营情况</w:t>
      </w:r>
      <w:r>
        <w:rPr>
          <w:rFonts w:hint="eastAsia"/>
        </w:rPr>
        <w:br/>
      </w:r>
      <w:r>
        <w:rPr>
          <w:rFonts w:hint="eastAsia"/>
        </w:rPr>
        <w:t>　　图表 异VC钠企业(五)简介</w:t>
      </w:r>
      <w:r>
        <w:rPr>
          <w:rFonts w:hint="eastAsia"/>
        </w:rPr>
        <w:br/>
      </w:r>
      <w:r>
        <w:rPr>
          <w:rFonts w:hint="eastAsia"/>
        </w:rPr>
        <w:t>　　图表 企业异VC钠业务分析</w:t>
      </w:r>
      <w:r>
        <w:rPr>
          <w:rFonts w:hint="eastAsia"/>
        </w:rPr>
        <w:br/>
      </w:r>
      <w:r>
        <w:rPr>
          <w:rFonts w:hint="eastAsia"/>
        </w:rPr>
        <w:t>　　图表 异VC钠企业(五)经营情况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异VC钠行业生命周期</w:t>
      </w:r>
      <w:r>
        <w:rPr>
          <w:rFonts w:hint="eastAsia"/>
        </w:rPr>
        <w:br/>
      </w:r>
      <w:r>
        <w:rPr>
          <w:rFonts w:hint="eastAsia"/>
        </w:rPr>
        <w:t>　　图表 异VC钠优势、劣势、机会、威胁分析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异VC钠市场容量</w:t>
      </w:r>
      <w:r>
        <w:rPr>
          <w:rFonts w:hint="eastAsia"/>
        </w:rPr>
        <w:br/>
      </w:r>
      <w:r>
        <w:rPr>
          <w:rFonts w:hint="eastAsia"/>
        </w:rPr>
        <w:t>　　图表 异VC钠发展前景</w:t>
      </w:r>
      <w:r>
        <w:rPr>
          <w:rFonts w:hint="eastAsia"/>
        </w:rPr>
        <w:br/>
      </w:r>
      <w:r>
        <w:rPr>
          <w:rFonts w:hint="eastAsia"/>
        </w:rPr>
        <w:t>　　图表 2025-2031年中国异VC钠市场规模预测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2025-2031年中国异VC钠销售预测</w:t>
      </w:r>
      <w:r>
        <w:rPr>
          <w:rFonts w:hint="eastAsia"/>
        </w:rPr>
        <w:br/>
      </w:r>
      <w:r>
        <w:rPr>
          <w:rFonts w:hint="eastAsia"/>
        </w:rPr>
        <w:t>　　图表 异VC钠主要驱动因素</w:t>
      </w:r>
      <w:r>
        <w:rPr>
          <w:rFonts w:hint="eastAsia"/>
        </w:rPr>
        <w:br/>
      </w:r>
      <w:r>
        <w:rPr>
          <w:rFonts w:hint="eastAsia"/>
        </w:rPr>
        <w:t>　　图表 异VC钠发展趋势预测</w:t>
      </w:r>
      <w:r>
        <w:rPr>
          <w:rFonts w:hint="eastAsia"/>
        </w:rPr>
        <w:br/>
      </w:r>
      <w:r>
        <w:rPr>
          <w:rFonts w:hint="eastAsia"/>
        </w:rPr>
        <w:t>　　图表 异VC钠注意事项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a47b3cd7e4147" w:history="1">
        <w:r>
          <w:rPr>
            <w:rStyle w:val="Hyperlink"/>
          </w:rPr>
          <w:t>2025-2031年全球与中国异VC钠行业研究及前景趋势分析报告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a47b3cd7e4147" w:history="1">
        <w:r>
          <w:rPr>
            <w:rStyle w:val="Hyperlink"/>
          </w:rPr>
          <w:t>https://www.20087.com/1/10/YiVCNaXianZhuangYuQianJingFenXi.html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异抗坏血酸钠在食品中的作用、异VC钠和D异抗坏血酸钠、vc钠和异VC钠是一回事吗、异VC钠对人体有害吗、异维生素C钠是什么、异VC钠的使用范围、山梨酸钾好还是异VC钠、异VC钠添加量、异VC钠使用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63db75fdb47a2" w:history="1">
      <w:r>
        <w:rPr>
          <w:rStyle w:val="Hyperlink"/>
        </w:rPr>
        <w:t>2025-2031年全球与中国异VC钠行业研究及前景趋势分析报告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YiVCNaXianZhuangYuQianJingFenXi.html" TargetMode="External" Id="Rb41a47b3cd7e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YiVCNaXianZhuangYuQianJingFenXi.html" TargetMode="External" Id="R46463db75fdb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2025-09-20T06:21:43Z</dcterms:created>
  <dcterms:modified xsi:type="dcterms:W3CDTF">2025-09-20T07:21:43Z</dcterms:modified>
  <dc:subject>2025-2031年全球与中国异VC钠行业研究及前景趋势分析报告</dc:subject>
  <dc:title>2025-2031年全球与中国异VC钠行业研究及前景趋势分析报告</dc:title>
  <cp:keywords>2025-2031年全球与中国异VC钠行业研究及前景趋势分析报告</cp:keywords>
  <dc:description>2025-2031年全球与中国异VC钠行业研究及前景趋势分析报告</dc:description>
</cp:coreProperties>
</file>