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898c1dccad44fe" w:history="1">
              <w:r>
                <w:rPr>
                  <w:rStyle w:val="Hyperlink"/>
                </w:rPr>
                <w:t>全球与中国无溶剂涂料行业研究及前景趋势分析报告（2025-2031年）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898c1dccad44fe" w:history="1">
              <w:r>
                <w:rPr>
                  <w:rStyle w:val="Hyperlink"/>
                </w:rPr>
                <w:t>全球与中国无溶剂涂料行业研究及前景趋势分析报告（2025-2031年）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898c1dccad44fe" w:history="1">
                <w:r>
                  <w:rPr>
                    <w:rStyle w:val="Hyperlink"/>
                  </w:rPr>
                  <w:t>https://www.20087.com/1/70/WuRongJiTuLiaoHangYeQianJingFenXi.html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溶剂涂料是一种环保型涂料，因其不含挥发性有机化合物(VOCs)而在建筑装饰、汽车制造等行业中得到广泛应用。无溶剂涂料不仅减少了施工过程中有害气体的排放，降低了对人体健康的潜在威胁，同时也符合当前全球范围内加强环境保护的趋势。近年来，随着技术的进步，无溶剂涂料的性能不断提升，包括更好的附着力、耐磨性和耐候性，使其成为许多高端项目首选的材料之一。</w:t>
      </w:r>
      <w:r>
        <w:rPr>
          <w:rFonts w:hint="eastAsia"/>
        </w:rPr>
        <w:br/>
      </w:r>
      <w:r>
        <w:rPr>
          <w:rFonts w:hint="eastAsia"/>
        </w:rPr>
        <w:t>　　未来，无溶剂涂料将继续沿着高性能和多功能的方向发展。新材料的研发将进一步拓宽其应用范围，比如开发出适用于极端环境条件下的特种涂料。与此同时，智能制造技术的应用将使无溶剂涂料的生产过程更加精准和高效，有助于降低成本并加快新产品的上市速度。此外，随着循环经济理念的普及，如何实现涂料的可回收利用也将成为研究的重点，旨在构建一个更加可持续的产业链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898c1dccad44fe" w:history="1">
        <w:r>
          <w:rPr>
            <w:rStyle w:val="Hyperlink"/>
          </w:rPr>
          <w:t>全球与中国无溶剂涂料行业研究及前景趋势分析报告（2025-2031年）</w:t>
        </w:r>
      </w:hyperlink>
      <w:r>
        <w:rPr>
          <w:rFonts w:hint="eastAsia"/>
        </w:rPr>
        <w:t>》以专业视角，从宏观至微观深入剖析了无溶剂涂料行业的现状。无溶剂涂料报告基于详实数据，细致分析了无溶剂涂料市场需求、市场规模及价格动态，同时探讨了产业链上下游的影响因素。进一步细分市场，揭示了无溶剂涂料各细分领域的具体状况。此外，报告还科学预测了无溶剂涂料市场前景与发展趋势，对重点企业的经营状况、品牌影响力、市场集中度及竞争格局进行了阐述，并就无溶剂涂料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无溶剂涂料市场概述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按照不同产品类型，无溶剂涂料主要可以分为如下几个类别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全球不同产品类型无溶剂涂料销售额增长趋势2020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无溶剂环氧涂料</w:t>
      </w:r>
      <w:r>
        <w:rPr>
          <w:rFonts w:hint="eastAsia"/>
        </w:rPr>
        <w:br/>
      </w:r>
      <w:r>
        <w:rPr>
          <w:rFonts w:hint="eastAsia"/>
        </w:rPr>
        <w:t>　　　　1.2.3 无溶剂聚氨酯涂料</w:t>
      </w:r>
      <w:r>
        <w:rPr>
          <w:rFonts w:hint="eastAsia"/>
        </w:rPr>
        <w:br/>
      </w:r>
      <w:r>
        <w:rPr>
          <w:rFonts w:hint="eastAsia"/>
        </w:rPr>
        <w:t>　　　　1.2.4 无溶剂丙烯酸涂料</w:t>
      </w:r>
      <w:r>
        <w:rPr>
          <w:rFonts w:hint="eastAsia"/>
        </w:rPr>
        <w:br/>
      </w:r>
      <w:r>
        <w:rPr>
          <w:rFonts w:hint="eastAsia"/>
        </w:rPr>
        <w:t>　　1.3 从不同应用，无溶剂涂料主要包括如下几个方面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全球不同应用无溶剂涂料销售额增长趋势2020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建筑施工</w:t>
      </w:r>
      <w:r>
        <w:rPr>
          <w:rFonts w:hint="eastAsia"/>
        </w:rPr>
        <w:br/>
      </w:r>
      <w:r>
        <w:rPr>
          <w:rFonts w:hint="eastAsia"/>
        </w:rPr>
        <w:t>　　　　1.3.4 工业机械</w:t>
      </w:r>
      <w:r>
        <w:rPr>
          <w:rFonts w:hint="eastAsia"/>
        </w:rPr>
        <w:br/>
      </w:r>
      <w:r>
        <w:rPr>
          <w:rFonts w:hint="eastAsia"/>
        </w:rPr>
        <w:t>　　　　1.3.5 医疗设备</w:t>
      </w:r>
      <w:r>
        <w:rPr>
          <w:rFonts w:hint="eastAsia"/>
        </w:rPr>
        <w:br/>
      </w:r>
      <w:r>
        <w:rPr>
          <w:rFonts w:hint="eastAsia"/>
        </w:rPr>
        <w:t>　　　　1.3.6 海洋设备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无溶剂涂料行业背景、发展历史、现状及趋势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无溶剂涂料行业目前现状分析</w:t>
      </w:r>
      <w:r>
        <w:rPr>
          <w:rFonts w:hint="eastAsia"/>
        </w:rPr>
        <w:br/>
      </w:r>
      <w:r>
        <w:rPr>
          <w:rFonts w:hint="eastAsia"/>
        </w:rPr>
        <w:t>　　　　1.4.2 无溶剂涂料发展趋势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全球无溶剂涂料总体规模分析</w:t>
      </w:r>
      <w:r>
        <w:rPr>
          <w:rFonts w:hint="eastAsia"/>
        </w:rPr>
        <w:br/>
      </w:r>
      <w:r>
        <w:rPr>
          <w:rFonts w:hint="eastAsia"/>
        </w:rPr>
        <w:t>　　2.1 全球无溶剂涂料供需现状及预测（2020-2031）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全球无溶剂涂料产能、产量、产能利用率及发展趋势（2020-2031）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全球无溶剂涂料产量、需求量及发展趋势（2020-2031）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全球主要地区无溶剂涂料产量及发展趋势（2020-2031）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全球主要地区无溶剂涂料产量（2020-2025）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全球主要地区无溶剂涂料产量（2026-2031）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全球主要地区无溶剂涂料产量市场份额（2020-2031）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中国无溶剂涂料供需现状及预测（2020-2031）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中国无溶剂涂料产能、产量、产能利用率及发展趋势（2020-2031）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中国无溶剂涂料产量、市场需求量及发展趋势（2020-2031）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全球无溶剂涂料销量及销售额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全球市场无溶剂涂料销售额（2020-2031）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全球市场无溶剂涂料销量（2020-2031）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全球市场无溶剂涂料价格趋势（2020-2031）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全球无溶剂涂料主要地区分析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全球主要地区无溶剂涂料市场规模分析：2020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全球主要地区无溶剂涂料销售收入及市场份额（2020-2025年）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全球主要地区无溶剂涂料销售收入预测（2026-2031年）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全球主要地区无溶剂涂料销量分析：2020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全球主要地区无溶剂涂料销量及市场份额（2020-2025年）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全球主要地区无溶剂涂料销量及市场份额预测（2026-2031）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北美市场无溶剂涂料销量、收入及增长率（2020-2031）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欧洲市场无溶剂涂料销量、收入及增长率（2020-2031）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中国市场无溶剂涂料销量、收入及增长率（2020-2031）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日本市场无溶剂涂料销量、收入及增长率（2020-2031）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东南亚市场无溶剂涂料销量、收入及增长率（2020-2031）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印度市场无溶剂涂料销量、收入及增长率（2020-2031）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全球市场主要厂商无溶剂涂料产能市场份额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全球市场主要厂商无溶剂涂料销量（2020-2025）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全球市场主要厂商无溶剂涂料销量（2020-2025）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全球市场主要厂商无溶剂涂料销售收入（2020-2025）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全球市场主要厂商无溶剂涂料销售价格（2020-2025）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2024年全球主要生产商无溶剂涂料收入排名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中国市场主要厂商无溶剂涂料销量（2020-2025）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中国市场主要厂商无溶剂涂料销量（2020-2025）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中国市场主要厂商无溶剂涂料销售收入（2020-2025）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2024年中国主要生产商无溶剂涂料收入排名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中国市场主要厂商无溶剂涂料销售价格（2020-2025）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全球主要厂商无溶剂涂料总部及产地分布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全球主要厂商成立时间及无溶剂涂料商业化日期</w:t>
      </w:r>
      <w:r>
        <w:rPr>
          <w:rFonts w:hint="eastAsia"/>
        </w:rPr>
        <w:br/>
      </w:r>
      <w:r>
        <w:rPr>
          <w:rFonts w:hint="eastAsia"/>
        </w:rPr>
        <w:t>　　4.6 全球主要厂商无溶剂涂料产品类型及应用</w:t>
      </w:r>
      <w:r>
        <w:rPr>
          <w:rFonts w:hint="eastAsia"/>
        </w:rPr>
        <w:br/>
      </w:r>
      <w:r>
        <w:rPr>
          <w:rFonts w:hint="eastAsia"/>
        </w:rPr>
        <w:t>　　4.7 无溶剂涂料行业集中度、竞争程度分析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无溶剂涂料行业集中度分析：2024年全球Top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全球无溶剂涂料第一梯队、第二梯队和第三梯队生产商（品牌）及市场份额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重点企业（1）基本信息、无溶剂涂料生产基地、销售区域、竞争对手及市场地位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无溶剂涂料产品规格、参数及市场应用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无溶剂涂料销量、收入、价格及毛利率（2020-2025）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重点企业（2）基本信息、无溶剂涂料生产基地、销售区域、竞争对手及市场地位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无溶剂涂料产品规格、参数及市场应用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无溶剂涂料销量、收入、价格及毛利率（2020-2025）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重点企业（3）基本信息、无溶剂涂料生产基地、销售区域、竞争对手及市场地位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无溶剂涂料产品规格、参数及市场应用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无溶剂涂料销量、收入、价格及毛利率（2020-2025）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重点企业（4）基本信息、无溶剂涂料生产基地、销售区域、竞争对手及市场地位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无溶剂涂料产品规格、参数及市场应用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无溶剂涂料销量、收入、价格及毛利率（2020-2025）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重点企业（5）基本信息、无溶剂涂料生产基地、销售区域、竞争对手及市场地位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无溶剂涂料产品规格、参数及市场应用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无溶剂涂料销量、收入、价格及毛利率（2020-2025）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重点企业（6）基本信息、无溶剂涂料生产基地、销售区域、竞争对手及市场地位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无溶剂涂料产品规格、参数及市场应用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无溶剂涂料销量、收入、价格及毛利率（2020-2025）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重点企业（7）基本信息、无溶剂涂料生产基地、销售区域、竞争对手及市场地位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无溶剂涂料产品规格、参数及市场应用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无溶剂涂料销量、收入、价格及毛利率（2020-2025）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重点企业（8）基本信息、无溶剂涂料生产基地、销售区域、竞争对手及市场地位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无溶剂涂料产品规格、参数及市场应用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无溶剂涂料销量、收入、价格及毛利率（2020-2025）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重点企业（9）基本信息、无溶剂涂料生产基地、销售区域、竞争对手及市场地位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无溶剂涂料产品规格、参数及市场应用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无溶剂涂料销量、收入、价格及毛利率（2020-2025）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重点企业（10）基本信息、无溶剂涂料生产基地、销售区域、竞争对手及市场地位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无溶剂涂料产品规格、参数及市场应用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无溶剂涂料销量、收入、价格及毛利率（2020-2025）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重点企业（11）基本信息、无溶剂涂料生产基地、销售区域、竞争对手及市场地位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无溶剂涂料产品规格、参数及市场应用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无溶剂涂料销量、收入、价格及毛利率（2020-2025）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重点企业（12）基本信息、无溶剂涂料生产基地、销售区域、竞争对手及市场地位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无溶剂涂料产品规格、参数及市场应用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无溶剂涂料销量、收入、价格及毛利率（2020-2025）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重点企业（13）基本信息、无溶剂涂料生产基地、销售区域、竞争对手及市场地位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无溶剂涂料产品规格、参数及市场应用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无溶剂涂料销量、收入、价格及毛利率（2020-2025）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不同产品类型无溶剂涂料分析</w:t>
      </w:r>
      <w:r>
        <w:rPr>
          <w:rFonts w:hint="eastAsia"/>
        </w:rPr>
        <w:br/>
      </w:r>
      <w:r>
        <w:rPr>
          <w:rFonts w:hint="eastAsia"/>
        </w:rPr>
        <w:t>　　6.1 全球不同产品类型无溶剂涂料销量（2020-2031）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全球不同产品类型无溶剂涂料销量及市场份额（2020-2025）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全球不同产品类型无溶剂涂料销量预测（2026-2031）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全球不同产品类型无溶剂涂料收入（2020-2031）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全球不同产品类型无溶剂涂料收入及市场份额（2020-2025）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全球不同产品类型无溶剂涂料收入预测（2026-2031）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全球不同产品类型无溶剂涂料价格走势（2020-2031）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不同应用无溶剂涂料分析</w:t>
      </w:r>
      <w:r>
        <w:rPr>
          <w:rFonts w:hint="eastAsia"/>
        </w:rPr>
        <w:br/>
      </w:r>
      <w:r>
        <w:rPr>
          <w:rFonts w:hint="eastAsia"/>
        </w:rPr>
        <w:t>　　7.1 全球不同应用无溶剂涂料销量（2020-2031）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全球不同应用无溶剂涂料销量及市场份额（2020-2025）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全球不同应用无溶剂涂料销量预测（2026-2031）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全球不同应用无溶剂涂料收入（2020-2031）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全球不同应用无溶剂涂料收入及市场份额（2020-2025）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全球不同应用无溶剂涂料收入预测（2026-2031）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全球不同应用无溶剂涂料价格走势（2020-2031）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无溶剂涂料产业链分析</w:t>
      </w:r>
      <w:r>
        <w:rPr>
          <w:rFonts w:hint="eastAsia"/>
        </w:rPr>
        <w:br/>
      </w:r>
      <w:r>
        <w:rPr>
          <w:rFonts w:hint="eastAsia"/>
        </w:rPr>
        <w:t>　　8.2 无溶剂涂料工艺制造技术分析</w:t>
      </w:r>
      <w:r>
        <w:rPr>
          <w:rFonts w:hint="eastAsia"/>
        </w:rPr>
        <w:br/>
      </w:r>
      <w:r>
        <w:rPr>
          <w:rFonts w:hint="eastAsia"/>
        </w:rPr>
        <w:t>　　8.3 无溶剂涂料产业上游供应分析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无溶剂涂料下游客户分析</w:t>
      </w:r>
      <w:r>
        <w:rPr>
          <w:rFonts w:hint="eastAsia"/>
        </w:rPr>
        <w:br/>
      </w:r>
      <w:r>
        <w:rPr>
          <w:rFonts w:hint="eastAsia"/>
        </w:rPr>
        <w:t>　　8.5 无溶剂涂料销售渠道分析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无溶剂涂料行业发展机遇及主要驱动因素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无溶剂涂料行业发展面临的风险</w:t>
      </w:r>
      <w:r>
        <w:rPr>
          <w:rFonts w:hint="eastAsia"/>
        </w:rPr>
        <w:br/>
      </w:r>
      <w:r>
        <w:rPr>
          <w:rFonts w:hint="eastAsia"/>
        </w:rPr>
        <w:t>　　9.3 无溶剂涂料行业政策分析</w:t>
      </w:r>
      <w:r>
        <w:rPr>
          <w:rFonts w:hint="eastAsia"/>
        </w:rPr>
        <w:br/>
      </w:r>
      <w:r>
        <w:rPr>
          <w:rFonts w:hint="eastAsia"/>
        </w:rPr>
        <w:t>　　9.4 无溶剂涂料中国企业SWOT分析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全球不同产品类型无溶剂涂料销售额增长（CAGR）趋势2020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无溶剂涂料行业目前发展现状</w:t>
      </w:r>
      <w:r>
        <w:rPr>
          <w:rFonts w:hint="eastAsia"/>
        </w:rPr>
        <w:br/>
      </w:r>
      <w:r>
        <w:rPr>
          <w:rFonts w:hint="eastAsia"/>
        </w:rPr>
        <w:t>　　表 4： 无溶剂涂料发展趋势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全球主要地区无溶剂涂料产量增速（CAGR）：（2020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全球主要地区无溶剂涂料产量（2020-2025）&amp;（吨）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全球主要地区无溶剂涂料产量（2026-2031）&amp;（吨）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全球主要地区无溶剂涂料产量市场份额（2020-2025）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全球主要地区无溶剂涂料产量（2026-2031）&amp;（吨）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全球主要地区无溶剂涂料销售收入增速：（2020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全球主要地区无溶剂涂料销售收入（2020-2025）&amp;（百万美元）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全球主要地区无溶剂涂料销售收入市场份额（2020-2025）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全球主要地区无溶剂涂料收入（2026-2031）&amp;（百万美元）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全球主要地区无溶剂涂料收入市场份额（2026-2031）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全球主要地区无溶剂涂料销量（吨）：2020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全球主要地区无溶剂涂料销量（2020-2025）&amp;（吨）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全球主要地区无溶剂涂料销量市场份额（2020-2025）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全球主要地区无溶剂涂料销量（2026-2031）&amp;（吨）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全球主要地区无溶剂涂料销量份额（2026-2031）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全球市场主要厂商无溶剂涂料产能（2024-2025）&amp;（吨）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全球市场主要厂商无溶剂涂料销量（2020-2025）&amp;（吨）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全球市场主要厂商无溶剂涂料销量市场份额（2020-2025）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全球市场主要厂商无溶剂涂料销售收入（2020-2025）&amp;（百万美元）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全球市场主要厂商无溶剂涂料销售收入市场份额（2020-2025）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全球市场主要厂商无溶剂涂料销售价格（2020-2025）&amp;（美元/吨）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2024年全球主要生产商无溶剂涂料收入排名（百万美元）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中国市场主要厂商无溶剂涂料销量（2020-2025）&amp;（吨）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中国市场主要厂商无溶剂涂料销量市场份额（2020-2025）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中国市场主要厂商无溶剂涂料销售收入（2020-2025）&amp;（百万美元）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中国市场主要厂商无溶剂涂料销售收入市场份额（2020-2025）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2024年中国主要生产商无溶剂涂料收入排名（百万美元）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中国市场主要厂商无溶剂涂料销售价格（2020-2025）&amp;（美元/吨）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全球主要厂商无溶剂涂料总部及产地分布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全球主要厂商成立时间及无溶剂涂料商业化日期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全球主要厂商无溶剂涂料产品类型及应用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2024年全球无溶剂涂料主要厂商市场地位（第一梯队、第二梯队和第三梯队）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全球无溶剂涂料市场投资、并购等现状分析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无溶剂涂料生产基地、销售区域、竞争对手及市场地位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无溶剂涂料产品规格、参数及市场应用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无溶剂涂料销量（吨）、收入（百万美元）、价格（美元/吨）及毛利率（2020-2025）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无溶剂涂料生产基地、销售区域、竞争对手及市场地位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无溶剂涂料产品规格、参数及市场应用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无溶剂涂料销量（吨）、收入（百万美元）、价格（美元/吨）及毛利率（2020-2025）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无溶剂涂料生产基地、销售区域、竞争对手及市场地位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无溶剂涂料产品规格、参数及市场应用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无溶剂涂料销量（吨）、收入（百万美元）、价格（美元/吨）及毛利率（2020-2025）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无溶剂涂料生产基地、销售区域、竞争对手及市场地位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无溶剂涂料产品规格、参数及市场应用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无溶剂涂料销量（吨）、收入（百万美元）、价格（美元/吨）及毛利率（2020-2025）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无溶剂涂料生产基地、销售区域、竞争对手及市场地位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无溶剂涂料产品规格、参数及市场应用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无溶剂涂料销量（吨）、收入（百万美元）、价格（美元/吨）及毛利率（2020-2025）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无溶剂涂料生产基地、销售区域、竞争对手及市场地位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无溶剂涂料产品规格、参数及市场应用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无溶剂涂料销量（吨）、收入（百万美元）、价格（美元/吨）及毛利率（2020-2025）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无溶剂涂料生产基地、销售区域、竞争对手及市场地位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无溶剂涂料产品规格、参数及市场应用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无溶剂涂料销量（吨）、收入（百万美元）、价格（美元/吨）及毛利率（2020-2025）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无溶剂涂料生产基地、销售区域、竞争对手及市场地位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无溶剂涂料产品规格、参数及市场应用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无溶剂涂料销量（吨）、收入（百万美元）、价格（美元/吨）及毛利率（2020-2025）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无溶剂涂料生产基地、销售区域、竞争对手及市场地位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无溶剂涂料产品规格、参数及市场应用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无溶剂涂料销量（吨）、收入（百万美元）、价格（美元/吨）及毛利率（2020-2025）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无溶剂涂料生产基地、销售区域、竞争对手及市场地位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无溶剂涂料产品规格、参数及市场应用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无溶剂涂料销量（吨）、收入（百万美元）、价格（美元/吨）及毛利率（2020-2025）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无溶剂涂料生产基地、销售区域、竞争对手及市场地位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无溶剂涂料产品规格、参数及市场应用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无溶剂涂料销量（吨）、收入（百万美元）、价格（美元/吨）及毛利率（2020-2025）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无溶剂涂料生产基地、销售区域、竞争对手及市场地位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无溶剂涂料产品规格、参数及市场应用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无溶剂涂料销量（吨）、收入（百万美元）、价格（美元/吨）及毛利率（2020-2025）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无溶剂涂料生产基地、销售区域、竞争对手及市场地位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无溶剂涂料产品规格、参数及市场应用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无溶剂涂料销量（吨）、收入（百万美元）、价格（美元/吨）及毛利率（2020-2025）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全球不同产品类型无溶剂涂料销量（2020-2025年）&amp;（吨）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全球不同产品类型无溶剂涂料销量市场份额（2020-2025）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全球不同产品类型无溶剂涂料销量预测（2026-2031）&amp;（吨）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全球市场不同产品类型无溶剂涂料销量市场份额预测（2026-2031）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全球不同产品类型无溶剂涂料收入（2020-2025年）&amp;（百万美元）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全球不同产品类型无溶剂涂料收入市场份额（2020-2025）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全球不同产品类型无溶剂涂料收入预测（2026-2031）&amp;（百万美元）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全球不同产品类型无溶剂涂料收入市场份额预测（2026-2031）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全球不同应用无溶剂涂料销量（2020-2025年）&amp;（吨）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全球不同应用无溶剂涂料销量市场份额（2020-2025）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全球不同应用无溶剂涂料销量预测（2026-2031）&amp;（吨）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全球市场不同应用无溶剂涂料销量市场份额预测（2026-2031）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全球不同应用无溶剂涂料收入（2020-2025年）&amp;（百万美元）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全球不同应用无溶剂涂料收入市场份额（2020-2025）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全球不同应用无溶剂涂料收入预测（2026-2031）&amp;（百万美元）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全球不同应用无溶剂涂料收入市场份额预测（2026-2031）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无溶剂涂料上游原料供应商及联系方式列表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无溶剂涂料典型客户列表</w:t>
      </w:r>
      <w:r>
        <w:rPr>
          <w:rFonts w:hint="eastAsia"/>
        </w:rPr>
        <w:br/>
      </w:r>
      <w:r>
        <w:rPr>
          <w:rFonts w:hint="eastAsia"/>
        </w:rPr>
        <w:t>　　表 121： 无溶剂涂料主要销售模式及销售渠道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无溶剂涂料行业发展机遇及主要驱动因素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无溶剂涂料行业发展面临的风险</w:t>
      </w:r>
      <w:r>
        <w:rPr>
          <w:rFonts w:hint="eastAsia"/>
        </w:rPr>
        <w:br/>
      </w:r>
      <w:r>
        <w:rPr>
          <w:rFonts w:hint="eastAsia"/>
        </w:rPr>
        <w:t>　　表 124： 无溶剂涂料行业政策分析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无溶剂涂料产品图片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全球不同产品类型无溶剂涂料销售额2020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全球不同产品类型无溶剂涂料市场份额2024 &amp; 2031</w:t>
      </w:r>
      <w:r>
        <w:rPr>
          <w:rFonts w:hint="eastAsia"/>
        </w:rPr>
        <w:br/>
      </w:r>
      <w:r>
        <w:rPr>
          <w:rFonts w:hint="eastAsia"/>
        </w:rPr>
        <w:t>　　图 4： 无溶剂环氧涂料产品图片</w:t>
      </w:r>
      <w:r>
        <w:rPr>
          <w:rFonts w:hint="eastAsia"/>
        </w:rPr>
        <w:br/>
      </w:r>
      <w:r>
        <w:rPr>
          <w:rFonts w:hint="eastAsia"/>
        </w:rPr>
        <w:t>　　图 5： 无溶剂聚氨酯涂料产品图片</w:t>
      </w:r>
      <w:r>
        <w:rPr>
          <w:rFonts w:hint="eastAsia"/>
        </w:rPr>
        <w:br/>
      </w:r>
      <w:r>
        <w:rPr>
          <w:rFonts w:hint="eastAsia"/>
        </w:rPr>
        <w:t>　　图 6： 无溶剂丙烯酸涂料产品图片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全球不同应用无溶剂涂料市场份额2024 &amp; 2031</w:t>
      </w:r>
      <w:r>
        <w:rPr>
          <w:rFonts w:hint="eastAsia"/>
        </w:rPr>
        <w:br/>
      </w:r>
      <w:r>
        <w:rPr>
          <w:rFonts w:hint="eastAsia"/>
        </w:rPr>
        <w:t>　　图 9： 汽车行业</w:t>
      </w:r>
      <w:r>
        <w:rPr>
          <w:rFonts w:hint="eastAsia"/>
        </w:rPr>
        <w:br/>
      </w:r>
      <w:r>
        <w:rPr>
          <w:rFonts w:hint="eastAsia"/>
        </w:rPr>
        <w:t>　　图 10： 建筑施工</w:t>
      </w:r>
      <w:r>
        <w:rPr>
          <w:rFonts w:hint="eastAsia"/>
        </w:rPr>
        <w:br/>
      </w:r>
      <w:r>
        <w:rPr>
          <w:rFonts w:hint="eastAsia"/>
        </w:rPr>
        <w:t>　　图 11： 工业机械</w:t>
      </w:r>
      <w:r>
        <w:rPr>
          <w:rFonts w:hint="eastAsia"/>
        </w:rPr>
        <w:br/>
      </w:r>
      <w:r>
        <w:rPr>
          <w:rFonts w:hint="eastAsia"/>
        </w:rPr>
        <w:t>　　图 12： 医疗设备</w:t>
      </w:r>
      <w:r>
        <w:rPr>
          <w:rFonts w:hint="eastAsia"/>
        </w:rPr>
        <w:br/>
      </w:r>
      <w:r>
        <w:rPr>
          <w:rFonts w:hint="eastAsia"/>
        </w:rPr>
        <w:t>　　图 13： 海洋设备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全球无溶剂涂料产能、产量、产能利用率及发展趋势（2020-2031）&amp;（吨）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全球无溶剂涂料产量、需求量及发展趋势（2020-2031）&amp;（吨）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全球主要地区无溶剂涂料产量（2020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全球主要地区无溶剂涂料产量市场份额（2020-2031）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中国无溶剂涂料产能、产量、产能利用率及发展趋势（2020-2031）&amp;（吨）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中国无溶剂涂料产量、市场需求量及发展趋势（2020-2031）&amp;（吨）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全球无溶剂涂料市场销售额及增长率：（2020-2031）&amp;（百万美元）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全球市场无溶剂涂料市场规模：2020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全球市场无溶剂涂料销量及增长率（2020-2031）&amp;（吨）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全球市场无溶剂涂料价格趋势（2020-2031）&amp;（美元/吨）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全球主要地区无溶剂涂料销售收入（2020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全球主要地区无溶剂涂料销售收入市场份额（2020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北美市场无溶剂涂料销量及增长率（2020-2031）&amp;（吨）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北美市场无溶剂涂料收入及增长率（2020-2031）&amp;（百万美元）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欧洲市场无溶剂涂料销量及增长率（2020-2031）&amp;（吨）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欧洲市场无溶剂涂料收入及增长率（2020-2031）&amp;（百万美元）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中国市场无溶剂涂料销量及增长率（2020-2031）&amp;（吨）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中国市场无溶剂涂料收入及增长率（2020-2031）&amp;（百万美元）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日本市场无溶剂涂料销量及增长率（2020-2031）&amp;（吨）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日本市场无溶剂涂料收入及增长率（2020-2031）&amp;（百万美元）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东南亚市场无溶剂涂料销量及增长率（2020-2031）&amp;（吨）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东南亚市场无溶剂涂料收入及增长率（2020-2031）&amp;（百万美元）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印度市场无溶剂涂料销量及增长率（2020-2031）&amp;（吨）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印度市场无溶剂涂料收入及增长率（2020-2031）&amp;（百万美元）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2024年全球市场主要厂商无溶剂涂料销量市场份额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2024年全球市场主要厂商无溶剂涂料收入市场份额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2024年中国市场主要厂商无溶剂涂料销量市场份额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2024年中国市场主要厂商无溶剂涂料收入市场份额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2024年全球前五大生产商无溶剂涂料市场份额</w:t>
      </w:r>
      <w:r>
        <w:rPr>
          <w:rFonts w:hint="eastAsia"/>
        </w:rPr>
        <w:br/>
      </w:r>
      <w:r>
        <w:rPr>
          <w:rFonts w:hint="eastAsia"/>
        </w:rPr>
        <w:t>　　图 44： 2024年全球无溶剂涂料第一梯队、第二梯队和第三梯队厂商及市场份额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全球不同产品类型无溶剂涂料价格走势（2020-2031）&amp;（美元/吨）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全球不同应用无溶剂涂料价格走势（2020-2031）&amp;（美元/吨）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无溶剂涂料产业链</w:t>
      </w:r>
      <w:r>
        <w:rPr>
          <w:rFonts w:hint="eastAsia"/>
        </w:rPr>
        <w:br/>
      </w:r>
      <w:r>
        <w:rPr>
          <w:rFonts w:hint="eastAsia"/>
        </w:rPr>
        <w:t>　　图 48： 无溶剂涂料中国企业SWOT分析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898c1dccad44fe" w:history="1">
        <w:r>
          <w:rPr>
            <w:rStyle w:val="Hyperlink"/>
          </w:rPr>
          <w:t>全球与中国无溶剂涂料行业研究及前景趋势分析报告（2025-2031年）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898c1dccad44fe" w:history="1">
        <w:r>
          <w:rPr>
            <w:rStyle w:val="Hyperlink"/>
          </w:rPr>
          <w:t>https://www.20087.com/1/70/WuRongJiTuLiaoHangYeQianJingFenXi.html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0e7721a3774087" w:history="1">
      <w:r>
        <w:rPr>
          <w:rStyle w:val="Hyperlink"/>
        </w:rPr>
        <w:t>全球与中国无溶剂涂料行业研究及前景趋势分析报告（2025-2031年）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WuRongJiTuLiaoHangYeQianJingFenXi.html" TargetMode="External" Id="R22898c1dccad44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WuRongJiTuLiaoHangYeQianJingFenXi.html" TargetMode="External" Id="R610e7721a37740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2025-02-15T00:51:56Z</dcterms:created>
  <dcterms:modified xsi:type="dcterms:W3CDTF">2025-02-15T01:51:56Z</dcterms:modified>
  <dc:subject>全球与中国无溶剂涂料行业研究及前景趋势分析报告（2025-2031年）</dc:subject>
  <dc:title>全球与中国无溶剂涂料行业研究及前景趋势分析报告（2025-2031年）</dc:title>
  <cp:keywords>全球与中国无溶剂涂料行业研究及前景趋势分析报告（2025-2031年）</cp:keywords>
  <dc:description>全球与中国无溶剂涂料行业研究及前景趋势分析报告（2025-2031年）</dc:description>
</cp:coreProperties>
</file>