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b122a5c6a2a4be6" w:history="1">
              <w:r>
                <w:rPr>
                  <w:rStyle w:val="Hyperlink"/>
                </w:rPr>
                <w:t>2026-2032年中国氧化钕行业发展深度调研与未来趋势分析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b122a5c6a2a4be6" w:history="1">
              <w:r>
                <w:rPr>
                  <w:rStyle w:val="Hyperlink"/>
                </w:rPr>
                <w:t>2026-2032年中国氧化钕行业发展深度调研与未来趋势分析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2838201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b122a5c6a2a4be6" w:history="1">
                <w:r>
                  <w:rPr>
                    <w:rStyle w:val="Hyperlink"/>
                  </w:rPr>
                  <w:t>https://www.20087.com/1/20/YangHuaNvHangYeQuShiFenXi.html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氧化钕是一种重要的稀土氧化物，广泛应用于磁性材料、陶瓷材料、玻璃材料等领域。近年来，随着电子信息和新能源技术的快速发展，氧化钕的市场需求持续增长。其生产工艺不断优化，产品质量和纯度不断提升，能够满足不同应用场景的需求。同时，氧化钕的回收再利用技术也在逐步推广，减少了资源的浪费和环境的污染。</w:t>
      </w:r>
      <w:r>
        <w:rPr>
          <w:rFonts w:hint="eastAsia"/>
        </w:rPr>
        <w:br/>
      </w:r>
      <w:r>
        <w:rPr>
          <w:rFonts w:hint="eastAsia"/>
        </w:rPr>
        <w:t>　　未来，氧化钕市场将继续朝着高性能、环保化和智能化的方向发展。市场调研网指出，通过采用先进的制备技术和材料设计，氧化钕将具有更高的性能和更广泛的应用领域。同时，氧化钕的生产将更加注重环保和可持续发展，采用绿色原料和节能生产工艺。此外，集成传感器和控制系统，氧化钕的生产和使用将实现智能化管理，提高生产效率和资源利用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b122a5c6a2a4be6" w:history="1">
        <w:r>
          <w:rPr>
            <w:rStyle w:val="Hyperlink"/>
          </w:rPr>
          <w:t>2026-2032年中国氧化钕行业发展深度调研与未来趋势分析</w:t>
        </w:r>
      </w:hyperlink>
      <w:r>
        <w:rPr>
          <w:rFonts w:hint="eastAsia"/>
        </w:rPr>
        <w:t>》，2025年氧化钕行业市场规模达 亿元，预计2032年市场规模将达 亿元，期间年均复合增长率（CAGR）达 %。报告基于国家统计局及相关协会的详实数据，结合长期监测的一手资料，全面分析了氧化钕行业的市场规模、需求变化、产业链动态及区域发展格局。报告重点解读了氧化钕行业竞争态势与重点企业的市场表现，并通过科学研判行业趋势与前景，揭示了氧化钕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氧化钕行业发展概述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一、氧化钕行业定义及分类</w:t>
      </w:r>
      <w:r>
        <w:rPr>
          <w:rFonts w:hint="eastAsia"/>
        </w:rPr>
        <w:br/>
      </w:r>
      <w:r>
        <w:rPr>
          <w:rFonts w:hint="eastAsia"/>
        </w:rPr>
        <w:t>　　　　二、氧化钕行业经济特性</w:t>
      </w:r>
      <w:r>
        <w:rPr>
          <w:rFonts w:hint="eastAsia"/>
        </w:rPr>
        <w:br/>
      </w:r>
      <w:r>
        <w:rPr>
          <w:rFonts w:hint="eastAsia"/>
        </w:rPr>
        <w:t>　　　　三、氧化钕行业产业链简介</w:t>
      </w:r>
      <w:r>
        <w:rPr>
          <w:rFonts w:hint="eastAsia"/>
        </w:rPr>
        <w:br/>
      </w:r>
      <w:r>
        <w:rPr>
          <w:rFonts w:hint="eastAsia"/>
        </w:rPr>
        <w:t>　　第二节 氧化钕行业发展成熟度</w:t>
      </w:r>
      <w:r>
        <w:rPr>
          <w:rFonts w:hint="eastAsia"/>
        </w:rPr>
        <w:br/>
      </w:r>
      <w:r>
        <w:rPr>
          <w:rFonts w:hint="eastAsia"/>
        </w:rPr>
        <w:t>　　　　一、氧化钕行业发展周期分析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氧化钕行业相关产业动态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2025-2026年氧化钕行业发展环境分析</w:t>
      </w:r>
      <w:r>
        <w:rPr>
          <w:rFonts w:hint="eastAsia"/>
        </w:rPr>
        <w:br/>
      </w:r>
      <w:r>
        <w:rPr>
          <w:rFonts w:hint="eastAsia"/>
        </w:rPr>
        <w:t>　　第一节 氧化钕行业环境分析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氧化钕行业相关政策、法规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氧化钕行业技术发展现状及趋势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当前我国氧化钕技术发展现状</w:t>
      </w:r>
      <w:r>
        <w:rPr>
          <w:rFonts w:hint="eastAsia"/>
        </w:rPr>
        <w:br/>
      </w:r>
      <w:r>
        <w:rPr>
          <w:rFonts w:hint="eastAsia"/>
        </w:rPr>
        <w:t>　　第二节 中外氧化钕技术差距及产生差距的主要原因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提高我国氧化钕技术的对策</w:t>
      </w:r>
      <w:r>
        <w:rPr>
          <w:rFonts w:hint="eastAsia"/>
        </w:rPr>
        <w:br/>
      </w:r>
      <w:r>
        <w:rPr>
          <w:rFonts w:hint="eastAsia"/>
        </w:rPr>
        <w:t>　　第四节 我国氧化钕产品研发、设计发展趋势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中国氧化钕市场发展调研</w:t>
      </w:r>
      <w:r>
        <w:rPr>
          <w:rFonts w:hint="eastAsia"/>
        </w:rPr>
        <w:br/>
      </w:r>
      <w:r>
        <w:rPr>
          <w:rFonts w:hint="eastAsia"/>
        </w:rPr>
        <w:t>　　第一节 氧化钕市场现状分析及预测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一、2021-2026年中国氧化钕市场规模分析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二、2021-2032年中国氧化钕市场规模预测</w:t>
      </w:r>
      <w:r>
        <w:rPr>
          <w:rFonts w:hint="eastAsia"/>
        </w:rPr>
        <w:br/>
      </w:r>
      <w:r>
        <w:rPr>
          <w:rFonts w:hint="eastAsia"/>
        </w:rPr>
        <w:t>　　第二节 氧化钕行业产能分析及预测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一、2021-2026年中国氧化钕行业产能分析</w:t>
      </w:r>
      <w:r>
        <w:rPr>
          <w:rFonts w:hint="eastAsia"/>
        </w:rPr>
        <w:br/>
      </w:r>
      <w:r>
        <w:rPr>
          <w:rFonts w:hint="eastAsia"/>
        </w:rPr>
        <w:t>　　　　二、2021-2032年中国氧化钕行业产能预测</w:t>
      </w:r>
      <w:r>
        <w:rPr>
          <w:rFonts w:hint="eastAsia"/>
        </w:rPr>
        <w:br/>
      </w:r>
      <w:r>
        <w:rPr>
          <w:rFonts w:hint="eastAsia"/>
        </w:rPr>
        <w:t>　　第三节 氧化钕行业产量分析及预测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一、2021-2026年中国氧化钕行业产量分析</w:t>
      </w:r>
      <w:r>
        <w:rPr>
          <w:rFonts w:hint="eastAsia"/>
        </w:rPr>
        <w:br/>
      </w:r>
      <w:r>
        <w:rPr>
          <w:rFonts w:hint="eastAsia"/>
        </w:rPr>
        <w:t>　　　　二、2021-2032年中国氧化钕行业产量预测</w:t>
      </w:r>
      <w:r>
        <w:rPr>
          <w:rFonts w:hint="eastAsia"/>
        </w:rPr>
        <w:br/>
      </w:r>
      <w:r>
        <w:rPr>
          <w:rFonts w:hint="eastAsia"/>
        </w:rPr>
        <w:t>　　第四节 氧化钕市场需求分析及预测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一、2021-2026年中国氧化钕市场需求分析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二、2026-2032年中国氧化钕市场需求预测分析</w:t>
      </w:r>
      <w:r>
        <w:rPr>
          <w:rFonts w:hint="eastAsia"/>
        </w:rPr>
        <w:br/>
      </w:r>
      <w:r>
        <w:rPr>
          <w:rFonts w:hint="eastAsia"/>
        </w:rPr>
        <w:t>　　第五节 氧化钕进出口数据分析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一、2021-2026年中国氧化钕进出口数据分析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二、2021-2032年国内氧化钕进出口情况预测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2021-2026年中国氧化钕行业总体发展状况</w:t>
      </w:r>
      <w:r>
        <w:rPr>
          <w:rFonts w:hint="eastAsia"/>
        </w:rPr>
        <w:br/>
      </w:r>
      <w:r>
        <w:rPr>
          <w:rFonts w:hint="eastAsia"/>
        </w:rPr>
        <w:t>　　第一节 中国氧化钕行业规模情况分析</w:t>
      </w:r>
      <w:r>
        <w:rPr>
          <w:rFonts w:hint="eastAsia"/>
        </w:rPr>
        <w:br/>
      </w:r>
      <w:r>
        <w:rPr>
          <w:rFonts w:hint="eastAsia"/>
        </w:rPr>
        <w:t>　　　　一、氧化钕行业单位规模情况分析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二、氧化钕行业人员规模状况分析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三、氧化钕行业资产规模状况分析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四、氧化钕行业市场规模状况分析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五、氧化钕行业敏感性分析</w:t>
      </w:r>
      <w:r>
        <w:rPr>
          <w:rFonts w:hint="eastAsia"/>
        </w:rPr>
        <w:br/>
      </w:r>
      <w:r>
        <w:rPr>
          <w:rFonts w:hint="eastAsia"/>
        </w:rPr>
        <w:t>　　第二节 中国氧化钕行业财务能力分析</w:t>
      </w:r>
      <w:r>
        <w:rPr>
          <w:rFonts w:hint="eastAsia"/>
        </w:rPr>
        <w:br/>
      </w:r>
      <w:r>
        <w:rPr>
          <w:rFonts w:hint="eastAsia"/>
        </w:rPr>
        <w:t>　　　　一、氧化钕行业盈利能力分析</w:t>
      </w:r>
      <w:r>
        <w:rPr>
          <w:rFonts w:hint="eastAsia"/>
        </w:rPr>
        <w:br/>
      </w:r>
      <w:r>
        <w:rPr>
          <w:rFonts w:hint="eastAsia"/>
        </w:rPr>
        <w:t>　　　　二、氧化钕行业偿债能力分析</w:t>
      </w:r>
      <w:r>
        <w:rPr>
          <w:rFonts w:hint="eastAsia"/>
        </w:rPr>
        <w:br/>
      </w:r>
      <w:r>
        <w:rPr>
          <w:rFonts w:hint="eastAsia"/>
        </w:rPr>
        <w:t>　　　　三、氧化钕行业营运能力分析</w:t>
      </w:r>
      <w:r>
        <w:rPr>
          <w:rFonts w:hint="eastAsia"/>
        </w:rPr>
        <w:br/>
      </w:r>
      <w:r>
        <w:rPr>
          <w:rFonts w:hint="eastAsia"/>
        </w:rPr>
        <w:t>　　　　四、氧化钕行业发展能力分析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中国氧化钕行业重点区域发展分析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一、中国氧化钕行业重点区域市场结构变化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二、重点地区（一）氧化钕行业发展分析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三、重点地区（二）氧化钕行业发展分析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四、重点地区（三）氧化钕行业发展分析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五、重点地区（四）氧化钕行业发展分析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六、重点地区（五）氧化钕行业发展分析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氧化钕行业产品价格分析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三、主要氧化钕品牌产品价位分析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五、价格在氧化钕行业竞争中的重要性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2026年中国氧化钕行业上下游行业发展分析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氧化钕上游行业分析</w:t>
      </w:r>
      <w:r>
        <w:rPr>
          <w:rFonts w:hint="eastAsia"/>
        </w:rPr>
        <w:br/>
      </w:r>
      <w:r>
        <w:rPr>
          <w:rFonts w:hint="eastAsia"/>
        </w:rPr>
        <w:t>　　　　一、氧化钕产品成本构成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四、上游供给对氧化钕行业的影响</w:t>
      </w:r>
      <w:r>
        <w:rPr>
          <w:rFonts w:hint="eastAsia"/>
        </w:rPr>
        <w:br/>
      </w:r>
      <w:r>
        <w:rPr>
          <w:rFonts w:hint="eastAsia"/>
        </w:rPr>
        <w:t>　　第二节 氧化钕下游行业分析</w:t>
      </w:r>
      <w:r>
        <w:rPr>
          <w:rFonts w:hint="eastAsia"/>
        </w:rPr>
        <w:br/>
      </w:r>
      <w:r>
        <w:rPr>
          <w:rFonts w:hint="eastAsia"/>
        </w:rPr>
        <w:t>　　　　一、氧化钕下游行业分布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四、下游需求对氧化钕行业的影响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氧化钕行业重点企业发展调研</w:t>
      </w:r>
      <w:r>
        <w:rPr>
          <w:rFonts w:hint="eastAsia"/>
        </w:rPr>
        <w:br/>
      </w:r>
      <w:r>
        <w:rPr>
          <w:rFonts w:hint="eastAsia"/>
        </w:rPr>
        <w:t>　　第一节 氧化钕重点企业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氧化钕重点企业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氧化钕重点企业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氧化钕重点企业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氧化钕重点企业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氧化钕重点企业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2026年中国氧化钕产业市场竞争格局分析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2026年中国氧化钕产业竞争现状分析</w:t>
      </w:r>
      <w:r>
        <w:rPr>
          <w:rFonts w:hint="eastAsia"/>
        </w:rPr>
        <w:br/>
      </w:r>
      <w:r>
        <w:rPr>
          <w:rFonts w:hint="eastAsia"/>
        </w:rPr>
        <w:t>　　　　一、氧化钕竞争力分析</w:t>
      </w:r>
      <w:r>
        <w:rPr>
          <w:rFonts w:hint="eastAsia"/>
        </w:rPr>
        <w:br/>
      </w:r>
      <w:r>
        <w:rPr>
          <w:rFonts w:hint="eastAsia"/>
        </w:rPr>
        <w:t>　　　　二、氧化钕技术竞争分析</w:t>
      </w:r>
      <w:r>
        <w:rPr>
          <w:rFonts w:hint="eastAsia"/>
        </w:rPr>
        <w:br/>
      </w:r>
      <w:r>
        <w:rPr>
          <w:rFonts w:hint="eastAsia"/>
        </w:rPr>
        <w:t>　　　　三、氧化钕价格竞争分析</w:t>
      </w:r>
      <w:r>
        <w:rPr>
          <w:rFonts w:hint="eastAsia"/>
        </w:rPr>
        <w:br/>
      </w:r>
      <w:r>
        <w:rPr>
          <w:rFonts w:hint="eastAsia"/>
        </w:rPr>
        <w:t>　　第二节 2026年中国氧化钕产业集中度分析</w:t>
      </w:r>
      <w:r>
        <w:rPr>
          <w:rFonts w:hint="eastAsia"/>
        </w:rPr>
        <w:br/>
      </w:r>
      <w:r>
        <w:rPr>
          <w:rFonts w:hint="eastAsia"/>
        </w:rPr>
        <w:t>　　　　一、氧化钕市场集中度分析</w:t>
      </w:r>
      <w:r>
        <w:rPr>
          <w:rFonts w:hint="eastAsia"/>
        </w:rPr>
        <w:br/>
      </w:r>
      <w:r>
        <w:rPr>
          <w:rFonts w:hint="eastAsia"/>
        </w:rPr>
        <w:t>　　　　二、氧化钕企业集中度分析</w:t>
      </w:r>
      <w:r>
        <w:rPr>
          <w:rFonts w:hint="eastAsia"/>
        </w:rPr>
        <w:br/>
      </w:r>
      <w:r>
        <w:rPr>
          <w:rFonts w:hint="eastAsia"/>
        </w:rPr>
        <w:t>　　第三节 2021-2032年提高氧化钕企业竞争力的策略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氧化钕行业投资风险预警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2026年影响氧化钕行业发展的主要因素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一、影响氧化钕行业运行的有利因素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二、影响氧化钕行业运行的稳定因素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三、影响氧化钕行业运行的不利因素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四、我国氧化钕行业发展面临的挑战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五、我国氧化钕行业发展面临的机遇</w:t>
      </w:r>
      <w:r>
        <w:rPr>
          <w:rFonts w:hint="eastAsia"/>
        </w:rPr>
        <w:br/>
      </w:r>
      <w:r>
        <w:rPr>
          <w:rFonts w:hint="eastAsia"/>
        </w:rPr>
        <w:t>　　第二节 对氧化钕行业投资风险预警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一、2021-2032年氧化钕行业市场风险及控制策略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二、2021-2032年氧化钕行业政策风险及控制策略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三、2021-2032年氧化钕行业经营风险及控制策略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四、2021-2032年氧化钕同业竞争风险及控制策略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五、2021-2032年氧化钕行业其他风险及控制策略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氧化钕行业发展趋势与投资规划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2021-2032年氧化钕市场发展潜力分析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2021-2032年氧化钕行业发展趋势分析</w:t>
      </w:r>
      <w:r>
        <w:rPr>
          <w:rFonts w:hint="eastAsia"/>
        </w:rPr>
        <w:br/>
      </w:r>
      <w:r>
        <w:rPr>
          <w:rFonts w:hint="eastAsia"/>
        </w:rPr>
        <w:t>　　　　一、品牌格局趋势</w:t>
      </w:r>
      <w:r>
        <w:rPr>
          <w:rFonts w:hint="eastAsia"/>
        </w:rPr>
        <w:br/>
      </w:r>
      <w:r>
        <w:rPr>
          <w:rFonts w:hint="eastAsia"/>
        </w:rPr>
        <w:t>　　　　二、渠道分布趋势</w:t>
      </w:r>
      <w:r>
        <w:rPr>
          <w:rFonts w:hint="eastAsia"/>
        </w:rPr>
        <w:br/>
      </w:r>
      <w:r>
        <w:rPr>
          <w:rFonts w:hint="eastAsia"/>
        </w:rPr>
        <w:t>　　　　三、消费趋势分析</w:t>
      </w:r>
      <w:r>
        <w:rPr>
          <w:rFonts w:hint="eastAsia"/>
        </w:rPr>
        <w:br/>
      </w:r>
      <w:r>
        <w:rPr>
          <w:rFonts w:hint="eastAsia"/>
        </w:rPr>
        <w:t>　　第三节 2021-2032年氧化钕行业投资前景研究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中^智^林^对我国氧化钕品牌的战略思考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二、氧化钕实施品牌战略的意义</w:t>
      </w:r>
      <w:r>
        <w:rPr>
          <w:rFonts w:hint="eastAsia"/>
        </w:rPr>
        <w:br/>
      </w:r>
      <w:r>
        <w:rPr>
          <w:rFonts w:hint="eastAsia"/>
        </w:rPr>
        <w:t>　　　　三、氧化钕企业品牌的现状分析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四、我国氧化钕企业的品牌战略</w:t>
      </w:r>
      <w:r>
        <w:rPr>
          <w:rFonts w:hint="eastAsia"/>
        </w:rPr>
        <w:br/>
      </w:r>
      <w:r>
        <w:rPr>
          <w:rFonts w:hint="eastAsia"/>
        </w:rPr>
        <w:t>　　　　五、氧化钕品牌战略管理的策略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2021-2026年中国氧化钕市场规模及增长情况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2021-2026年中国氧化钕行业产量及增长趋势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2021-2032年中国氧化钕行业产量预测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2021-2026年中国氧化钕行业市场需求及增长情况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2021-2032年中国氧化钕行业市场需求预测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2021-2026年中国氧化钕行业利润及增长情况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**地区氧化钕市场规模及增长情况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**地区氧化钕行业市场需求情况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**地区氧化钕市场规模及增长情况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**地区氧化钕行业市场需求情况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2021-2026年中国氧化钕行业出口情况分析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2021-2026年中国氧化钕行业产品市场价格</w:t>
      </w:r>
      <w:r>
        <w:rPr>
          <w:rFonts w:hint="eastAsia"/>
        </w:rPr>
        <w:br/>
      </w:r>
      <w:r>
        <w:rPr>
          <w:rFonts w:hint="eastAsia"/>
        </w:rPr>
        <w:t>　　图表 2021-2032年中国氧化钕行业产品市场价格走势预测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氧化钕重点企业经营情况分析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氧化钕重点企业经营情况分析</w:t>
      </w:r>
      <w:r>
        <w:rPr>
          <w:rFonts w:hint="eastAsia"/>
        </w:rPr>
        <w:br/>
      </w:r>
      <w:r>
        <w:rPr>
          <w:rFonts w:hint="eastAsia"/>
        </w:rPr>
        <w:t>　　图表 2021-2032年中国氧化钕市场规模预测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2021-2032年中国氧化钕行业利润预测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b122a5c6a2a4be6" w:history="1">
        <w:r>
          <w:rPr>
            <w:rStyle w:val="Hyperlink"/>
          </w:rPr>
          <w:t>2026-2032年中国氧化钕行业发展深度调研与未来趋势分析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2838201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b122a5c6a2a4be6" w:history="1">
        <w:r>
          <w:rPr>
            <w:rStyle w:val="Hyperlink"/>
          </w:rPr>
          <w:t>https://www.20087.com/1/20/YangHuaNvHangYeQuShiFenXi.html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热点：氧化钕上市公司龙头、氧化钕价格、氧化钕最新价格走势图、氧化钕概念股票有哪些、氧化钕期货在哪里交易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c86da040b94444f" w:history="1">
      <w:r>
        <w:rPr>
          <w:rStyle w:val="Hyperlink"/>
        </w:rPr>
        <w:t>2026-2032年中国氧化钕行业发展深度调研与未来趋势分析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0/YangHuaNvHangYeQuShiFenXi.html" TargetMode="External" Id="Reb122a5c6a2a4be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0/YangHuaNvHangYeQuShiFenXi.html" TargetMode="External" Id="R1c86da040b94444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2026-06-17T03:07:00Z</dcterms:created>
  <dcterms:modified xsi:type="dcterms:W3CDTF">2026-06-17T04:07:00Z</dcterms:modified>
  <dc:subject>2026-2032年中国氧化钕行业发展深度调研与未来趋势分析</dc:subject>
  <dc:title>2026-2032年中国氧化钕行业发展深度调研与未来趋势分析</dc:title>
  <cp:keywords>2026-2032年中国氧化钕行业发展深度调研与未来趋势分析</cp:keywords>
  <dc:description>2026-2032年中国氧化钕行业发展深度调研与未来趋势分析</dc:description>
</cp:coreProperties>
</file>