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44200d43e474c" w:history="1">
              <w:r>
                <w:rPr>
                  <w:rStyle w:val="Hyperlink"/>
                </w:rPr>
                <w:t>2025-2031年中国液体壁纸漆市场现状调研与前景趋势分析报告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44200d43e474c" w:history="1">
              <w:r>
                <w:rPr>
                  <w:rStyle w:val="Hyperlink"/>
                </w:rPr>
                <w:t>2025-2031年中国液体壁纸漆市场现状调研与前景趋势分析报告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44200d43e474c" w:history="1">
                <w:r>
                  <w:rPr>
                    <w:rStyle w:val="Hyperlink"/>
                  </w:rPr>
                  <w:t>https://www.20087.com/1/80/YeTiBiZhiQiDeQianJingQuShi.html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壁纸漆是一种新型墙面装饰材料，近年来随着消费者对室内装饰个性化和环保要求的提高，市场需求持续增长。目前，液体壁纸漆不仅在色彩、图案丰富度上有所突破，还在环保性能上进行了优化。液体壁纸漆采用水性乳液为主要成膜物质，具有良好的透气性、防水性和耐擦洗性，能够满足不同环境下的使用需求。此外，随着技术的进步，一些液体壁纸漆产品还具备了抗菌、除甲醛等附加功能，更好地满足了消费者对健康生活环境的需求。</w:t>
      </w:r>
      <w:r>
        <w:rPr>
          <w:rFonts w:hint="eastAsia"/>
        </w:rPr>
        <w:br/>
      </w:r>
      <w:r>
        <w:rPr>
          <w:rFonts w:hint="eastAsia"/>
        </w:rPr>
        <w:t>　　未来，液体壁纸漆的发展将更加注重技术创新和环保性能。一方面，随着新材料技术的发展，液体壁纸漆将更加注重提高产品的功能性，例如增强抗菌性能、提高耐久性等，以满足不同消费者的需求。另一方面，随着环保意识的增强，液体壁纸漆将更加注重采用无毒、低VOC的环保原材料，减少对环境的影响。此外，随着消费者对个性化装饰风格的追求，液体壁纸漆将更加注重提供多样化的图案和颜色选择，以及定制化服务，以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44200d43e474c" w:history="1">
        <w:r>
          <w:rPr>
            <w:rStyle w:val="Hyperlink"/>
          </w:rPr>
          <w:t>2025-2031年中国液体壁纸漆市场现状调研与前景趋势分析报告</w:t>
        </w:r>
      </w:hyperlink>
      <w:r>
        <w:rPr>
          <w:rFonts w:hint="eastAsia"/>
        </w:rPr>
        <w:t>》依据国家统计局、海关总署及液体壁纸漆相关协会等部门的权威资料数据，以及对液体壁纸漆行业重点区域实地调研，结合液体壁纸漆行业发展所处的环境，从理论到实践、从宏观到微观等多个角度对液体壁纸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44200d43e474c" w:history="1">
        <w:r>
          <w:rPr>
            <w:rStyle w:val="Hyperlink"/>
          </w:rPr>
          <w:t>2025-2031年中国液体壁纸漆市场现状调研与前景趋势分析报告</w:t>
        </w:r>
      </w:hyperlink>
      <w:r>
        <w:rPr>
          <w:rFonts w:hint="eastAsia"/>
        </w:rPr>
        <w:t>》内容严谨、数据翔实，通过辅以大量直观的图表，帮助液体壁纸漆企业准确把握液体壁纸漆行业发展动向、正确制定液体壁纸漆企业发展战略和液体壁纸漆投资策略。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液体壁纸漆行业发展概述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一、液体壁纸漆行业定义及分类</w:t>
      </w:r>
      <w:r>
        <w:rPr>
          <w:rFonts w:hint="eastAsia"/>
        </w:rPr>
        <w:br/>
      </w:r>
      <w:r>
        <w:rPr>
          <w:rFonts w:hint="eastAsia"/>
        </w:rPr>
        <w:t>　　　　二、液体壁纸漆行业经济特性</w:t>
      </w:r>
      <w:r>
        <w:rPr>
          <w:rFonts w:hint="eastAsia"/>
        </w:rPr>
        <w:br/>
      </w:r>
      <w:r>
        <w:rPr>
          <w:rFonts w:hint="eastAsia"/>
        </w:rPr>
        <w:t>　　　　三、液体壁纸漆行业产业链简介</w:t>
      </w:r>
      <w:r>
        <w:rPr>
          <w:rFonts w:hint="eastAsia"/>
        </w:rPr>
        <w:br/>
      </w:r>
      <w:r>
        <w:rPr>
          <w:rFonts w:hint="eastAsia"/>
        </w:rPr>
        <w:t>　　第二节 液体壁纸漆行业发展成熟度</w:t>
      </w:r>
      <w:r>
        <w:rPr>
          <w:rFonts w:hint="eastAsia"/>
        </w:rPr>
        <w:br/>
      </w:r>
      <w:r>
        <w:rPr>
          <w:rFonts w:hint="eastAsia"/>
        </w:rPr>
        <w:t>　　　　一、液体壁纸漆行业发展周期分析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液体壁纸漆行业相关产业动态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2024-2025年液体壁纸漆行业发展环境分析</w:t>
      </w:r>
      <w:r>
        <w:rPr>
          <w:rFonts w:hint="eastAsia"/>
        </w:rPr>
        <w:br/>
      </w:r>
      <w:r>
        <w:rPr>
          <w:rFonts w:hint="eastAsia"/>
        </w:rPr>
        <w:t>　　第一节 液体壁纸漆行业环境分析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液体壁纸漆行业相关政策、法规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液体壁纸漆行业技术发展现状及趋势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当前我国液体壁纸漆技术发展现状</w:t>
      </w:r>
      <w:r>
        <w:rPr>
          <w:rFonts w:hint="eastAsia"/>
        </w:rPr>
        <w:br/>
      </w:r>
      <w:r>
        <w:rPr>
          <w:rFonts w:hint="eastAsia"/>
        </w:rPr>
        <w:t>　　第二节 中外液体壁纸漆技术差距及产生差距的主要原因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提高我国液体壁纸漆技术的对策</w:t>
      </w:r>
      <w:r>
        <w:rPr>
          <w:rFonts w:hint="eastAsia"/>
        </w:rPr>
        <w:br/>
      </w:r>
      <w:r>
        <w:rPr>
          <w:rFonts w:hint="eastAsia"/>
        </w:rPr>
        <w:t>　　第四节 我国液体壁纸漆产品研发、设计发展趋势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中国液体壁纸漆市场发展调研</w:t>
      </w:r>
      <w:r>
        <w:rPr>
          <w:rFonts w:hint="eastAsia"/>
        </w:rPr>
        <w:br/>
      </w:r>
      <w:r>
        <w:rPr>
          <w:rFonts w:hint="eastAsia"/>
        </w:rPr>
        <w:t>　　第一节 液体壁纸漆市场现状分析及预测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一、2020-2025年中国液体壁纸漆市场规模分析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二、2025-2031年中国液体壁纸漆市场规模预测</w:t>
      </w:r>
      <w:r>
        <w:rPr>
          <w:rFonts w:hint="eastAsia"/>
        </w:rPr>
        <w:br/>
      </w:r>
      <w:r>
        <w:rPr>
          <w:rFonts w:hint="eastAsia"/>
        </w:rPr>
        <w:t>　　第二节 液体壁纸漆行业产能分析及预测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一、2020-2025年中国液体壁纸漆行业产能分析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二、2025-2031年中国液体壁纸漆行业产能预测</w:t>
      </w:r>
      <w:r>
        <w:rPr>
          <w:rFonts w:hint="eastAsia"/>
        </w:rPr>
        <w:br/>
      </w:r>
      <w:r>
        <w:rPr>
          <w:rFonts w:hint="eastAsia"/>
        </w:rPr>
        <w:t>　　第三节 液体壁纸漆行业产量分析及预测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一、2020-2025年中国液体壁纸漆行业产量分析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二、2025-2031年中国液体壁纸漆行业产量预测</w:t>
      </w:r>
      <w:r>
        <w:rPr>
          <w:rFonts w:hint="eastAsia"/>
        </w:rPr>
        <w:br/>
      </w:r>
      <w:r>
        <w:rPr>
          <w:rFonts w:hint="eastAsia"/>
        </w:rPr>
        <w:t>　　第四节 液体壁纸漆市场需求分析及预测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一、2020-2025年中国液体壁纸漆市场需求分析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二、2025-2031年中国液体壁纸漆市场需求预测</w:t>
      </w:r>
      <w:r>
        <w:rPr>
          <w:rFonts w:hint="eastAsia"/>
        </w:rPr>
        <w:br/>
      </w:r>
      <w:r>
        <w:rPr>
          <w:rFonts w:hint="eastAsia"/>
        </w:rPr>
        <w:t>　　第五节 液体壁纸漆进出口数据分析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一、2020-2025年中国液体壁纸漆进出口数据分析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二、2025-2031年国内液体壁纸漆进出口情况预测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2020-2025年中国液体壁纸漆行业总体发展状况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中国液体壁纸漆行业规模情况分析</w:t>
      </w:r>
      <w:r>
        <w:rPr>
          <w:rFonts w:hint="eastAsia"/>
        </w:rPr>
        <w:br/>
      </w:r>
      <w:r>
        <w:rPr>
          <w:rFonts w:hint="eastAsia"/>
        </w:rPr>
        <w:t>　　　　一、液体壁纸漆行业单位规模情况分析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二、液体壁纸漆行业人员规模状况分析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三、液体壁纸漆行业资产规模状况分析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四、液体壁纸漆行业市场规模状况分析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五、液体壁纸漆行业敏感性分析</w:t>
      </w:r>
      <w:r>
        <w:rPr>
          <w:rFonts w:hint="eastAsia"/>
        </w:rPr>
        <w:br/>
      </w:r>
      <w:r>
        <w:rPr>
          <w:rFonts w:hint="eastAsia"/>
        </w:rPr>
        <w:t>　　第二节 中国液体壁纸漆行业财务能力分析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一、液体壁纸漆行业盈利能力分析</w:t>
      </w:r>
      <w:r>
        <w:rPr>
          <w:rFonts w:hint="eastAsia"/>
        </w:rPr>
        <w:br/>
      </w:r>
      <w:r>
        <w:rPr>
          <w:rFonts w:hint="eastAsia"/>
        </w:rPr>
        <w:t>　　　　二、液体壁纸漆行业偿债能力分析</w:t>
      </w:r>
      <w:r>
        <w:rPr>
          <w:rFonts w:hint="eastAsia"/>
        </w:rPr>
        <w:br/>
      </w:r>
      <w:r>
        <w:rPr>
          <w:rFonts w:hint="eastAsia"/>
        </w:rPr>
        <w:t>　　　　三、液体壁纸漆行业营运能力分析</w:t>
      </w:r>
      <w:r>
        <w:rPr>
          <w:rFonts w:hint="eastAsia"/>
        </w:rPr>
        <w:br/>
      </w:r>
      <w:r>
        <w:rPr>
          <w:rFonts w:hint="eastAsia"/>
        </w:rPr>
        <w:t>　　　　四、液体壁纸漆行业发展能力分析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中国液体壁纸漆行业重点区域发展分析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一、中国液体壁纸漆行业重点区域市场结构变化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二、重点地区（一）液体壁纸漆行业发展分析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三、重点地区（二）液体壁纸漆行业发展分析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四、重点地区（三）液体壁纸漆行业发展分析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五、重点地区（四）液体壁纸漆行业发展分析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六、重点地区（五）液体壁纸漆行业发展分析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液体壁纸漆行业产品价格分析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三、主要液体壁纸漆品牌产品价位分析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五、价格在液体壁纸漆行业竞争中的重要性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2025年中国液体壁纸漆行业上下游行业发展分析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液体壁纸漆上游行业分析</w:t>
      </w:r>
      <w:r>
        <w:rPr>
          <w:rFonts w:hint="eastAsia"/>
        </w:rPr>
        <w:br/>
      </w:r>
      <w:r>
        <w:rPr>
          <w:rFonts w:hint="eastAsia"/>
        </w:rPr>
        <w:t>　　　　一、液体壁纸漆产品成本构成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四、上游供给对液体壁纸漆行业的影响</w:t>
      </w:r>
      <w:r>
        <w:rPr>
          <w:rFonts w:hint="eastAsia"/>
        </w:rPr>
        <w:br/>
      </w:r>
      <w:r>
        <w:rPr>
          <w:rFonts w:hint="eastAsia"/>
        </w:rPr>
        <w:t>　　第二节 液体壁纸漆下游行业分析</w:t>
      </w:r>
      <w:r>
        <w:rPr>
          <w:rFonts w:hint="eastAsia"/>
        </w:rPr>
        <w:br/>
      </w:r>
      <w:r>
        <w:rPr>
          <w:rFonts w:hint="eastAsia"/>
        </w:rPr>
        <w:t>　　　　一、液体壁纸漆下游行业分布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四、下游需求对液体壁纸漆行业的影响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液体壁纸漆行业重点企业发展调研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液体壁纸漆重点企业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液体壁纸漆重点企业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液体壁纸漆重点企业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液体壁纸漆重点企业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液体壁纸漆重点企业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液体壁纸漆重点企业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2025年中国液体壁纸漆产业市场竞争格局分析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2025年中国液体壁纸漆产业竞争现状分析</w:t>
      </w:r>
      <w:r>
        <w:rPr>
          <w:rFonts w:hint="eastAsia"/>
        </w:rPr>
        <w:br/>
      </w:r>
      <w:r>
        <w:rPr>
          <w:rFonts w:hint="eastAsia"/>
        </w:rPr>
        <w:t>　　　　一、液体壁纸漆竞争力分析</w:t>
      </w:r>
      <w:r>
        <w:rPr>
          <w:rFonts w:hint="eastAsia"/>
        </w:rPr>
        <w:br/>
      </w:r>
      <w:r>
        <w:rPr>
          <w:rFonts w:hint="eastAsia"/>
        </w:rPr>
        <w:t>　　　　二、液体壁纸漆技术竞争分析</w:t>
      </w:r>
      <w:r>
        <w:rPr>
          <w:rFonts w:hint="eastAsia"/>
        </w:rPr>
        <w:br/>
      </w:r>
      <w:r>
        <w:rPr>
          <w:rFonts w:hint="eastAsia"/>
        </w:rPr>
        <w:t>　　　　三、液体壁纸漆价格竞争分析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2025年中国液体壁纸漆产业集中度分析</w:t>
      </w:r>
      <w:r>
        <w:rPr>
          <w:rFonts w:hint="eastAsia"/>
        </w:rPr>
        <w:br/>
      </w:r>
      <w:r>
        <w:rPr>
          <w:rFonts w:hint="eastAsia"/>
        </w:rPr>
        <w:t>　　　　一、液体壁纸漆市场集中度分析</w:t>
      </w:r>
      <w:r>
        <w:rPr>
          <w:rFonts w:hint="eastAsia"/>
        </w:rPr>
        <w:br/>
      </w:r>
      <w:r>
        <w:rPr>
          <w:rFonts w:hint="eastAsia"/>
        </w:rPr>
        <w:t>　　　　二、液体壁纸漆企业集中度分析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2025-2031年提高液体壁纸漆企业竞争力的策略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液体壁纸漆行业投资风险预警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2025年影响液体壁纸漆行业发展的主要因素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一、影响液体壁纸漆行业运行的有利因素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二、影响液体壁纸漆行业运行的稳定因素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三、影响液体壁纸漆行业运行的不利因素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四、我国液体壁纸漆行业发展面临的挑战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五、我国液体壁纸漆行业发展面临的机遇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对液体壁纸漆行业投资风险预警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一、2025-2031年液体壁纸漆行业市场风险及控制策略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二、2025-2031年液体壁纸漆行业政策风险及控制策略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三、2025-2031年液体壁纸漆行业经营风险及控制策略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四、2025-2031年液体壁纸漆同业竞争风险及控制策略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五、2025-2031年液体壁纸漆行业其他风险及控制策略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液体壁纸漆行业发展趋势与投资规划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2025-2031年液体壁纸漆市场发展潜力分析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2025-2031年液体壁纸漆行业发展趋势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2025-2031年液体壁纸漆行业投资前景研究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中:智:林:－对我国液体壁纸漆品牌的战略思考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二、液体壁纸漆实施品牌战略的意义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三、液体壁纸漆企业品牌的现状分析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四、我国液体壁纸漆企业的品牌战略</w:t>
      </w:r>
      <w:r>
        <w:rPr>
          <w:rFonts w:hint="eastAsia"/>
        </w:rPr>
        <w:br/>
      </w:r>
      <w:r>
        <w:rPr>
          <w:rFonts w:hint="eastAsia"/>
        </w:rPr>
        <w:t>　　　　五、液体壁纸漆品牌战略管理的策略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2020-2025年中国液体壁纸漆市场规模及增长情况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2020-2025年中国液体壁纸漆行业产量及增长趋势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2025-2031年中国液体壁纸漆行业产量预测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2020-2025年中国液体壁纸漆行业市场需求及增长情况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2025-2031年中国液体壁纸漆行业市场需求预测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2020-2025年中国液体壁纸漆行业利润及增长情况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**地区液体壁纸漆市场规模及增长情况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**地区液体壁纸漆行业市场需求情况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**地区液体壁纸漆市场规模及增长情况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**地区液体壁纸漆行业市场需求情况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2020-2025年中国液体壁纸漆行业出口情况分析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2020-2025年中国液体壁纸漆行业产品市场价格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2025-2031年中国液体壁纸漆行业产品市场价格走势预测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液体壁纸漆重点企业经营情况分析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液体壁纸漆重点企业经营情况分析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2025-2031年中国液体壁纸漆市场规模预测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2025-2031年中国液体壁纸漆行业利润预测</w:t>
      </w:r>
      <w:r>
        <w:rPr>
          <w:rFonts w:hint="eastAsia"/>
        </w:rPr>
        <w:br/>
      </w:r>
      <w:r>
        <w:rPr>
          <w:rFonts w:hint="eastAsia"/>
        </w:rPr>
        <w:t>　　图表 2025年液体壁纸漆行业壁垒</w:t>
      </w:r>
      <w:r>
        <w:rPr>
          <w:rFonts w:hint="eastAsia"/>
        </w:rPr>
        <w:br/>
      </w:r>
      <w:r>
        <w:rPr>
          <w:rFonts w:hint="eastAsia"/>
        </w:rPr>
        <w:t>　　图表 2025年液体壁纸漆市场前景分析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2025-2031年中国液体壁纸漆市场需求预测</w:t>
      </w:r>
      <w:r>
        <w:rPr>
          <w:rFonts w:hint="eastAsia"/>
        </w:rPr>
        <w:br/>
      </w:r>
      <w:r>
        <w:rPr>
          <w:rFonts w:hint="eastAsia"/>
        </w:rPr>
        <w:t>　　图表 2025年液体壁纸漆发展趋势预测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44200d43e474c" w:history="1">
        <w:r>
          <w:rPr>
            <w:rStyle w:val="Hyperlink"/>
          </w:rPr>
          <w:t>2025-2031年中国液体壁纸漆市场现状调研与前景趋势分析报告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44200d43e474c" w:history="1">
        <w:r>
          <w:rPr>
            <w:rStyle w:val="Hyperlink"/>
          </w:rPr>
          <w:t>https://www.20087.com/1/80/YeTiBiZhiQiDeQianJingQuShi.html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30ffdc340426c" w:history="1">
      <w:r>
        <w:rPr>
          <w:rStyle w:val="Hyperlink"/>
        </w:rPr>
        <w:t>2025-2031年中国液体壁纸漆市场现状调研与前景趋势分析报告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eTiBiZhiQiDeQianJingQuShi.html" TargetMode="External" Id="R43f44200d43e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eTiBiZhiQiDeQianJingQuShi.html" TargetMode="External" Id="R67330ffdc340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2024-09-30T04:15:00Z</dcterms:created>
  <dcterms:modified xsi:type="dcterms:W3CDTF">2024-09-30T05:15:00Z</dcterms:modified>
  <dc:subject>2025-2031年中国液体壁纸漆市场现状调研与前景趋势分析报告</dc:subject>
  <dc:title>2025-2031年中国液体壁纸漆市场现状调研与前景趋势分析报告</dc:title>
  <cp:keywords>2025-2031年中国液体壁纸漆市场现状调研与前景趋势分析报告</cp:keywords>
  <dc:description>2025-2031年中国液体壁纸漆市场现状调研与前景趋势分析报告</dc:description>
</cp:coreProperties>
</file>