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4b2409aab494a" w:history="1">
              <w:r>
                <w:rPr>
                  <w:rStyle w:val="Hyperlink"/>
                </w:rPr>
                <w:t>2026-2032年中国环状聚烯烃行业发展现状分析与市场前景预测报告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4b2409aab494a" w:history="1">
              <w:r>
                <w:rPr>
                  <w:rStyle w:val="Hyperlink"/>
                </w:rPr>
                <w:t>2026-2032年中国环状聚烯烃行业发展现状分析与市场前景预测报告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4b2409aab494a" w:history="1">
                <w:r>
                  <w:rPr>
                    <w:rStyle w:val="Hyperlink"/>
                  </w:rPr>
                  <w:t>https://www.20087.com/1/00/HuanZhuangJuXiTingShiChangQianJingFenXi.html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环状聚烯烃（Cyclic Olefin Copolymer, COC 或 Cyclic Olefin Polymer, COP）是一类由乙烯与降冰片烯等环烯烃共聚而成的高性能透明工程塑料，具备高透光率（&gt;91%）、低双折射、高玻璃化转变温度（Tg &gt; 130℃）、优异水汽阻隔性及生物相容性，广泛应用于光学镜头、医疗耗材（如微流控芯片、注射器）、药品包装及5G高频电路基板。目前，环状聚烯烃主流环状聚烯烃强调低吸湿性（ 180℃）、更强介电性能（Dk &lt; 2.3 @ 10 GHz）及多层共挤薄膜方向演进。然而，材料成本显著高于PC或PMMA；加工窗口窄，对注塑工艺要求严苛。</w:t>
      </w:r>
      <w:r>
        <w:rPr>
          <w:rFonts w:hint="eastAsia"/>
        </w:rPr>
        <w:br/>
      </w:r>
      <w:r>
        <w:rPr>
          <w:rFonts w:hint="eastAsia"/>
        </w:rPr>
        <w:t>　　环状聚烯烃的未来发展将聚焦于生物基单体合成、功能化改性与循环经济整合。生物来源降冰片烯将降低对石化原料依赖；表面等离子体处理或纳米涂层将赋予抗反射、防雾或抗菌特性。在可持续包装领域，单材质COC药瓶将替代多层复合结构，提升可回收性。此外，AI驱动的注塑工艺优化将自动补偿收缩变形，提升良率。长远看，环状聚烯烃将从高端 specialty polymer 升级为下一代光—电—医融合器件的关键基材，其价值不仅在于物理性能卓越，更在于支撑精准医疗、高速通信与绿色包装的交叉创新生态。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64b2409aab494a" w:history="1">
        <w:r>
          <w:rPr>
            <w:rStyle w:val="Hyperlink"/>
          </w:rPr>
          <w:t>2026-2032年中国环状聚烯烃行业发展现状分析与市场前景预测报告</w:t>
        </w:r>
      </w:hyperlink>
      <w:r>
        <w:rPr>
          <w:rFonts w:hint="eastAsia"/>
        </w:rPr>
        <w:t>基于统计局、相关行业协会及科研机构的详实数据，系统分析环状聚烯烃行业的市场规模、供需结构和竞争格局，梳理环状聚烯烃技术发展现状与创新方向。报告客观评估了环状聚烯烃市场增长潜力与风险因素，结合政策环境与消费趋势变化，对环状聚烯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环状聚烯烃行业相关概述</w:t>
      </w:r>
      <w:r>
        <w:rPr>
          <w:rFonts w:hint="eastAsia"/>
        </w:rPr>
        <w:br/>
      </w:r>
      <w:r>
        <w:rPr>
          <w:rFonts w:hint="eastAsia"/>
        </w:rPr>
        <w:t>　　　　一、环状聚烯烃行业定义及特点</w:t>
      </w:r>
      <w:r>
        <w:rPr>
          <w:rFonts w:hint="eastAsia"/>
        </w:rPr>
        <w:br/>
      </w:r>
      <w:r>
        <w:rPr>
          <w:rFonts w:hint="eastAsia"/>
        </w:rPr>
        <w:t>　　　　　　1、环状聚烯烃行业定义</w:t>
      </w:r>
      <w:r>
        <w:rPr>
          <w:rFonts w:hint="eastAsia"/>
        </w:rPr>
        <w:br/>
      </w:r>
      <w:r>
        <w:rPr>
          <w:rFonts w:hint="eastAsia"/>
        </w:rPr>
        <w:t>　　　　　　2、环状聚烯烃行业特点</w:t>
      </w:r>
      <w:r>
        <w:rPr>
          <w:rFonts w:hint="eastAsia"/>
        </w:rPr>
        <w:br/>
      </w:r>
      <w:r>
        <w:rPr>
          <w:rFonts w:hint="eastAsia"/>
        </w:rPr>
        <w:t>　　　　二、环状聚烯烃行业经营模式分析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1、环状聚烯烃生产模式</w:t>
      </w:r>
      <w:r>
        <w:rPr>
          <w:rFonts w:hint="eastAsia"/>
        </w:rPr>
        <w:br/>
      </w:r>
      <w:r>
        <w:rPr>
          <w:rFonts w:hint="eastAsia"/>
        </w:rPr>
        <w:t>　　　　　　2、环状聚烯烃采购模式</w:t>
      </w:r>
      <w:r>
        <w:rPr>
          <w:rFonts w:hint="eastAsia"/>
        </w:rPr>
        <w:br/>
      </w:r>
      <w:r>
        <w:rPr>
          <w:rFonts w:hint="eastAsia"/>
        </w:rPr>
        <w:t>　　　　　　3、环状聚烯烃销售模式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2026年中国环状聚烯烃行业发展环境分析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环状聚烯烃经济环境分析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环状聚烯烃政策环境分析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2025-2026年环状聚烯烃行业技术发展现状及趋势分析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环状聚烯烃行业技术发展现状分析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国内外环状聚烯烃行业技术差异与原因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环状聚烯烃行业技术发展方向、趋势预测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提升环状聚烯烃行业技术能力策略建议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2026年世界环状聚烯烃行业市场运行形势分析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2026年全球环状聚烯烃行业发展概况</w:t>
      </w:r>
      <w:r>
        <w:rPr>
          <w:rFonts w:hint="eastAsia"/>
        </w:rPr>
        <w:br/>
      </w:r>
      <w:r>
        <w:rPr>
          <w:rFonts w:hint="eastAsia"/>
        </w:rPr>
        <w:t>　　第二节 世界环状聚烯烃行业发展走势</w:t>
      </w:r>
      <w:r>
        <w:rPr>
          <w:rFonts w:hint="eastAsia"/>
        </w:rPr>
        <w:br/>
      </w:r>
      <w:r>
        <w:rPr>
          <w:rFonts w:hint="eastAsia"/>
        </w:rPr>
        <w:t>　　　　一、全球环状聚烯烃行业市场分布情况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二、全球环状聚烯烃行业发展趋势分析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全球环状聚烯烃行业重点国家和区域分析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中国环状聚烯烃行业市场供需状况分析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中国环状聚烯烃行业市场规模情况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中国环状聚烯烃行业盈利情况分析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中国环状聚烯烃行业市场需求状况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一、2020-2025年环状聚烯烃行业市场需求情况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二、环状聚烯烃行业市场需求特点分析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三、2026-2032年环状聚烯烃行业市场需求预测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中国环状聚烯烃行业产量情况分析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一、2020-2025年环状聚烯烃行业产量统计分析</w:t>
      </w:r>
      <w:r>
        <w:rPr>
          <w:rFonts w:hint="eastAsia"/>
        </w:rPr>
        <w:br/>
      </w:r>
      <w:r>
        <w:rPr>
          <w:rFonts w:hint="eastAsia"/>
        </w:rPr>
        <w:t>　　　　二、环状聚烯烃行业区域产量分析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三、2026-2032年环状聚烯烃行业产量预测分析</w:t>
      </w:r>
      <w:r>
        <w:rPr>
          <w:rFonts w:hint="eastAsia"/>
        </w:rPr>
        <w:br/>
      </w:r>
      <w:r>
        <w:rPr>
          <w:rFonts w:hint="eastAsia"/>
        </w:rPr>
        <w:t>　　第五节 环状聚烯烃行业市场供需平衡状况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中国环状聚烯烃行业进出口情况分析预测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2020-2025年中国环状聚烯烃行业进出口情况分析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一、2020-2025年中国环状聚烯烃行业进口分析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二、2020-2025年中国环状聚烯烃行业出口分析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2026-2032年中国环状聚烯烃行业进出口情况预测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一、2026-2032年中国环状聚烯烃行业进口预测分析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二、2026-2032年中国环状聚烯烃行业出口预测分析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影响环状聚烯烃行业进出口变化的主要原因分析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2020-2025年中国环状聚烯烃行业重点地区调研分析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一、中国环状聚烯烃行业重点区域市场结构调研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二、**地区环状聚烯烃市场调研分析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三、**地区环状聚烯烃市场调研分析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四、**地区环状聚烯烃市场调研分析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五、**地区环状聚烯烃市场调研分析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六、**地区环状聚烯烃市场调研分析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环状聚烯烃行业细分产品市场调研分析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中国环状聚烯烃行业市场行情分析预测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环状聚烯烃价格影响因素分析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2020-2025年中国环状聚烯烃市场价格趋向分析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2026-2032年中国环状聚烯烃市场价格趋向预测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环状聚烯烃行业上、下游市场分析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环状聚烯烃行业上游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环状聚烯烃行业下游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环状聚烯烃行业竞争格局分析</w:t>
      </w:r>
      <w:r>
        <w:rPr>
          <w:rFonts w:hint="eastAsia"/>
        </w:rPr>
        <w:br/>
      </w:r>
      <w:r>
        <w:rPr>
          <w:rFonts w:hint="eastAsia"/>
        </w:rPr>
        <w:t>　　第一节 环状聚烯烃行业集中度分析</w:t>
      </w:r>
      <w:r>
        <w:rPr>
          <w:rFonts w:hint="eastAsia"/>
        </w:rPr>
        <w:br/>
      </w:r>
      <w:r>
        <w:rPr>
          <w:rFonts w:hint="eastAsia"/>
        </w:rPr>
        <w:t>　　　　一、环状聚烯烃市场集中度分析</w:t>
      </w:r>
      <w:r>
        <w:rPr>
          <w:rFonts w:hint="eastAsia"/>
        </w:rPr>
        <w:br/>
      </w:r>
      <w:r>
        <w:rPr>
          <w:rFonts w:hint="eastAsia"/>
        </w:rPr>
        <w:t>　　　　二、环状聚烯烃企业集中度分析</w:t>
      </w:r>
      <w:r>
        <w:rPr>
          <w:rFonts w:hint="eastAsia"/>
        </w:rPr>
        <w:br/>
      </w:r>
      <w:r>
        <w:rPr>
          <w:rFonts w:hint="eastAsia"/>
        </w:rPr>
        <w:t>　　　　三、环状聚烯烃区域集中度分析</w:t>
      </w:r>
      <w:r>
        <w:rPr>
          <w:rFonts w:hint="eastAsia"/>
        </w:rPr>
        <w:br/>
      </w:r>
      <w:r>
        <w:rPr>
          <w:rFonts w:hint="eastAsia"/>
        </w:rPr>
        <w:t>　　第二节 环状聚烯烃行业竞争格局分析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一、2026年环状聚烯烃行业竞争分析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二、2026年中外环状聚烯烃产品竞争分析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三、2020-2025年中国环状聚烯烃市场竞争分析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四、2026-2032年国内主要环状聚烯烃企业动向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环状聚烯烃行业重点企业发展调研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环状聚烯烃重点企业（一）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环状聚烯烃重点企业（二）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环状聚烯烃重点企业（三）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环状聚烯烃重点企业（四）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环状聚烯烃重点企业（五）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环状聚烯烃重点企业（六）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环状聚烯烃企业发展策略分析</w:t>
      </w:r>
      <w:r>
        <w:rPr>
          <w:rFonts w:hint="eastAsia"/>
        </w:rPr>
        <w:br/>
      </w:r>
      <w:r>
        <w:rPr>
          <w:rFonts w:hint="eastAsia"/>
        </w:rPr>
        <w:t>　　第一节 环状聚烯烃市场策略分析</w:t>
      </w:r>
      <w:r>
        <w:rPr>
          <w:rFonts w:hint="eastAsia"/>
        </w:rPr>
        <w:br/>
      </w:r>
      <w:r>
        <w:rPr>
          <w:rFonts w:hint="eastAsia"/>
        </w:rPr>
        <w:t>　　　　一、环状聚烯烃价格策略分析</w:t>
      </w:r>
      <w:r>
        <w:rPr>
          <w:rFonts w:hint="eastAsia"/>
        </w:rPr>
        <w:br/>
      </w:r>
      <w:r>
        <w:rPr>
          <w:rFonts w:hint="eastAsia"/>
        </w:rPr>
        <w:t>　　　　二、环状聚烯烃渠道策略分析</w:t>
      </w:r>
      <w:r>
        <w:rPr>
          <w:rFonts w:hint="eastAsia"/>
        </w:rPr>
        <w:br/>
      </w:r>
      <w:r>
        <w:rPr>
          <w:rFonts w:hint="eastAsia"/>
        </w:rPr>
        <w:t>　　第二节 环状聚烯烃销售策略分析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提高环状聚烯烃企业竞争力的策略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一、提高中国环状聚烯烃企业核心竞争力的对策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二、环状聚烯烃企业提升竞争力的主要方向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三、影响环状聚烯烃企业核心竞争力的因素及提升途径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四、提高环状聚烯烃企业竞争力的策略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对我国环状聚烯烃品牌的战略思考</w:t>
      </w:r>
      <w:r>
        <w:rPr>
          <w:rFonts w:hint="eastAsia"/>
        </w:rPr>
        <w:br/>
      </w:r>
      <w:r>
        <w:rPr>
          <w:rFonts w:hint="eastAsia"/>
        </w:rPr>
        <w:t>　　　　一、环状聚烯烃实施品牌战略的意义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二、环状聚烯烃企业品牌的现状分析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三、我国环状聚烯烃企业的品牌战略</w:t>
      </w:r>
      <w:r>
        <w:rPr>
          <w:rFonts w:hint="eastAsia"/>
        </w:rPr>
        <w:br/>
      </w:r>
      <w:r>
        <w:rPr>
          <w:rFonts w:hint="eastAsia"/>
        </w:rPr>
        <w:t>　　　　四、环状聚烯烃品牌战略管理的策略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中国环状聚烯烃行业营销策略分析</w:t>
      </w:r>
      <w:r>
        <w:rPr>
          <w:rFonts w:hint="eastAsia"/>
        </w:rPr>
        <w:br/>
      </w:r>
      <w:r>
        <w:rPr>
          <w:rFonts w:hint="eastAsia"/>
        </w:rPr>
        <w:t>　　第一节 环状聚烯烃市场推广策略研究分析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一、做好环状聚烯烃产品导入</w:t>
      </w:r>
      <w:r>
        <w:rPr>
          <w:rFonts w:hint="eastAsia"/>
        </w:rPr>
        <w:br/>
      </w:r>
      <w:r>
        <w:rPr>
          <w:rFonts w:hint="eastAsia"/>
        </w:rPr>
        <w:t>　　　　二、做好环状聚烯烃产品组合和产品线决策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三、环状聚烯烃行业城市市场推广策略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环状聚烯烃行业渠道营销研究分析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一、环状聚烯烃行业营销环境分析</w:t>
      </w:r>
      <w:r>
        <w:rPr>
          <w:rFonts w:hint="eastAsia"/>
        </w:rPr>
        <w:br/>
      </w:r>
      <w:r>
        <w:rPr>
          <w:rFonts w:hint="eastAsia"/>
        </w:rPr>
        <w:t>　　　　二、环状聚烯烃行业现存的营销渠道分析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三、环状聚烯烃行业终端市场营销管理策略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环状聚烯烃行业营销战略研究分析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一、中国环状聚烯烃行业有效整合营销策略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二、建立环状聚烯烃行业厂商的双嬴模式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2026-2032年中国环状聚烯烃行业前景与风险预测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2026年环状聚烯烃市场前景分析</w:t>
      </w:r>
      <w:r>
        <w:rPr>
          <w:rFonts w:hint="eastAsia"/>
        </w:rPr>
        <w:br/>
      </w:r>
      <w:r>
        <w:rPr>
          <w:rFonts w:hint="eastAsia"/>
        </w:rPr>
        <w:t>　　第二节 2026年环状聚烯烃发展趋势预测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2026-2032年中国环状聚烯烃行业投资特性分析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一、2026-2032年中国环状聚烯烃行业进入壁垒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二、2026-2032年中国环状聚烯烃行业盈利模式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三、2026-2032年中国环状聚烯烃行业盈利因素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2026-2032年中国环状聚烯烃行业投资机会分析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一、2026-2032年中国环状聚烯烃细分市场投资机会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二、2026-2032年中国环状聚烯烃行业区域市场投资潜力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2026-2032年中国环状聚烯烃行业投资风险分析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一、2026-2032年中国环状聚烯烃行业市场竞争风险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二、2026-2032年中国环状聚烯烃行业技术风险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三、2026-2032年中国环状聚烯烃行业政策风险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四、2026-2032年中国环状聚烯烃行业进入退出风险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2026-2032年中国环状聚烯烃行业盈利模式与投资策略分析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国外环状聚烯烃行业投资现状及经营模式分析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一、境外环状聚烯烃行业成长情况调查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中国环状聚烯烃行业商业模式探讨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中国环状聚烯烃行业投资国际化发展战略分析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中国环状聚烯烃行业投资策略分析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中国环状聚烯烃行业资本运作战略选择方案研究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[中智:林]中国环状聚烯烃行业多元化经营战略的可行性分析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环状聚烯烃行业类别</w:t>
      </w:r>
      <w:r>
        <w:rPr>
          <w:rFonts w:hint="eastAsia"/>
        </w:rPr>
        <w:br/>
      </w:r>
      <w:r>
        <w:rPr>
          <w:rFonts w:hint="eastAsia"/>
        </w:rPr>
        <w:t>　　图表 环状聚烯烃行业产业链调研</w:t>
      </w:r>
      <w:r>
        <w:rPr>
          <w:rFonts w:hint="eastAsia"/>
        </w:rPr>
        <w:br/>
      </w:r>
      <w:r>
        <w:rPr>
          <w:rFonts w:hint="eastAsia"/>
        </w:rPr>
        <w:t>　　图表 环状聚烯烃行业现状</w:t>
      </w:r>
      <w:r>
        <w:rPr>
          <w:rFonts w:hint="eastAsia"/>
        </w:rPr>
        <w:br/>
      </w:r>
      <w:r>
        <w:rPr>
          <w:rFonts w:hint="eastAsia"/>
        </w:rPr>
        <w:t>　　图表 环状聚烯烃行业标准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2020-2025年中国环状聚烯烃行业市场规模</w:t>
      </w:r>
      <w:r>
        <w:rPr>
          <w:rFonts w:hint="eastAsia"/>
        </w:rPr>
        <w:br/>
      </w:r>
      <w:r>
        <w:rPr>
          <w:rFonts w:hint="eastAsia"/>
        </w:rPr>
        <w:t>　　图表 2025年中国环状聚烯烃行业产能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2020-2025年中国环状聚烯烃行业产量统计</w:t>
      </w:r>
      <w:r>
        <w:rPr>
          <w:rFonts w:hint="eastAsia"/>
        </w:rPr>
        <w:br/>
      </w:r>
      <w:r>
        <w:rPr>
          <w:rFonts w:hint="eastAsia"/>
        </w:rPr>
        <w:t>　　图表 环状聚烯烃行业动态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2020-2025年中国环状聚烯烃市场需求量</w:t>
      </w:r>
      <w:r>
        <w:rPr>
          <w:rFonts w:hint="eastAsia"/>
        </w:rPr>
        <w:br/>
      </w:r>
      <w:r>
        <w:rPr>
          <w:rFonts w:hint="eastAsia"/>
        </w:rPr>
        <w:t>　　图表 2025年中国环状聚烯烃行业需求区域调研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2020-2025年中国环状聚烯烃行情</w:t>
      </w:r>
      <w:r>
        <w:rPr>
          <w:rFonts w:hint="eastAsia"/>
        </w:rPr>
        <w:br/>
      </w:r>
      <w:r>
        <w:rPr>
          <w:rFonts w:hint="eastAsia"/>
        </w:rPr>
        <w:t>　　图表 2020-2025年中国环状聚烯烃价格走势图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2020-2025年中国环状聚烯烃进口统计</w:t>
      </w:r>
      <w:r>
        <w:rPr>
          <w:rFonts w:hint="eastAsia"/>
        </w:rPr>
        <w:br/>
      </w:r>
      <w:r>
        <w:rPr>
          <w:rFonts w:hint="eastAsia"/>
        </w:rPr>
        <w:t>　　图表 2020-2025年中国环状聚烯烃出口统计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2020-2025年中国环状聚烯烃行业企业数量统计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**地区环状聚烯烃市场规模</w:t>
      </w:r>
      <w:r>
        <w:rPr>
          <w:rFonts w:hint="eastAsia"/>
        </w:rPr>
        <w:br/>
      </w:r>
      <w:r>
        <w:rPr>
          <w:rFonts w:hint="eastAsia"/>
        </w:rPr>
        <w:t>　　图表 **地区环状聚烯烃行业市场需求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**地区环状聚烯烃市场调研</w:t>
      </w:r>
      <w:r>
        <w:rPr>
          <w:rFonts w:hint="eastAsia"/>
        </w:rPr>
        <w:br/>
      </w:r>
      <w:r>
        <w:rPr>
          <w:rFonts w:hint="eastAsia"/>
        </w:rPr>
        <w:t>　　图表 **地区环状聚烯烃行业市场需求分析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**地区环状聚烯烃市场规模</w:t>
      </w:r>
      <w:r>
        <w:rPr>
          <w:rFonts w:hint="eastAsia"/>
        </w:rPr>
        <w:br/>
      </w:r>
      <w:r>
        <w:rPr>
          <w:rFonts w:hint="eastAsia"/>
        </w:rPr>
        <w:t>　　图表 **地区环状聚烯烃行业市场需求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**地区环状聚烯烃市场调研</w:t>
      </w:r>
      <w:r>
        <w:rPr>
          <w:rFonts w:hint="eastAsia"/>
        </w:rPr>
        <w:br/>
      </w:r>
      <w:r>
        <w:rPr>
          <w:rFonts w:hint="eastAsia"/>
        </w:rPr>
        <w:t>　　图表 **地区环状聚烯烃行业市场需求分析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环状聚烯烃行业竞争对手分析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环状聚烯烃重点企业（三）成长能力情况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2026-2032年中国环状聚烯烃市场需求预测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2026-2032年中国环状聚烯烃行业市场规模预测</w:t>
      </w:r>
      <w:r>
        <w:rPr>
          <w:rFonts w:hint="eastAsia"/>
        </w:rPr>
        <w:br/>
      </w:r>
      <w:r>
        <w:rPr>
          <w:rFonts w:hint="eastAsia"/>
        </w:rPr>
        <w:t>　　图表 环状聚烯烃行业准入条件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2026-2032年中国环状聚烯烃市场前景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2026-2032年中国环状聚烯烃行业发展趋势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4b2409aab494a" w:history="1">
        <w:r>
          <w:rPr>
            <w:rStyle w:val="Hyperlink"/>
          </w:rPr>
          <w:t>2026-2032年中国环状聚烯烃行业发展现状分析与市场前景预测报告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4b2409aab494a" w:history="1">
        <w:r>
          <w:rPr>
            <w:rStyle w:val="Hyperlink"/>
          </w:rPr>
          <w:t>https://www.20087.com/1/00/HuanZhuangJuXiTingShiChangQianJingFenXi.html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热点：聚酰亚胺多少钱一公斤、环状聚烯烃coc、聚醚醚酮多少钱一公斤、环状聚烯烃是纯净物吗、聚烯烃是什么、环状聚烯烃价格最新行情、聚酰亚胺是什么材料、环状聚烯烃树脂、阻燃剂主要成分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7473859134323" w:history="1">
      <w:r>
        <w:rPr>
          <w:rStyle w:val="Hyperlink"/>
        </w:rPr>
        <w:t>2026-2032年中国环状聚烯烃行业发展现状分析与市场前景预测报告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nZhuangJuXiTingShiChangQianJingFenXi.html" TargetMode="External" Id="R7a64b2409aa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nZhuangJuXiTingShiChangQianJingFenXi.html" TargetMode="External" Id="Ra4d74738591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2026-01-11T04:41:57Z</dcterms:created>
  <dcterms:modified xsi:type="dcterms:W3CDTF">2026-01-11T05:41:57Z</dcterms:modified>
  <dc:subject>2026-2032年中国环状聚烯烃行业发展现状分析与市场前景预测报告</dc:subject>
  <dc:title>2026-2032年中国环状聚烯烃行业发展现状分析与市场前景预测报告</dc:title>
  <cp:keywords>2026-2032年中国环状聚烯烃行业发展现状分析与市场前景预测报告</cp:keywords>
  <dc:description>2026-2032年中国环状聚烯烃行业发展现状分析与市场前景预测报告</dc:description>
</cp:coreProperties>
</file>