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3f5b5f782411c" w:history="1">
              <w:r>
                <w:rPr>
                  <w:rStyle w:val="Hyperlink"/>
                </w:rPr>
                <w:t>2025-2031年中国白垩工业发展现状及市场前景报告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3f5b5f782411c" w:history="1">
              <w:r>
                <w:rPr>
                  <w:rStyle w:val="Hyperlink"/>
                </w:rPr>
                <w:t>2025-2031年中国白垩工业发展现状及市场前景报告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3f5b5f782411c" w:history="1">
                <w:r>
                  <w:rPr>
                    <w:rStyle w:val="Hyperlink"/>
                  </w:rPr>
                  <w:t>https://www.20087.com/1/20/BaiEGongYeFaZhanQianJingFenXi.html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工业作为矿物资源开发利用的重要分支，近年来随着环保要求和技术进步，在生产工艺和应用领域上有了显著提升。现代白垩工业不仅在生产工艺上有所改进，通过采用先进的开采技术和环保设备，提高了资源利用效率和产品质量；同时，在应用领域上更加广泛，通过引入多种深加工技术和表面处理工艺，提高了白垩在涂料、塑料等多个领域的应用价值。此外，随着对白垩工业可持续发展的重视，白垩工业在提高能效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白垩工业的发展将更加注重绿色化与高值化。随着新材料技术的应用，绿色白垩工业将能够通过采用环保型材料和低能耗技术，减少对环境的影响。同时，随着对高附加值产品需求的增长，高值化白垩工业将能够通过引入更多功能性材料和特殊用途配方，开发出更多高技术含量的产品，满足高端市场的需求。此外，随着对白垩工业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3f5b5f782411c" w:history="1">
        <w:r>
          <w:rPr>
            <w:rStyle w:val="Hyperlink"/>
          </w:rPr>
          <w:t>2025-2031年中国白垩工业发展现状及市场前景报告</w:t>
        </w:r>
      </w:hyperlink>
      <w:r>
        <w:rPr>
          <w:rFonts w:hint="eastAsia"/>
        </w:rPr>
        <w:t>》系统分析了白垩工业行业的市场规模、市场需求及价格波动，深入探讨了白垩工业产业链关键环节及各细分市场特点。报告基于权威数据，科学预测了白垩工业市场前景与发展趋势，同时评估了白垩工业重点企业的经营状况，包括品牌影响力、市场集中度及竞争格局。通过SWOT分析，报告揭示了白垩工业行业面临的风险与机遇，为白垩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2020-2025年世界白垩工业运行现状分析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2020-2025年中国白垩工业经济环境分析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2020-2025年中国白垩工业政策环境分析</w:t>
      </w:r>
      <w:r>
        <w:rPr>
          <w:rFonts w:hint="eastAsia"/>
        </w:rPr>
        <w:br/>
      </w:r>
      <w:r>
        <w:rPr>
          <w:rFonts w:hint="eastAsia"/>
        </w:rPr>
        <w:t>　　　　一、《矿产勘查开采分类目录》</w:t>
      </w:r>
      <w:r>
        <w:rPr>
          <w:rFonts w:hint="eastAsia"/>
        </w:rPr>
        <w:br/>
      </w:r>
      <w:r>
        <w:rPr>
          <w:rFonts w:hint="eastAsia"/>
        </w:rPr>
        <w:t>　　　　二、关于调整出口货物退税率的通知</w:t>
      </w:r>
      <w:r>
        <w:rPr>
          <w:rFonts w:hint="eastAsia"/>
        </w:rPr>
        <w:br/>
      </w:r>
      <w:r>
        <w:rPr>
          <w:rFonts w:hint="eastAsia"/>
        </w:rPr>
        <w:t>　　　　三、关于进一步规范矿业权出让管理的通知</w:t>
      </w:r>
      <w:r>
        <w:rPr>
          <w:rFonts w:hint="eastAsia"/>
        </w:rPr>
        <w:br/>
      </w:r>
      <w:r>
        <w:rPr>
          <w:rFonts w:hint="eastAsia"/>
        </w:rPr>
        <w:t>　　　　四、沉淀碳酸钙标准</w:t>
      </w:r>
      <w:r>
        <w:rPr>
          <w:rFonts w:hint="eastAsia"/>
        </w:rPr>
        <w:br/>
      </w:r>
      <w:r>
        <w:rPr>
          <w:rFonts w:hint="eastAsia"/>
        </w:rPr>
        <w:t>　　第三节 2020-2025年中国白垩工业社会环境分析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2020-2025年中国白垩行业发展情况分析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2020-2025年中国白垩行业市场现状分析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2020-2025年中国白垩行业细分产品形势分析</w:t>
      </w:r>
      <w:r>
        <w:rPr>
          <w:rFonts w:hint="eastAsia"/>
        </w:rPr>
        <w:br/>
      </w:r>
      <w:r>
        <w:rPr>
          <w:rFonts w:hint="eastAsia"/>
        </w:rPr>
        <w:t>　　第三节 2020-2025年中国白垩行业市场动态分析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2020-2025年中国白垩所属经济运行数据监测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2020-2025年中国白垩所属行业数据监测回顾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一、指标标增长趋势监测</w:t>
      </w:r>
      <w:r>
        <w:rPr>
          <w:rFonts w:hint="eastAsia"/>
        </w:rPr>
        <w:br/>
      </w:r>
      <w:r>
        <w:rPr>
          <w:rFonts w:hint="eastAsia"/>
        </w:rPr>
        <w:t>　　　　二、市场销售、利润总额增长</w:t>
      </w:r>
      <w:r>
        <w:rPr>
          <w:rFonts w:hint="eastAsia"/>
        </w:rPr>
        <w:br/>
      </w:r>
      <w:r>
        <w:rPr>
          <w:rFonts w:hint="eastAsia"/>
        </w:rPr>
        <w:t>　　　　三、投资资产增长性</w:t>
      </w:r>
      <w:r>
        <w:rPr>
          <w:rFonts w:hint="eastAsia"/>
        </w:rPr>
        <w:br/>
      </w:r>
      <w:r>
        <w:rPr>
          <w:rFonts w:hint="eastAsia"/>
        </w:rPr>
        <w:t>　　　　四、行业从业人数调查分析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2020-2025年中国白垩所属行业投资价值测算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一、销售利润率、销售毛利率、资产利润率</w:t>
      </w:r>
      <w:r>
        <w:rPr>
          <w:rFonts w:hint="eastAsia"/>
        </w:rPr>
        <w:br/>
      </w:r>
      <w:r>
        <w:rPr>
          <w:rFonts w:hint="eastAsia"/>
        </w:rPr>
        <w:t>　　　　二、白垩盈利能力预测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2020-2025年中国白垩所属行业产销率调查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一、2025年中国白垩业所属工业销售产值累计统计分析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二、2020-2025年中国白垩业所属行业销售成本增长趋势监测</w:t>
      </w:r>
      <w:r>
        <w:rPr>
          <w:rFonts w:hint="eastAsia"/>
        </w:rPr>
        <w:br/>
      </w:r>
      <w:r>
        <w:rPr>
          <w:rFonts w:hint="eastAsia"/>
        </w:rPr>
        <w:t>　　　　二、白垩产品产销预测</w:t>
      </w:r>
      <w:r>
        <w:rPr>
          <w:rFonts w:hint="eastAsia"/>
        </w:rPr>
        <w:br/>
      </w:r>
      <w:r>
        <w:rPr>
          <w:rFonts w:hint="eastAsia"/>
        </w:rPr>
        <w:t>　　第四节 2020-2025年白垩出货值数据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二、2025年白垩工业产值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2020-2025年中国白垩所属行业出口统计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2020-2025年中国白垩所属行业进口统计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2020-2025年中国白垩所属行业进出口价格对比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中国白垩所属行业进口主要来源地及出口目的地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中国白垩所属行业进口省市分析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2020-2025年中国白垩行业竞争现状分析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一、我国白垩行业竞争格局分析</w:t>
      </w:r>
      <w:r>
        <w:rPr>
          <w:rFonts w:hint="eastAsia"/>
        </w:rPr>
        <w:br/>
      </w:r>
      <w:r>
        <w:rPr>
          <w:rFonts w:hint="eastAsia"/>
        </w:rPr>
        <w:t>　　　　二、纳米白垩行业标准缺失竞争无序</w:t>
      </w:r>
      <w:r>
        <w:rPr>
          <w:rFonts w:hint="eastAsia"/>
        </w:rPr>
        <w:br/>
      </w:r>
      <w:r>
        <w:rPr>
          <w:rFonts w:hint="eastAsia"/>
        </w:rPr>
        <w:t>　　第三节 2020-2025年中国白垩产业竞争策略分析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2020-2025年中国白垩行业运行形势分析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2020-2025年中国白垩行业发展综述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2020-2025年中国白垩产业区域格局分析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2020-2025年中国白垩市场走势分析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2020-2025年中国白垩市场运行格局分析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</w:t>
      </w:r>
      <w:r>
        <w:rPr>
          <w:rFonts w:hint="eastAsia"/>
        </w:rPr>
        <w:br/>
      </w:r>
      <w:r>
        <w:rPr>
          <w:rFonts w:hint="eastAsia"/>
        </w:rPr>
        <w:t>　　　　四、政策利好涂料市场未来发展前景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五、中国涂料市场的发展趋势和方向</w:t>
      </w:r>
      <w:r>
        <w:rPr>
          <w:rFonts w:hint="eastAsia"/>
        </w:rPr>
        <w:br/>
      </w:r>
      <w:r>
        <w:rPr>
          <w:rFonts w:hint="eastAsia"/>
        </w:rPr>
        <w:t>　　第四节 2020-2025年中国涂料自主品牌建设情况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一、涂料行业竞争程度加大 龙头企业开始品牌发力</w:t>
      </w:r>
      <w:r>
        <w:rPr>
          <w:rFonts w:hint="eastAsia"/>
        </w:rPr>
        <w:br/>
      </w:r>
      <w:r>
        <w:rPr>
          <w:rFonts w:hint="eastAsia"/>
        </w:rPr>
        <w:t>　　　　二、涂料行业如何应对品牌竞争</w:t>
      </w:r>
      <w:r>
        <w:rPr>
          <w:rFonts w:hint="eastAsia"/>
        </w:rPr>
        <w:br/>
      </w:r>
      <w:r>
        <w:rPr>
          <w:rFonts w:hint="eastAsia"/>
        </w:rPr>
        <w:t>　　　　三、分析建筑涂料行业竞争态势以及策略建议</w:t>
      </w:r>
      <w:r>
        <w:rPr>
          <w:rFonts w:hint="eastAsia"/>
        </w:rPr>
        <w:br/>
      </w:r>
      <w:r>
        <w:rPr>
          <w:rFonts w:hint="eastAsia"/>
        </w:rPr>
        <w:t>　　　　四、竞争者众多涂料行业品牌推广更需理性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三、涂料工业产品结构调整策略</w:t>
      </w:r>
      <w:r>
        <w:rPr>
          <w:rFonts w:hint="eastAsia"/>
        </w:rPr>
        <w:br/>
      </w:r>
      <w:r>
        <w:rPr>
          <w:rFonts w:hint="eastAsia"/>
        </w:rPr>
        <w:t>　　　　四、加快结构调整和转型升级，涂料转变产业经济增长方式</w:t>
      </w:r>
      <w:r>
        <w:rPr>
          <w:rFonts w:hint="eastAsia"/>
        </w:rPr>
        <w:br/>
      </w:r>
      <w:r>
        <w:rPr>
          <w:rFonts w:hint="eastAsia"/>
        </w:rPr>
        <w:t>　　　　五、我国涂料工业结构分析及结构调整建议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2025-2031年中国白垩行业投资策略分析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一、白垩市场需求预测分析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　　三、白垩行业进出口形势预测分析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[.中智林.]2025-2031年中国白垩行业市场盈利预测分析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白垩工业行业历程</w:t>
      </w:r>
      <w:r>
        <w:rPr>
          <w:rFonts w:hint="eastAsia"/>
        </w:rPr>
        <w:br/>
      </w:r>
      <w:r>
        <w:rPr>
          <w:rFonts w:hint="eastAsia"/>
        </w:rPr>
        <w:t>　　图表 白垩工业行业生命周期</w:t>
      </w:r>
      <w:r>
        <w:rPr>
          <w:rFonts w:hint="eastAsia"/>
        </w:rPr>
        <w:br/>
      </w:r>
      <w:r>
        <w:rPr>
          <w:rFonts w:hint="eastAsia"/>
        </w:rPr>
        <w:t>　　图表 白垩工业行业产业链分析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2020-2025年白垩工业行业市场容量统计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2020-2025年中国白垩工业行业经营效益分析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3f5b5f782411c" w:history="1">
        <w:r>
          <w:rPr>
            <w:rStyle w:val="Hyperlink"/>
          </w:rPr>
          <w:t>2025-2031年中国白垩工业发展现状及市场前景报告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3f5b5f782411c" w:history="1">
        <w:r>
          <w:rPr>
            <w:rStyle w:val="Hyperlink"/>
          </w:rPr>
          <w:t>https://www.20087.com/1/20/BaiEGongYeFaZhanQianJingFenXi.html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热点：白垩纪末期、白垩成分、白垩纪陆地革命、白垩是什么、早白垩纪、白垩纪生物公司、白垩纪环境、白垩的化学成分、中生代白垩纪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d6db11ac49dc" w:history="1">
      <w:r>
        <w:rPr>
          <w:rStyle w:val="Hyperlink"/>
        </w:rPr>
        <w:t>2025-2031年中国白垩工业发展现状及市场前景报告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iEGongYeFaZhanQianJingFenXi.html" TargetMode="External" Id="R26c3f5b5f78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iEGongYeFaZhanQianJingFenXi.html" TargetMode="External" Id="R550dd6db11ac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2025-04-01T23:54:00Z</dcterms:created>
  <dcterms:modified xsi:type="dcterms:W3CDTF">2025-04-02T00:54:00Z</dcterms:modified>
  <dc:subject>2025-2031年中国白垩工业发展现状及市场前景报告</dc:subject>
  <dc:title>2025-2031年中国白垩工业发展现状及市场前景报告</dc:title>
  <cp:keywords>2025-2031年中国白垩工业发展现状及市场前景报告</cp:keywords>
  <dc:description>2025-2031年中国白垩工业发展现状及市场前景报告</dc:description>
</cp:coreProperties>
</file>