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604c579494c27" w:history="1">
              <w:r>
                <w:rPr>
                  <w:rStyle w:val="Hyperlink"/>
                </w:rPr>
                <w:t>2026-2032年全球与中国石墨烯纤维行业现状及发展前景报告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604c579494c27" w:history="1">
              <w:r>
                <w:rPr>
                  <w:rStyle w:val="Hyperlink"/>
                </w:rPr>
                <w:t>2026-2032年全球与中国石墨烯纤维行业现状及发展前景报告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604c579494c27" w:history="1">
                <w:r>
                  <w:rPr>
                    <w:rStyle w:val="Hyperlink"/>
                  </w:rPr>
                  <w:t>https://www.20087.com/1/70/ShiMoXiXianWeiHangYeFaZhanQianJing.html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纤维是以石墨烯或氧化石墨烯为基本构筑单元，通过湿法纺丝、液晶纺丝等工艺制成的一维宏观材料，兼具高导电性、高热导率、优异力学强度及柔性，被视为下一代智能织物与高性能复合材料的核心组分。目前，实验室级产品已实现 tensile strength &gt;1 GPa 与 electrical conductivity &gt;10⁵ S/m，应用探索集中于柔性电极、电磁屏蔽织物、热管理服装及结构健康监测。在可穿戴电子与轻量化装备需求激增背景下，对石墨烯纤维的连续化制备效率、批次一致性及与传统纺织工艺兼容性提出更高标准。然而，大规模生产仍受限于高浓度石墨烯分散液稳定性差、纺丝过程缺陷控制难等问题。</w:t>
      </w:r>
      <w:r>
        <w:rPr>
          <w:rFonts w:hint="eastAsia"/>
        </w:rPr>
        <w:br/>
      </w:r>
      <w:r>
        <w:rPr>
          <w:rFonts w:hint="eastAsia"/>
        </w:rPr>
        <w:t>　　未来，石墨烯纤维将聚焦于多功能集成、绿色制造与产业化协同。市场调研网指出，原位掺杂金属纳米线或聚合物将提升拉伸性与环境稳定性；生物基溶剂体系将替代NMP等有毒介质。在智能服装领域，石墨烯纤维将作为传感-加热-通信一体化线路，嵌入日常服饰。此外，与碳纤维产线共线改造可降低设备投资门槛。长远看，石墨烯纤维将从“实验室明星材料”升级为“新一代功能纺织品使能平台”，在军民融合、健康监护与绿色制造交叉领域释放其结构-功能一体化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604c579494c27" w:history="1">
        <w:r>
          <w:rPr>
            <w:rStyle w:val="Hyperlink"/>
          </w:rPr>
          <w:t>2026-2032年全球与中国石墨烯纤维行业现状及发展前景报告</w:t>
        </w:r>
      </w:hyperlink>
      <w:r>
        <w:rPr>
          <w:rFonts w:hint="eastAsia"/>
        </w:rPr>
        <w:t>》，2025年石墨烯纤维行业市场规模达 亿元，预计2032年市场规模将达 亿元，期间年均复合增长率（CAGR）达 %。报告基于统计局、相关协会及科研机构的详实数据，采用科学分析方法，系统研究了石墨烯纤维市场发展状况。报告从石墨烯纤维市场规模、竞争格局、技术路线等维度，分析了石墨烯纤维行业现状及主要企业经营情况，评估了石墨烯纤维不同细分领域的增长潜力与风险。结合政策环境与技术创新方向，客观预测了石墨烯纤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按产品类型细分，全球石墨烯纤维市场规模2021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短纤</w:t>
      </w:r>
      <w:r>
        <w:rPr>
          <w:rFonts w:hint="eastAsia"/>
        </w:rPr>
        <w:br/>
      </w:r>
      <w:r>
        <w:rPr>
          <w:rFonts w:hint="eastAsia"/>
        </w:rPr>
        <w:t>　　　　1.3.3 长丝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按应用细分，全球石墨烯纤维市场规模2021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服装和家纺</w:t>
      </w:r>
      <w:r>
        <w:rPr>
          <w:rFonts w:hint="eastAsia"/>
        </w:rPr>
        <w:br/>
      </w:r>
      <w:r>
        <w:rPr>
          <w:rFonts w:hint="eastAsia"/>
        </w:rPr>
        <w:t>　　　　1.4.3 医疗用品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石墨烯纤维行业发展总体概况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石墨烯纤维行业发展主要特点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石墨烯纤维行业发展影响因素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石墨烯纤维有利因素</w:t>
      </w:r>
      <w:r>
        <w:rPr>
          <w:rFonts w:hint="eastAsia"/>
        </w:rPr>
        <w:br/>
      </w:r>
      <w:r>
        <w:rPr>
          <w:rFonts w:hint="eastAsia"/>
        </w:rPr>
        <w:t>　　　　1.5.3 .2 石墨烯纤维不利因素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全球市场，近三年石墨烯纤维主要企业占有率及排名（按销量）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石墨烯纤维主要企业在国际市场占有率（按销量，2023-2026）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2025年石墨烯纤维主要企业在国际市场排名（按销量）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全球市场主要企业石墨烯纤维销量（2023-2026）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全球市场，近三年石墨烯纤维主要企业占有率及排名（按收入）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石墨烯纤维主要企业在国际市场占有率（按收入，2023-2026）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2025年石墨烯纤维主要企业在国际市场排名（按收入）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全球市场主要企业石墨烯纤维销售收入（2023-2026）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全球市场主要企业石墨烯纤维销售价格（2023-2026）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中国市场，近三年石墨烯纤维主要企业占有率及排名（按销量）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石墨烯纤维主要企业在中国市场占有率（按销量，2023-2026）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2025年石墨烯纤维主要企业在中国市场排名（按销量）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中国市场主要企业石墨烯纤维销量（2023-2026）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中国市场，近三年石墨烯纤维主要企业占有率及排名（按收入）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石墨烯纤维主要企业在中国市场占有率（按收入，2023-2026）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2025年石墨烯纤维主要企业在中国市场排名（按收入）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中国市场主要企业石墨烯纤维销售收入（2023-2026）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2.9 石墨烯纤维行业集中度、竞争程度分析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石墨烯纤维行业集中度分析：2025年全球Top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全球石墨烯纤维第一梯队、第二梯队和第三梯队生产商（品牌）及市场份额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全球石墨烯纤维总体规模分析</w:t>
      </w:r>
      <w:r>
        <w:rPr>
          <w:rFonts w:hint="eastAsia"/>
        </w:rPr>
        <w:br/>
      </w:r>
      <w:r>
        <w:rPr>
          <w:rFonts w:hint="eastAsia"/>
        </w:rPr>
        <w:t>　　3.1 全球石墨烯纤维供需现状及预测（2021-2032）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全球石墨烯纤维产量、需求量及发展趋势（2021-2032）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全球主要地区石墨烯纤维产量及发展趋势（2021-2032）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全球主要地区石墨烯纤维产量（2021-2026）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全球主要地区石墨烯纤维产量市场份额（2021-2032）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中国石墨烯纤维产量、市场需求量及发展趋势（2021-2032）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中国市场石墨烯纤维进出口（2021-2032）</w:t>
      </w:r>
      <w:r>
        <w:rPr>
          <w:rFonts w:hint="eastAsia"/>
        </w:rPr>
        <w:br/>
      </w:r>
      <w:r>
        <w:rPr>
          <w:rFonts w:hint="eastAsia"/>
        </w:rPr>
        <w:t>　　3.4 全球石墨烯纤维销量及销售额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全球市场石墨烯纤维销售额（2021-2032）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全球市场石墨烯纤维价格趋势（2021-2032）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全球主要地区石墨烯纤维销售收入及市场份额（2021-2026）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全球主要地区石墨烯纤维销量分析：2021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不同产品类型石墨烯纤维分析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全球不同产品类型石墨烯纤维价格走势（2021-2032）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不同应用石墨烯纤维分析</w:t>
      </w:r>
      <w:r>
        <w:rPr>
          <w:rFonts w:hint="eastAsia"/>
        </w:rPr>
        <w:br/>
      </w:r>
      <w:r>
        <w:rPr>
          <w:rFonts w:hint="eastAsia"/>
        </w:rPr>
        <w:t>　　7.1 全球不同应用石墨烯纤维销量（2021-2032）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全球不同应用石墨烯纤维价格走势（2021-2032）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石墨烯纤维行业发展趋势</w:t>
      </w:r>
      <w:r>
        <w:rPr>
          <w:rFonts w:hint="eastAsia"/>
        </w:rPr>
        <w:br/>
      </w:r>
      <w:r>
        <w:rPr>
          <w:rFonts w:hint="eastAsia"/>
        </w:rPr>
        <w:t>　　8.2 石墨烯纤维行业主要驱动因素</w:t>
      </w:r>
      <w:r>
        <w:rPr>
          <w:rFonts w:hint="eastAsia"/>
        </w:rPr>
        <w:br/>
      </w:r>
      <w:r>
        <w:rPr>
          <w:rFonts w:hint="eastAsia"/>
        </w:rPr>
        <w:t>　　8.3 石墨烯纤维中国企业SWOT分析</w:t>
      </w:r>
      <w:r>
        <w:rPr>
          <w:rFonts w:hint="eastAsia"/>
        </w:rPr>
        <w:br/>
      </w:r>
      <w:r>
        <w:rPr>
          <w:rFonts w:hint="eastAsia"/>
        </w:rPr>
        <w:t>　　8.4 中国石墨烯纤维行业政策环境分析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石墨烯纤维行业产业链简介</w:t>
      </w:r>
      <w:r>
        <w:rPr>
          <w:rFonts w:hint="eastAsia"/>
        </w:rPr>
        <w:br/>
      </w:r>
      <w:r>
        <w:rPr>
          <w:rFonts w:hint="eastAsia"/>
        </w:rPr>
        <w:t>　　　　9.1.1 石墨烯纤维行业供应链分析</w:t>
      </w:r>
      <w:r>
        <w:rPr>
          <w:rFonts w:hint="eastAsia"/>
        </w:rPr>
        <w:br/>
      </w:r>
      <w:r>
        <w:rPr>
          <w:rFonts w:hint="eastAsia"/>
        </w:rPr>
        <w:t>　　　　9.1.2 石墨烯纤维主要原料及供应情况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石墨烯纤维行业采购模式</w:t>
      </w:r>
      <w:r>
        <w:rPr>
          <w:rFonts w:hint="eastAsia"/>
        </w:rPr>
        <w:br/>
      </w:r>
      <w:r>
        <w:rPr>
          <w:rFonts w:hint="eastAsia"/>
        </w:rPr>
        <w:t>　　9.3 石墨烯纤维行业生产模式</w:t>
      </w:r>
      <w:r>
        <w:rPr>
          <w:rFonts w:hint="eastAsia"/>
        </w:rPr>
        <w:br/>
      </w:r>
      <w:r>
        <w:rPr>
          <w:rFonts w:hint="eastAsia"/>
        </w:rPr>
        <w:t>　　9.4 石墨烯纤维行业销售模式及销售渠道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按应用细分，全球石墨烯纤维市场规模（CAGR）2021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石墨烯纤维行业发展主要特点</w:t>
      </w:r>
      <w:r>
        <w:rPr>
          <w:rFonts w:hint="eastAsia"/>
        </w:rPr>
        <w:br/>
      </w:r>
      <w:r>
        <w:rPr>
          <w:rFonts w:hint="eastAsia"/>
        </w:rPr>
        <w:t>　　表 4： 石墨烯纤维行业发展有利因素分析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石墨烯纤维行业发展不利因素分析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进入石墨烯纤维行业壁垒</w:t>
      </w:r>
      <w:r>
        <w:rPr>
          <w:rFonts w:hint="eastAsia"/>
        </w:rPr>
        <w:br/>
      </w:r>
      <w:r>
        <w:rPr>
          <w:rFonts w:hint="eastAsia"/>
        </w:rPr>
        <w:t>　　表 7： 石墨烯纤维主要企业在国际市场占有率（按销量，2023-2026）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2025年石墨烯纤维主要企业在国际市场排名（按销量）&amp;（吨）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全球市场主要企业石墨烯纤维销量（2023-2026）&amp;（吨）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石墨烯纤维主要企业在国际市场占有率（按收入，2023-2026）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2025年石墨烯纤维主要企业在国际市场排名（按收入）&amp;（万元）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全球市场主要企业石墨烯纤维销售收入（2023-2026）&amp;（万元）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全球市场主要企业石墨烯纤维销售价格（2023-2026）&amp;（元/吨）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石墨烯纤维主要企业在中国市场占有率（按销量，2023-2026）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2025年石墨烯纤维主要企业在中国市场排名（按销量）&amp;（吨）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中国市场主要企业石墨烯纤维销量（2023-2026）&amp;（吨）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石墨烯纤维主要企业在中国市场占有率（按收入，2023-2026）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2025年石墨烯纤维主要企业在中国市场排名（按收入）&amp;（万元）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中国市场主要企业石墨烯纤维销售收入（2023-2026）&amp;（万元）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2025年全球石墨烯纤维主要厂商市场地位（第一梯队、第二梯队和第三梯队）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全球主要地区石墨烯纤维产量增速（CAGR）：（2021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全球主要地区石墨烯纤维产量（2021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全球主要地区石墨烯纤维产量（2021-2026）&amp;（吨）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全球主要地区石墨烯纤维产量（2027-2032）&amp;（吨）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全球主要地区石墨烯纤维产量市场份额（2021-2026）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全球主要地区石墨烯纤维产量市场份额（2027-2032）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中国市场石墨烯纤维产量、销量、进出口（2021-2026）&amp;（吨）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中国市场石墨烯纤维产量、销量、进出口预测（2027-2032）&amp;（吨）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全球主要地区石墨烯纤维销售收入增速：（2021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全球主要地区石墨烯纤维销售收入（2021-2026）&amp;（万元）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全球主要地区石墨烯纤维销售收入市场份额（2021-2026）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全球主要地区石墨烯纤维收入（2027-2032）&amp;（万元）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全球主要地区石墨烯纤维收入市场份额（2027-2032）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全球主要地区石墨烯纤维销量（吨）：2021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全球主要地区石墨烯纤维销量（2027-2032）&amp;（吨）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全球主要地区石墨烯纤维销量份额（2027-2032）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石墨烯纤维行业发展趋势</w:t>
      </w:r>
      <w:r>
        <w:rPr>
          <w:rFonts w:hint="eastAsia"/>
        </w:rPr>
        <w:br/>
      </w:r>
      <w:r>
        <w:rPr>
          <w:rFonts w:hint="eastAsia"/>
        </w:rPr>
        <w:t>　　表 111： 石墨烯纤维行业主要驱动因素</w:t>
      </w:r>
      <w:r>
        <w:rPr>
          <w:rFonts w:hint="eastAsia"/>
        </w:rPr>
        <w:br/>
      </w:r>
      <w:r>
        <w:rPr>
          <w:rFonts w:hint="eastAsia"/>
        </w:rPr>
        <w:t>　　表 112： 石墨烯纤维行业供应链分析</w:t>
      </w:r>
      <w:r>
        <w:rPr>
          <w:rFonts w:hint="eastAsia"/>
        </w:rPr>
        <w:br/>
      </w:r>
      <w:r>
        <w:rPr>
          <w:rFonts w:hint="eastAsia"/>
        </w:rPr>
        <w:t>　　表 113： 石墨烯纤维上游原料供应商</w:t>
      </w:r>
      <w:r>
        <w:rPr>
          <w:rFonts w:hint="eastAsia"/>
        </w:rPr>
        <w:br/>
      </w:r>
      <w:r>
        <w:rPr>
          <w:rFonts w:hint="eastAsia"/>
        </w:rPr>
        <w:t>　　表 114： 石墨烯纤维主要地区不同应用客户分析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石墨烯纤维典型经销商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短纤产品图片</w:t>
      </w:r>
      <w:r>
        <w:rPr>
          <w:rFonts w:hint="eastAsia"/>
        </w:rPr>
        <w:br/>
      </w:r>
      <w:r>
        <w:rPr>
          <w:rFonts w:hint="eastAsia"/>
        </w:rPr>
        <w:t>　　图 5： 长丝产品图片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全球不同应用石墨烯纤维市场份额2025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服装和家纺</w:t>
      </w:r>
      <w:r>
        <w:rPr>
          <w:rFonts w:hint="eastAsia"/>
        </w:rPr>
        <w:br/>
      </w:r>
      <w:r>
        <w:rPr>
          <w:rFonts w:hint="eastAsia"/>
        </w:rPr>
        <w:t>　　图 9： 医疗用品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2025年全球前五大生产商石墨烯纤维市场份额</w:t>
      </w:r>
      <w:r>
        <w:rPr>
          <w:rFonts w:hint="eastAsia"/>
        </w:rPr>
        <w:br/>
      </w:r>
      <w:r>
        <w:rPr>
          <w:rFonts w:hint="eastAsia"/>
        </w:rPr>
        <w:t>　　图 12： 2025年全球石墨烯纤维第一梯队、第二梯队和第三梯队厂商及市场份额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全球石墨烯纤维产能、产量、产能利用率及发展趋势（2021-2032）&amp;（吨）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全球石墨烯纤维产量、需求量及发展趋势（2021-2032）&amp;（吨）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全球主要地区石墨烯纤维产量市场份额（2021-2032）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中国石墨烯纤维产能、产量、产能利用率及发展趋势（2021-2032）&amp;（吨）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中国石墨烯纤维产量、市场需求量及发展趋势（2021-2032）&amp;（吨）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全球石墨烯纤维市场销售额及增长率：（2021-2032）&amp;（万元）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全球市场石墨烯纤维市场规模：2021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全球市场石墨烯纤维价格趋势（2021-2032）&amp;（元/吨）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全球主要地区石墨烯纤维销售收入（2021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全球主要地区石墨烯纤维销售收入市场份额（2021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石墨烯纤维中国企业SWOT分析</w:t>
      </w:r>
      <w:r>
        <w:rPr>
          <w:rFonts w:hint="eastAsia"/>
        </w:rPr>
        <w:br/>
      </w:r>
      <w:r>
        <w:rPr>
          <w:rFonts w:hint="eastAsia"/>
        </w:rPr>
        <w:t>　　图 43： 石墨烯纤维产业链</w:t>
      </w:r>
      <w:r>
        <w:rPr>
          <w:rFonts w:hint="eastAsia"/>
        </w:rPr>
        <w:br/>
      </w:r>
      <w:r>
        <w:rPr>
          <w:rFonts w:hint="eastAsia"/>
        </w:rPr>
        <w:t>　　图 44： 石墨烯纤维行业采购模式分析</w:t>
      </w:r>
      <w:r>
        <w:rPr>
          <w:rFonts w:hint="eastAsia"/>
        </w:rPr>
        <w:br/>
      </w:r>
      <w:r>
        <w:rPr>
          <w:rFonts w:hint="eastAsia"/>
        </w:rPr>
        <w:t>　　图 45： 石墨烯纤维行业生产模式</w:t>
      </w:r>
      <w:r>
        <w:rPr>
          <w:rFonts w:hint="eastAsia"/>
        </w:rPr>
        <w:br/>
      </w:r>
      <w:r>
        <w:rPr>
          <w:rFonts w:hint="eastAsia"/>
        </w:rPr>
        <w:t>　　图 46： 石墨烯纤维行业销售模式分析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604c579494c27" w:history="1">
        <w:r>
          <w:rPr>
            <w:rStyle w:val="Hyperlink"/>
          </w:rPr>
          <w:t>2026-2032年全球与中国石墨烯纤维行业现状及发展前景报告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604c579494c27" w:history="1">
        <w:r>
          <w:rPr>
            <w:rStyle w:val="Hyperlink"/>
          </w:rPr>
          <w:t>https://www.20087.com/1/70/ShiMoXiXianWeiHangYeFaZhanQianJing.html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纤维的害处、石墨烯纤维内裤好不好、石墨烯纤维十大龙头、石墨烯纤维被子对人体的危害、石墨烯纤维和棉哪个好、石墨烯纤维有什么功效、石墨烯纤维内裤好不好、石墨烯纤维和棉哪个好、什么叫石墨烯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ff3117e143e0" w:history="1">
      <w:r>
        <w:rPr>
          <w:rStyle w:val="Hyperlink"/>
        </w:rPr>
        <w:t>2026-2032年全球与中国石墨烯纤维行业现状及发展前景报告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iMoXiXianWeiHangYeFaZhanQianJing.html" TargetMode="External" Id="R0e9604c57949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iMoXiXianWeiHangYeFaZhanQianJing.html" TargetMode="External" Id="R56fcff3117e1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2026-03-03T06:08:17Z</dcterms:created>
  <dcterms:modified xsi:type="dcterms:W3CDTF">2026-03-03T07:08:17Z</dcterms:modified>
  <dc:subject>2026-2032年全球与中国石墨烯纤维行业现状及发展前景报告</dc:subject>
  <dc:title>2026-2032年全球与中国石墨烯纤维行业现状及发展前景报告</dc:title>
  <cp:keywords>2026-2032年全球与中国石墨烯纤维行业现状及发展前景报告</cp:keywords>
  <dc:description>2026-2032年全球与中国石墨烯纤维行业现状及发展前景报告</dc:description>
</cp:coreProperties>
</file>