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3d66e6b1d4eda" w:history="1">
              <w:r>
                <w:rPr>
                  <w:rStyle w:val="Hyperlink"/>
                </w:rPr>
                <w:t>2025年中国二甲基-2-咪唑啉酮市场现状调研与发展前景预测分析报告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3d66e6b1d4eda" w:history="1">
              <w:r>
                <w:rPr>
                  <w:rStyle w:val="Hyperlink"/>
                </w:rPr>
                <w:t>2025年中国二甲基-2-咪唑啉酮市场现状调研与发展前景预测分析报告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3d66e6b1d4eda" w:history="1">
                <w:r>
                  <w:rPr>
                    <w:rStyle w:val="Hyperlink"/>
                  </w:rPr>
                  <w:t>https://www.20087.com/M_ShiYouHuaGong/02/ErJiaJi-2-MiZuoLinTongShiChangJingZhengYuFaZhanQuShi.html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-2-咪唑啉酮(DMIO)作为一种有机化合物，被广泛用作溶剂、反应介质和合成中间体，在制药、农药和精细化工领域有着重要应用。随着合成化学和生物化学研究的深入，DMIO的需求量持续增长，但其生产过程中的安全和环保问题也引起了业界的关注。</w:t>
      </w:r>
      <w:r>
        <w:rPr>
          <w:rFonts w:hint="eastAsia"/>
        </w:rPr>
        <w:br/>
      </w:r>
      <w:r>
        <w:rPr>
          <w:rFonts w:hint="eastAsia"/>
        </w:rPr>
        <w:t>　　未来，DMIO的生产将更加注重过程安全和环境合规性，采用更温和的反应条件和更清洁的生产技术，以减少副产物和废弃物。同时，随着绿色化学和生物基化学品的发展，DMIO的合成路线可能转向使用可再生资源和生物催化过程，以降低对化石燃料的依赖。此外，随着合成生物学和定向进化技术的进步，DMIO及其衍生物的生物合成路径将被开发，这将开启新的应用领域，如生物医学和生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3d66e6b1d4eda" w:history="1">
        <w:r>
          <w:rPr>
            <w:rStyle w:val="Hyperlink"/>
          </w:rPr>
          <w:t>2025年中国二甲基-2-咪唑啉酮市场现状调研与发展前景预测分析报告</w:t>
        </w:r>
      </w:hyperlink>
      <w:r>
        <w:rPr>
          <w:rFonts w:hint="eastAsia"/>
        </w:rPr>
        <w:t>》系统分析了二甲基-2-咪唑啉酮行业的现状，全面梳理了二甲基-2-咪唑啉酮市场需求、市场规模、产业链结构及价格体系，详细解读了二甲基-2-咪唑啉酮细分市场特点。报告结合权威数据，科学预测了二甲基-2-咪唑啉酮市场前景与发展趋势，客观分析了品牌竞争格局、市场集中度及重点企业的运营表现，并指出了二甲基-2-咪唑啉酮行业面临的机遇与风险。为二甲基-2-咪唑啉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二甲基-2-咪唑啉酮行业运行情况</w:t>
      </w:r>
      <w:r>
        <w:rPr>
          <w:rFonts w:hint="eastAsia"/>
        </w:rPr>
        <w:br/>
      </w:r>
      <w:r>
        <w:rPr>
          <w:rFonts w:hint="eastAsia"/>
        </w:rPr>
        <w:t>　　第一节 二甲基-2-咪唑啉酮行业运行情况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二甲基-2-咪唑啉酮行业供给分析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二甲基-2-咪唑啉酮行业需求分析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二甲基-2-咪唑啉酮行业运行环境分析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国内二甲基-2-咪唑啉酮行业政策分析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二、北京政策特点与影响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二甲基-2-咪唑啉酮行业上游分析</w:t>
      </w:r>
      <w:r>
        <w:rPr>
          <w:rFonts w:hint="eastAsia"/>
        </w:rPr>
        <w:br/>
      </w:r>
      <w:r>
        <w:rPr>
          <w:rFonts w:hint="eastAsia"/>
        </w:rPr>
        <w:t>　　第一节 甲醛行业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二、广东榕泰实业股份有限公司</w:t>
      </w:r>
      <w:r>
        <w:rPr>
          <w:rFonts w:hint="eastAsia"/>
        </w:rPr>
        <w:br/>
      </w:r>
      <w:r>
        <w:rPr>
          <w:rFonts w:hint="eastAsia"/>
        </w:rPr>
        <w:t>　　第二节 尿素行业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二、辽宁华锦化工有限责任公司</w:t>
      </w:r>
      <w:r>
        <w:rPr>
          <w:rFonts w:hint="eastAsia"/>
        </w:rPr>
        <w:br/>
      </w:r>
      <w:r>
        <w:rPr>
          <w:rFonts w:hint="eastAsia"/>
        </w:rPr>
        <w:t>　　第三节 甲酸行业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二、浙江新安化工集团股份有限公司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二甲基-2-咪唑啉酮行业下游分析</w:t>
      </w:r>
      <w:r>
        <w:rPr>
          <w:rFonts w:hint="eastAsia"/>
        </w:rPr>
        <w:br/>
      </w:r>
      <w:r>
        <w:rPr>
          <w:rFonts w:hint="eastAsia"/>
        </w:rPr>
        <w:t>　　第一节 抗生素行业分析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二、山东鲁抗医药股份有限公司</w:t>
      </w:r>
      <w:r>
        <w:rPr>
          <w:rFonts w:hint="eastAsia"/>
        </w:rPr>
        <w:br/>
      </w:r>
      <w:r>
        <w:rPr>
          <w:rFonts w:hint="eastAsia"/>
        </w:rPr>
        <w:t>　　第二节 医药中间体行业分析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第三节 高质量聚酰胺行业分析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二、金发科技股份有限公司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2020-2025年国内二甲基-2-咪唑啉酮行业整体运行状况</w:t>
      </w:r>
      <w:r>
        <w:rPr>
          <w:rFonts w:hint="eastAsia"/>
        </w:rPr>
        <w:br/>
      </w:r>
      <w:r>
        <w:rPr>
          <w:rFonts w:hint="eastAsia"/>
        </w:rPr>
        <w:t>　　第一节 二甲基-2-咪唑啉酮行业产销分析</w:t>
      </w:r>
      <w:r>
        <w:rPr>
          <w:rFonts w:hint="eastAsia"/>
        </w:rPr>
        <w:br/>
      </w:r>
      <w:r>
        <w:rPr>
          <w:rFonts w:hint="eastAsia"/>
        </w:rPr>
        <w:t>　　第二节 二甲基-2-咪唑啉酮行业盈利能力分析</w:t>
      </w:r>
      <w:r>
        <w:rPr>
          <w:rFonts w:hint="eastAsia"/>
        </w:rPr>
        <w:br/>
      </w:r>
      <w:r>
        <w:rPr>
          <w:rFonts w:hint="eastAsia"/>
        </w:rPr>
        <w:t>　　第三节 二甲基-2-咪唑啉酮行业偿债能力分析</w:t>
      </w:r>
      <w:r>
        <w:rPr>
          <w:rFonts w:hint="eastAsia"/>
        </w:rPr>
        <w:br/>
      </w:r>
      <w:r>
        <w:rPr>
          <w:rFonts w:hint="eastAsia"/>
        </w:rPr>
        <w:t>　　第四节 二甲基-2-咪唑啉酮行业营运能力分析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二甲基-2-咪唑啉酮行业价格分析</w:t>
      </w:r>
      <w:r>
        <w:rPr>
          <w:rFonts w:hint="eastAsia"/>
        </w:rPr>
        <w:br/>
      </w:r>
      <w:r>
        <w:rPr>
          <w:rFonts w:hint="eastAsia"/>
        </w:rPr>
        <w:t>第七章 二甲基-2-咪唑啉酮市场环境分析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二甲基-2-咪唑啉酮市场营销策略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二甲基-2-咪唑啉酮行业国际市场运行分析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二甲基-2-咪唑啉酮行业主要国家分析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二甲基-2-咪唑啉酮行业重点企业分析</w:t>
      </w:r>
      <w:r>
        <w:rPr>
          <w:rFonts w:hint="eastAsia"/>
        </w:rPr>
        <w:br/>
      </w:r>
      <w:r>
        <w:rPr>
          <w:rFonts w:hint="eastAsia"/>
        </w:rPr>
        <w:t>　　第一节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北京中胜华腾科技有限公司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荆州市天合科技化工有限公司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浙江联盛化学工业有限公司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浙江利民化工有限公司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沧州康仕化工股份有限公司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江苏金特耐科技有限公司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二甲基-2-咪唑啉酮行业内部风险分析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二甲基-2-咪唑啉酮行业外部风险分析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中智~林~研究结论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12015年我国二甲基-2-咪唑啉酮制造行业销售收入不同类型分析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 2020-2025年我国二甲基-2-咪唑啉酮行业产值及增长情况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2020-2025年我国二甲基-2-咪唑啉酮行业产值及增长对比</w:t>
      </w:r>
      <w:r>
        <w:rPr>
          <w:rFonts w:hint="eastAsia"/>
        </w:rPr>
        <w:br/>
      </w:r>
      <w:r>
        <w:rPr>
          <w:rFonts w:hint="eastAsia"/>
        </w:rPr>
        <w:t>　　图表 42015年我国二甲基-2-咪唑啉酮在GDP中所占的地位</w:t>
      </w:r>
      <w:r>
        <w:rPr>
          <w:rFonts w:hint="eastAsia"/>
        </w:rPr>
        <w:br/>
      </w:r>
      <w:r>
        <w:rPr>
          <w:rFonts w:hint="eastAsia"/>
        </w:rPr>
        <w:t>　　图表 5主流的DMI产品制备方法的化学反应</w:t>
      </w:r>
      <w:r>
        <w:rPr>
          <w:rFonts w:hint="eastAsia"/>
        </w:rPr>
        <w:br/>
      </w:r>
      <w:r>
        <w:rPr>
          <w:rFonts w:hint="eastAsia"/>
        </w:rPr>
        <w:t>　　图表 6 2020-2025年我国二甲基-2-咪唑啉酮行业销售收入及增长情况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2020-2025年我国二甲基-2-咪唑啉酮行业销售收入及增长对比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2020-2025年我国二甲基-2-咪唑啉酮行业销售毛利率及增长情况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2020-2025年我国二甲基-2-咪唑啉酮行业销售毛利率及增长对比图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2020-2025年我国二甲基-2-咪唑啉酮行业资产负债率及增长对比图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2020-2025年我国二甲基-2-咪唑啉酮行业资产周转率及增长情况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2020-2025年我国二甲基-2-咪唑啉酮行业资产周转率及增长对比图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142015年二甲基-2-咪唑啉酮产品市场价格</w:t>
      </w:r>
      <w:r>
        <w:rPr>
          <w:rFonts w:hint="eastAsia"/>
        </w:rPr>
        <w:br/>
      </w:r>
      <w:r>
        <w:rPr>
          <w:rFonts w:hint="eastAsia"/>
        </w:rPr>
        <w:t>　　图表 15近3年浙江新化化工股份有限公司资产负债率变化情况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16近3年浙江新化化工股份有限公司产权比率变化情况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17近3年浙江新化化工股份有限公司已获利息倍数变化情况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18近3年浙江新化化工股份有限公司固定资产周转次数情况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19近3年浙江新化化工股份有限公司流动资产周转次数变化情况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20近3年浙江新化化工股份有限公司总资产周转次数变化情况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21近3年浙江新化化工股份有限公司销售毛利率变化情况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22近3年北京中胜华腾科技有限公司资产负债率变化情况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23近3年北京中胜华腾科技有限公司产权比率变化情况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24近3年北京中胜华腾科技有限公司已获利息倍数变化情况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25近3年北京中胜华腾科技有限公司固定资产周转次数情况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26近3年北京中胜华腾科技有限公司流动资产周转次数变化情况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27近3年北京中胜华腾科技有限公司总资产周转次数变化情况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28近3年北京中胜华腾科技有限公司销售毛利率变化情况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29近3年荆州市天合科技化工有限公司资产负债率变化情况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30近3年荆州市天合科技化工有限公司产权比率变化情况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31近3年荆州市天合科技化工有限公司已获利息倍数变化情况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32近3年荆州市天合科技化工有限公司固定资产周转次数情况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33近3年荆州市天合科技化工有限公司流动资产周转次数变化情况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34近3年荆州市天合科技化工有限公司总资产周转次数变化情况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35近3年荆州市天合科技化工有限公司销售毛利率变化情况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36近3年浙江联盛化学工业有限公司资产负债率变化情况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37近3年浙江联盛化学工业有限公司产权比率变化情况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38近3年浙江联盛化学工业有限公司已获利息倍数变化情况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39近3年浙江联盛化学工业有限公司固定资产周转次数情况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40近3年浙江联盛化学工业有限公司流动资产周转次数变化情况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41近3年浙江联盛化学工业有限公司总资产周转次数变化情况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42近3年浙江联盛化学工业有限公司销售毛利率变化情况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43近3年浙江利民化工有限公司资产负债率变化情况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44近3年浙江利民化工有限公司产权比率变化情况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45近3年浙江利民化工有限公司已获利息倍数变化情况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46近3年浙江利民化工有限公司固定资产周转次数情况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47近3年浙江利民化工有限公司流动资产周转次数变化情况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48近3年浙江利民化工有限公司总资产周转次数变化情况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49近3年浙江利民化工有限公司销售毛利率变化情况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50近3年沧州康仕化工股份有限公司资产负债率变化情况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51近3年沧州康仕化工股份有限公司产权比率变化情况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52近3年沧州康仕化工股份有限公司已获利息倍数变化情况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53近3年沧州康仕化工股份有限公司固定资产周转次数情况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54近3年沧州康仕化工股份有限公司流动资产周转次数变化情况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55近3年沧州康仕化工股份有限公司总资产周转次数变化情况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56近3年沧州康仕化工股份有限公司销售毛利率变化情况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57近3年江苏金特耐科技有限公司资产负债率变化情况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58近3年江苏金特耐科技有限公司产权比率变化情况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59近3年江苏金特耐科技有限公司已获利息倍数变化情况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60近3年江苏金特耐科技有限公司固定资产周转次数情况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61近3年江苏金特耐科技有限公司流动资产周转次数变化情况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62近3年江苏金特耐科技有限公司总资产周转次数变化情况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63近3年江苏金特耐科技有限公司销售毛利率变化情况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64近3年上海富蔗化工有限公司资产负债率变化情况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65近3年上海富蔗化工有限公司产权比率变化情况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66近3年上海富蔗化工有限公司已获利息倍数变化情况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67近3年上海富蔗化工有限公司固定资产周转次数情况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68近3年上海富蔗化工有限公司流动资产周转次数变化情况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69近3年上海富蔗化工有限公司总资产周转次数变化情况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70近3年上海富蔗化工有限公司销售毛利率变化情况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2025-2031年我国二甲基-2-咪唑啉酮行业产值预测图</w:t>
      </w:r>
      <w:r>
        <w:rPr>
          <w:rFonts w:hint="eastAsia"/>
        </w:rPr>
        <w:br/>
      </w:r>
      <w:r>
        <w:rPr>
          <w:rFonts w:hint="eastAsia"/>
        </w:rPr>
        <w:t>　　图表 72 2025-2031年我国二甲基-2-咪唑啉酮行业市场规模预测图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3d66e6b1d4eda" w:history="1">
        <w:r>
          <w:rPr>
            <w:rStyle w:val="Hyperlink"/>
          </w:rPr>
          <w:t>2025年中国二甲基-2-咪唑啉酮市场现状调研与发展前景预测分析报告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3d66e6b1d4eda" w:history="1">
        <w:r>
          <w:rPr>
            <w:rStyle w:val="Hyperlink"/>
          </w:rPr>
          <w:t>https://www.20087.com/M_ShiYouHuaGong/02/ErJiaJi-2-MiZuoLinTongShiChangJingZhengYuFaZhanQuShi.html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热点：甲基异噻唑啉酮会有依赖性吗、二甲基2咪唑啉酮、双吗啉基二乙基醚、二甲基咪唑烷酮作用、索法酮、二甲基咪挫、二甲基二甲醚、二甲基咪挫的作用、烷基咪唑啉二羧酸盐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b36c017c4b90" w:history="1">
      <w:r>
        <w:rPr>
          <w:rStyle w:val="Hyperlink"/>
        </w:rPr>
        <w:t>2025年中国二甲基-2-咪唑啉酮市场现状调研与发展前景预测分析报告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ErJiaJi-2-MiZuoLinTongShiChangJingZhengYuFaZhanQuShi.html" TargetMode="External" Id="R35d3d66e6b1d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ErJiaJi-2-MiZuoLinTongShiChangJingZhengYuFaZhanQuShi.html" TargetMode="External" Id="Rb934b36c017c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2025-01-20T01:11:00Z</dcterms:created>
  <dcterms:modified xsi:type="dcterms:W3CDTF">2025-01-20T02:11:00Z</dcterms:modified>
  <dc:subject>2025年中国二甲基-2-咪唑啉酮市场现状调研与发展前景预测分析报告</dc:subject>
  <dc:title>2025年中国二甲基-2-咪唑啉酮市场现状调研与发展前景预测分析报告</dc:title>
  <cp:keywords>2025年中国二甲基-2-咪唑啉酮市场现状调研与发展前景预测分析报告</cp:keywords>
  <dc:description>2025年中国二甲基-2-咪唑啉酮市场现状调研与发展前景预测分析报告</dc:description>
</cp:coreProperties>
</file>