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00cc045984af9" w:history="1">
              <w:r>
                <w:rPr>
                  <w:rStyle w:val="Hyperlink"/>
                </w:rPr>
                <w:t>2024-2030年中国单剂行业市场深度调研及前景预测报告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00cc045984af9" w:history="1">
              <w:r>
                <w:rPr>
                  <w:rStyle w:val="Hyperlink"/>
                </w:rPr>
                <w:t>2024-2030年中国单剂行业市场深度调研及前景预测报告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00cc045984af9" w:history="1">
                <w:r>
                  <w:rPr>
                    <w:rStyle w:val="Hyperlink"/>
                  </w:rPr>
                  <w:t>https://www.20087.com/2/90/DanJiFaZhanQuShi.html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剂是一次性使用的小剂量包装产品，常见于制药、化妆品和个人护理等行业。近年来，随着消费者对便携性和卫生性的需求增加，单剂包装产品逐渐受到市场青睐。现代单剂产品不仅在包装形式上更加多样，如条状、胶囊状等，而且在材料选择上也更加注重环保。此外，随着智能制造技术的应用，单剂产品的生产效率和质量控制水平也得到了显著提升。</w:t>
      </w:r>
      <w:r>
        <w:rPr>
          <w:rFonts w:hint="eastAsia"/>
        </w:rPr>
        <w:br/>
      </w:r>
      <w:r>
        <w:rPr>
          <w:rFonts w:hint="eastAsia"/>
        </w:rPr>
        <w:t>　　未来，单剂的发展将更加注重个性化和智能化。一方面，随着消费者对个性化需求的增长，单剂产品将提供更多定制化选择，如根据用户肤质或健康状况定制的护肤和保健产品。另一方面，随着物联网技术的发展，单剂产品将集成更多的智能功能，如通过条形码或二维码提供产品信息和使用指导。此外，随着环保意识的提高，单剂包装将更加注重可持续性，采用可降解或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00cc045984af9" w:history="1">
        <w:r>
          <w:rPr>
            <w:rStyle w:val="Hyperlink"/>
          </w:rPr>
          <w:t>2024-2030年中国单剂行业市场深度调研及前景预测报告</w:t>
        </w:r>
      </w:hyperlink>
      <w:r>
        <w:rPr>
          <w:rFonts w:hint="eastAsia"/>
        </w:rPr>
        <w:t>》基于国家统计局、单剂相关协会等渠道的资料数据，全方位剖析了单剂行业的现状与市场需求，详细探讨了单剂市场规模、产业链构成及价格动态，并针对单剂各细分市场进行了分析。同时，单剂报告还对市场前景、发展趋势进行了科学预测，评估了行业内品牌竞争格局、市场集中度以及单剂重点企业的表现。此外，单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四、政策变更对单剂行业影响分析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六、金融危机对单剂行业影响分析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六、社会背景对单剂行业影响分析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四、技术创新对单剂行业影响分析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一、2019-2024年中国单剂的供给分析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二、2019-2024年中国单剂的需求分析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三、2019-2024年中国单剂的供需平衡分析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一、2024-2030年中国单剂的供给预测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二、2024-2030年中国单剂的需求预测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单剂的进出口分析</w:t>
      </w:r>
      <w:r>
        <w:rPr>
          <w:rFonts w:hint="eastAsia"/>
        </w:rPr>
        <w:br/>
      </w:r>
      <w:r>
        <w:rPr>
          <w:rFonts w:hint="eastAsia"/>
        </w:rPr>
        <w:t>　　第一节 中国单剂的进出口格局分析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2019-2024年中国单剂的进出口数据统计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2024-2030年中国单剂的进口预测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2024-2030年中国单剂的出口预测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2019-2024年中国单剂行业重点数据解析</w:t>
      </w:r>
      <w:r>
        <w:rPr>
          <w:rFonts w:hint="eastAsia"/>
        </w:rPr>
        <w:br/>
      </w:r>
      <w:r>
        <w:rPr>
          <w:rFonts w:hint="eastAsia"/>
        </w:rPr>
        <w:t>　　第一节 单剂行业规模情况分析</w:t>
      </w:r>
      <w:r>
        <w:rPr>
          <w:rFonts w:hint="eastAsia"/>
        </w:rPr>
        <w:br/>
      </w:r>
      <w:r>
        <w:rPr>
          <w:rFonts w:hint="eastAsia"/>
        </w:rPr>
        <w:t>　　　　一、单剂行业单位规模情况分析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单剂行业综合能力分析及预测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一、单剂行业盈利能力分析</w:t>
      </w:r>
      <w:r>
        <w:rPr>
          <w:rFonts w:hint="eastAsia"/>
        </w:rPr>
        <w:br/>
      </w:r>
      <w:r>
        <w:rPr>
          <w:rFonts w:hint="eastAsia"/>
        </w:rPr>
        <w:t>　　　　二、单剂行业偿债能力分析</w:t>
      </w:r>
      <w:r>
        <w:rPr>
          <w:rFonts w:hint="eastAsia"/>
        </w:rPr>
        <w:br/>
      </w:r>
      <w:r>
        <w:rPr>
          <w:rFonts w:hint="eastAsia"/>
        </w:rPr>
        <w:t>　　　　三、单剂行业营运能力分析</w:t>
      </w:r>
      <w:r>
        <w:rPr>
          <w:rFonts w:hint="eastAsia"/>
        </w:rPr>
        <w:br/>
      </w:r>
      <w:r>
        <w:rPr>
          <w:rFonts w:hint="eastAsia"/>
        </w:rPr>
        <w:t>　　　　四、单剂行业发展能力分析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单剂行业市场竞争分析</w:t>
      </w:r>
      <w:r>
        <w:rPr>
          <w:rFonts w:hint="eastAsia"/>
        </w:rPr>
        <w:br/>
      </w:r>
      <w:r>
        <w:rPr>
          <w:rFonts w:hint="eastAsia"/>
        </w:rPr>
        <w:t>　　第一节 单剂行业竞争结构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中国单剂行业国际竞争力比较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单剂行业集中度分析</w:t>
      </w:r>
      <w:r>
        <w:rPr>
          <w:rFonts w:hint="eastAsia"/>
        </w:rPr>
        <w:br/>
      </w:r>
      <w:r>
        <w:rPr>
          <w:rFonts w:hint="eastAsia"/>
        </w:rPr>
        <w:t>　　第四节 单剂行业竞争趋势</w:t>
      </w:r>
      <w:r>
        <w:rPr>
          <w:rFonts w:hint="eastAsia"/>
        </w:rPr>
        <w:br/>
      </w:r>
      <w:r>
        <w:rPr>
          <w:rFonts w:hint="eastAsia"/>
        </w:rPr>
        <w:t>　　第五节 单剂行业竞争策略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2024-2030年单剂行业投资分析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2024-2030年单剂行业投资环境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2024-2030年单剂行业投资机遇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2024-2030年单剂行业投资风险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2024-2030年单剂行业投资前景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单剂行业前景分析及对策</w:t>
      </w:r>
      <w:r>
        <w:rPr>
          <w:rFonts w:hint="eastAsia"/>
        </w:rPr>
        <w:br/>
      </w:r>
      <w:r>
        <w:rPr>
          <w:rFonts w:hint="eastAsia"/>
        </w:rPr>
        <w:t>　　第一节 单剂行业发展前景分析</w:t>
      </w:r>
      <w:r>
        <w:rPr>
          <w:rFonts w:hint="eastAsia"/>
        </w:rPr>
        <w:br/>
      </w:r>
      <w:r>
        <w:rPr>
          <w:rFonts w:hint="eastAsia"/>
        </w:rPr>
        <w:t>　　　　一、单剂行业市场发展前景分析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二、单剂行业市场蕴藏的商机分析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三、单剂行业十四五规划整体解读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中-智-林　单剂行业发展对策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单剂行业类别</w:t>
      </w:r>
      <w:r>
        <w:rPr>
          <w:rFonts w:hint="eastAsia"/>
        </w:rPr>
        <w:br/>
      </w:r>
      <w:r>
        <w:rPr>
          <w:rFonts w:hint="eastAsia"/>
        </w:rPr>
        <w:t>　　图表 单剂行业产业链调研</w:t>
      </w:r>
      <w:r>
        <w:rPr>
          <w:rFonts w:hint="eastAsia"/>
        </w:rPr>
        <w:br/>
      </w:r>
      <w:r>
        <w:rPr>
          <w:rFonts w:hint="eastAsia"/>
        </w:rPr>
        <w:t>　　图表 单剂行业现状</w:t>
      </w:r>
      <w:r>
        <w:rPr>
          <w:rFonts w:hint="eastAsia"/>
        </w:rPr>
        <w:br/>
      </w:r>
      <w:r>
        <w:rPr>
          <w:rFonts w:hint="eastAsia"/>
        </w:rPr>
        <w:t>　　图表 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2024年中国单剂行业产能</w:t>
      </w:r>
      <w:r>
        <w:rPr>
          <w:rFonts w:hint="eastAsia"/>
        </w:rPr>
        <w:br/>
      </w:r>
      <w:r>
        <w:rPr>
          <w:rFonts w:hint="eastAsia"/>
        </w:rPr>
        <w:t>　　图表 2019-2024年中国单剂行业产量统计</w:t>
      </w:r>
      <w:r>
        <w:rPr>
          <w:rFonts w:hint="eastAsia"/>
        </w:rPr>
        <w:br/>
      </w:r>
      <w:r>
        <w:rPr>
          <w:rFonts w:hint="eastAsia"/>
        </w:rPr>
        <w:t>　　图表 单剂行业动态</w:t>
      </w:r>
      <w:r>
        <w:rPr>
          <w:rFonts w:hint="eastAsia"/>
        </w:rPr>
        <w:br/>
      </w:r>
      <w:r>
        <w:rPr>
          <w:rFonts w:hint="eastAsia"/>
        </w:rPr>
        <w:t>　　图表 2019-2024年中国单剂市场需求量</w:t>
      </w:r>
      <w:r>
        <w:rPr>
          <w:rFonts w:hint="eastAsia"/>
        </w:rPr>
        <w:br/>
      </w:r>
      <w:r>
        <w:rPr>
          <w:rFonts w:hint="eastAsia"/>
        </w:rPr>
        <w:t>　　图表 2024年中国单剂行业需求区域调研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2019-2024年中国单剂行情</w:t>
      </w:r>
      <w:r>
        <w:rPr>
          <w:rFonts w:hint="eastAsia"/>
        </w:rPr>
        <w:br/>
      </w:r>
      <w:r>
        <w:rPr>
          <w:rFonts w:hint="eastAsia"/>
        </w:rPr>
        <w:t>　　图表 2019-2024年中国单剂价格走势图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**地区单剂市场规模</w:t>
      </w:r>
      <w:r>
        <w:rPr>
          <w:rFonts w:hint="eastAsia"/>
        </w:rPr>
        <w:br/>
      </w:r>
      <w:r>
        <w:rPr>
          <w:rFonts w:hint="eastAsia"/>
        </w:rPr>
        <w:t>　　图表 **地区单剂行业市场需求</w:t>
      </w:r>
      <w:r>
        <w:rPr>
          <w:rFonts w:hint="eastAsia"/>
        </w:rPr>
        <w:br/>
      </w:r>
      <w:r>
        <w:rPr>
          <w:rFonts w:hint="eastAsia"/>
        </w:rPr>
        <w:t>　　图表 **地区单剂市场调研</w:t>
      </w:r>
      <w:r>
        <w:rPr>
          <w:rFonts w:hint="eastAsia"/>
        </w:rPr>
        <w:br/>
      </w:r>
      <w:r>
        <w:rPr>
          <w:rFonts w:hint="eastAsia"/>
        </w:rPr>
        <w:t>　　图表 **地区单剂行业市场需求分析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**地区单剂市场规模</w:t>
      </w:r>
      <w:r>
        <w:rPr>
          <w:rFonts w:hint="eastAsia"/>
        </w:rPr>
        <w:br/>
      </w:r>
      <w:r>
        <w:rPr>
          <w:rFonts w:hint="eastAsia"/>
        </w:rPr>
        <w:t>　　图表 **地区单剂行业市场需求</w:t>
      </w:r>
      <w:r>
        <w:rPr>
          <w:rFonts w:hint="eastAsia"/>
        </w:rPr>
        <w:br/>
      </w:r>
      <w:r>
        <w:rPr>
          <w:rFonts w:hint="eastAsia"/>
        </w:rPr>
        <w:t>　　图表 **地区单剂市场调研</w:t>
      </w:r>
      <w:r>
        <w:rPr>
          <w:rFonts w:hint="eastAsia"/>
        </w:rPr>
        <w:br/>
      </w:r>
      <w:r>
        <w:rPr>
          <w:rFonts w:hint="eastAsia"/>
        </w:rPr>
        <w:t>　　图表 **地区单剂行业市场需求分析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单剂行业竞争对手分析</w:t>
      </w:r>
      <w:r>
        <w:rPr>
          <w:rFonts w:hint="eastAsia"/>
        </w:rPr>
        <w:br/>
      </w:r>
      <w:r>
        <w:rPr>
          <w:rFonts w:hint="eastAsia"/>
        </w:rPr>
        <w:t>　　图表 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2024-2030年中国单剂行业市场规模预测</w:t>
      </w:r>
      <w:r>
        <w:rPr>
          <w:rFonts w:hint="eastAsia"/>
        </w:rPr>
        <w:br/>
      </w:r>
      <w:r>
        <w:rPr>
          <w:rFonts w:hint="eastAsia"/>
        </w:rPr>
        <w:t>　　图表 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00cc045984af9" w:history="1">
        <w:r>
          <w:rPr>
            <w:rStyle w:val="Hyperlink"/>
          </w:rPr>
          <w:t>2024-2030年中国单剂行业市场深度调研及前景预测报告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00cc045984af9" w:history="1">
        <w:r>
          <w:rPr>
            <w:rStyle w:val="Hyperlink"/>
          </w:rPr>
          <w:t>https://www.20087.com/2/90/DanJiFaZhanQuShi.html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0f12b28ec4882" w:history="1">
      <w:r>
        <w:rPr>
          <w:rStyle w:val="Hyperlink"/>
        </w:rPr>
        <w:t>2024-2030年中国单剂行业市场深度调研及前景预测报告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DanJiFaZhanQuShi.html" TargetMode="External" Id="R22b00cc04598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DanJiFaZhanQuShi.html" TargetMode="External" Id="Re810f12b28ec48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2024-03-26T03:03:00Z</dcterms:created>
  <dcterms:modified xsi:type="dcterms:W3CDTF">2024-03-26T04:03:00Z</dcterms:modified>
  <dc:subject>2024-2030年中国单剂行业市场深度调研及前景预测报告</dc:subject>
  <dc:title>2024-2030年中国单剂行业市场深度调研及前景预测报告</dc:title>
  <cp:keywords>2024-2030年中国单剂行业市场深度调研及前景预测报告</cp:keywords>
  <dc:description>2024-2030年中国单剂行业市场深度调研及前景预测报告</dc:description>
</cp:coreProperties>
</file>