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b3dceb34f4857" w:history="1">
              <w:r>
                <w:rPr>
                  <w:rStyle w:val="Hyperlink"/>
                </w:rPr>
                <w:t>2025-2031年中国塑料制品行业深度调研与发展趋势预测报告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b3dceb34f4857" w:history="1">
              <w:r>
                <w:rPr>
                  <w:rStyle w:val="Hyperlink"/>
                </w:rPr>
                <w:t>2025-2031年中国塑料制品行业深度调研与发展趋势预测报告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b3dceb34f4857" w:history="1">
                <w:r>
                  <w:rPr>
                    <w:rStyle w:val="Hyperlink"/>
                  </w:rPr>
                  <w:t>https://www.20087.com/2/90/SuLiaoZhiPinWeiLaiFaZhanQuShi.html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正面临着环境保护和循环经济的双重压力。随着全球对塑料污染问题的关注，行业正积极寻求可降解和回收利用的塑料替代品，以及改进生产工艺以减少能耗和排放。然而，原材料价格波动、回收技术瓶颈和市场需求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制品将更加侧重于可持续发展、材料创新和循环经济。一方面，通过研发新型生物基和可降解塑料，行业将减少对石油资源的依赖，降低环境污染。另一方面，结合3D打印和智能制造技术，塑料制品将实现定制化生产和资源高效利用。同时，随着消费者环保意识的提升，塑料制品将更加注重生态设计，推动绿色包装和一次性塑料替代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b3dceb34f4857" w:history="1">
        <w:r>
          <w:rPr>
            <w:rStyle w:val="Hyperlink"/>
          </w:rPr>
          <w:t>2025-2031年中国塑料制品行业深度调研与发展趋势预测报告</w:t>
        </w:r>
      </w:hyperlink>
      <w:r>
        <w:rPr>
          <w:rFonts w:hint="eastAsia"/>
        </w:rPr>
        <w:t>》基于多年塑料制品行业研究积累，结合塑料制品行业市场现状，通过资深研究团队对塑料制品市场资讯的系统整理与分析，依托权威数据资源及长期市场监测数据库，对塑料制品行业进行了全面调研。报告详细分析了塑料制品市场规模、市场前景、技术现状及未来发展方向，重点评估了塑料制品行业内企业的竞争格局及经营表现，并通过SWOT分析揭示了塑料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1b3dceb34f4857" w:history="1">
        <w:r>
          <w:rPr>
            <w:rStyle w:val="Hyperlink"/>
          </w:rPr>
          <w:t>2025-2031年中国塑料制品行业深度调研与发展趋势预测报告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中国塑料制品行业分析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t>　　　　三、塑料的基本性能</w:t>
      </w:r>
      <w:r>
        <w:rPr>
          <w:rFonts w:hint="eastAsia"/>
        </w:rPr>
        <w:br/>
      </w:r>
      <w:r>
        <w:rPr>
          <w:rFonts w:hint="eastAsia"/>
        </w:rPr>
        <w:t>　　　　四、塑料的用途</w:t>
      </w:r>
      <w:r>
        <w:rPr>
          <w:rFonts w:hint="eastAsia"/>
        </w:rPr>
        <w:br/>
      </w:r>
      <w:r>
        <w:rPr>
          <w:rFonts w:hint="eastAsia"/>
        </w:rPr>
        <w:t>　　第二节 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三、2025年全国塑料制品业发展状况</w:t>
      </w:r>
      <w:r>
        <w:rPr>
          <w:rFonts w:hint="eastAsia"/>
        </w:rPr>
        <w:br/>
      </w:r>
      <w:r>
        <w:rPr>
          <w:rFonts w:hint="eastAsia"/>
        </w:rPr>
        <w:t>　　　　四、我国塑料制品主要应用市场</w:t>
      </w:r>
      <w:r>
        <w:rPr>
          <w:rFonts w:hint="eastAsia"/>
        </w:rPr>
        <w:br/>
      </w:r>
      <w:r>
        <w:rPr>
          <w:rFonts w:hint="eastAsia"/>
        </w:rPr>
        <w:t>　　第三节 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第四节 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t>　　第五节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塑料薄膜行业分析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一、塑料薄膜定义及分类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四、复合薄膜定义及性能</w:t>
      </w:r>
      <w:r>
        <w:rPr>
          <w:rFonts w:hint="eastAsia"/>
        </w:rPr>
        <w:br/>
      </w:r>
      <w:r>
        <w:rPr>
          <w:rFonts w:hint="eastAsia"/>
        </w:rPr>
        <w:t>　　第二节 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第三节 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2020-2025年全国塑料制品产量情况（万吨）</w:t>
      </w:r>
      <w:r>
        <w:rPr>
          <w:rFonts w:hint="eastAsia"/>
        </w:rPr>
        <w:br/>
      </w:r>
      <w:r>
        <w:rPr>
          <w:rFonts w:hint="eastAsia"/>
        </w:rPr>
        <w:t>　　　　四、2025年全国及主要省份塑料薄膜产量分析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第四节 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2020-2025年中国塑料薄膜制造所属行业经济运行数据分析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2020-2025年全国塑料薄膜制造所属行业主要经济指标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一、2025年全国塑料薄膜制造所属行业主要经济指标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2020-2025年全国及各省市塑料薄膜制造所属行业产销数据分析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2020-2025年全国及各省市塑料薄膜制造所属行业资产负债分析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塑料薄膜市场</w:t>
      </w:r>
      <w:r>
        <w:rPr>
          <w:rFonts w:hint="eastAsia"/>
        </w:rPr>
        <w:br/>
      </w:r>
      <w:r>
        <w:rPr>
          <w:rFonts w:hint="eastAsia"/>
        </w:rPr>
        <w:t>　　第一节 国际塑料薄膜市场概况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三、2025年欧洲塑料薄膜市场标签需求量大</w:t>
      </w:r>
      <w:r>
        <w:rPr>
          <w:rFonts w:hint="eastAsia"/>
        </w:rPr>
        <w:br/>
      </w:r>
      <w:r>
        <w:rPr>
          <w:rFonts w:hint="eastAsia"/>
        </w:rPr>
        <w:t>　　　　四、美国塑料薄膜市场需求将达730万吨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五、未来几年全球BOPP薄膜需求仍将快速增长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t>　　第二节 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一、2025年中国塑料薄膜市场发展状况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t>　　第三节 中国塑料的胶粘板、片、膜、箔、带、扁条等材料进出口数据分析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一、2020-2025年进出口总体数据</w:t>
      </w:r>
      <w:r>
        <w:rPr>
          <w:rFonts w:hint="eastAsia"/>
        </w:rPr>
        <w:br/>
      </w:r>
      <w:r>
        <w:rPr>
          <w:rFonts w:hint="eastAsia"/>
        </w:rPr>
        <w:t>　　　　2020-2025年塑料制品行业出口额情况</w:t>
      </w:r>
      <w:r>
        <w:rPr>
          <w:rFonts w:hint="eastAsia"/>
        </w:rPr>
        <w:br/>
      </w:r>
      <w:r>
        <w:rPr>
          <w:rFonts w:hint="eastAsia"/>
        </w:rPr>
        <w:t>　　　　二、2020-2025年主要省市进出口数据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包装塑料薄膜</w:t>
      </w:r>
      <w:r>
        <w:rPr>
          <w:rFonts w:hint="eastAsia"/>
        </w:rPr>
        <w:br/>
      </w:r>
      <w:r>
        <w:rPr>
          <w:rFonts w:hint="eastAsia"/>
        </w:rPr>
        <w:t>　　第一节 包装塑料薄膜相关介绍</w:t>
      </w:r>
      <w:r>
        <w:rPr>
          <w:rFonts w:hint="eastAsia"/>
        </w:rPr>
        <w:br/>
      </w:r>
      <w:r>
        <w:rPr>
          <w:rFonts w:hint="eastAsia"/>
        </w:rPr>
        <w:t>　　　　一、包装塑料薄膜种类</w:t>
      </w:r>
      <w:r>
        <w:rPr>
          <w:rFonts w:hint="eastAsia"/>
        </w:rPr>
        <w:br/>
      </w:r>
      <w:r>
        <w:rPr>
          <w:rFonts w:hint="eastAsia"/>
        </w:rPr>
        <w:t>　　　　二、包装塑料薄膜特性比较</w:t>
      </w:r>
      <w:r>
        <w:rPr>
          <w:rFonts w:hint="eastAsia"/>
        </w:rPr>
        <w:br/>
      </w:r>
      <w:r>
        <w:rPr>
          <w:rFonts w:hint="eastAsia"/>
        </w:rPr>
        <w:t>　　　　三、新型食品包装塑料薄膜类型</w:t>
      </w:r>
      <w:r>
        <w:rPr>
          <w:rFonts w:hint="eastAsia"/>
        </w:rPr>
        <w:br/>
      </w:r>
      <w:r>
        <w:rPr>
          <w:rFonts w:hint="eastAsia"/>
        </w:rPr>
        <w:t>　　第二节 国际包装塑料薄膜行业概况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四、2025年美国包装塑料薄膜发展前景分析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第三节 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第四节 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农用塑料薄膜</w:t>
      </w:r>
      <w:r>
        <w:rPr>
          <w:rFonts w:hint="eastAsia"/>
        </w:rPr>
        <w:br/>
      </w:r>
      <w:r>
        <w:rPr>
          <w:rFonts w:hint="eastAsia"/>
        </w:rPr>
        <w:t>　　第一节 农用塑料薄膜介绍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四、农用塑料薄膜生产方法</w:t>
      </w:r>
      <w:r>
        <w:rPr>
          <w:rFonts w:hint="eastAsia"/>
        </w:rPr>
        <w:br/>
      </w:r>
      <w:r>
        <w:rPr>
          <w:rFonts w:hint="eastAsia"/>
        </w:rPr>
        <w:t>　　第二节 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一、2025年中国农膜行业发展分析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二、2025年中国农膜行业发展简况</w:t>
      </w:r>
      <w:r>
        <w:rPr>
          <w:rFonts w:hint="eastAsia"/>
        </w:rPr>
        <w:br/>
      </w:r>
      <w:r>
        <w:rPr>
          <w:rFonts w:hint="eastAsia"/>
        </w:rPr>
        <w:t>　　　　三、2025年中国农膜行业发展特点</w:t>
      </w:r>
      <w:r>
        <w:rPr>
          <w:rFonts w:hint="eastAsia"/>
        </w:rPr>
        <w:br/>
      </w:r>
      <w:r>
        <w:rPr>
          <w:rFonts w:hint="eastAsia"/>
        </w:rPr>
        <w:t>　　　　四、2025年中国农膜行业发展预测</w:t>
      </w:r>
      <w:r>
        <w:rPr>
          <w:rFonts w:hint="eastAsia"/>
        </w:rPr>
        <w:br/>
      </w:r>
      <w:r>
        <w:rPr>
          <w:rFonts w:hint="eastAsia"/>
        </w:rPr>
        <w:t>　　　　五、中国农膜行业遭遇EVA树脂短缺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六、农用塑料薄膜需求的季节 性影响因素分析</w:t>
      </w:r>
      <w:r>
        <w:rPr>
          <w:rFonts w:hint="eastAsia"/>
        </w:rPr>
        <w:br/>
      </w:r>
      <w:r>
        <w:rPr>
          <w:rFonts w:hint="eastAsia"/>
        </w:rPr>
        <w:t>　　　　七、我国农膜市场营销模式分析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第三节 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三、2025年高档农膜需求减少对行业的不利影响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第四节 中国农膜技术发展情况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　　四、2025年山东研制出“第四代可降解黑色液态地膜”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第五节 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t>　　　　五、中国农膜行业提高国际竞争力的措施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中国塑料薄膜主要生产企业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塑料薄膜相关产业政策环境</w:t>
      </w:r>
      <w:r>
        <w:rPr>
          <w:rFonts w:hint="eastAsia"/>
        </w:rPr>
        <w:br/>
      </w:r>
      <w:r>
        <w:rPr>
          <w:rFonts w:hint="eastAsia"/>
        </w:rPr>
        <w:t>　　第一节 国际塑料薄膜行业政策环境分析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一、欧盟与食品接触的塑料法规延期至2025年执行</w:t>
      </w:r>
      <w:r>
        <w:rPr>
          <w:rFonts w:hint="eastAsia"/>
        </w:rPr>
        <w:br/>
      </w:r>
      <w:r>
        <w:rPr>
          <w:rFonts w:hint="eastAsia"/>
        </w:rPr>
        <w:t>　　　　二、2025年起巴西禁止使用难降解塑料袋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第二节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四、“限塑令”对塑料包装行业产生重大影响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一、2025年塑料进口关税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四、出口纺织品包装纸箱和塑料薄膜质量试行标准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五、商品零售场所塑料购物袋有偿使用管理办法（草案）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2025-2031年塑料薄膜行业前景及趋势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一、2025-2031年中国塑料制品业预测分析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二、2025-2031年国内塑料制品的需求结构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四、2025-2031年极具发展潜力的几种塑料制品</w:t>
      </w:r>
      <w:r>
        <w:rPr>
          <w:rFonts w:hint="eastAsia"/>
        </w:rPr>
        <w:br/>
      </w:r>
      <w:r>
        <w:rPr>
          <w:rFonts w:hint="eastAsia"/>
        </w:rPr>
        <w:t>　　第二节 2025-2031年塑料薄膜行业发展趋势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四、“十五五”中国农用塑料薄膜业发展方向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2025-2031年塑料薄膜产品应用前景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二、我国BOPET薄膜行业发展展望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2025-2031年中国塑料薄膜投资策略探讨</w:t>
      </w:r>
      <w:r>
        <w:rPr>
          <w:rFonts w:hint="eastAsia"/>
        </w:rPr>
        <w:br/>
      </w:r>
      <w:r>
        <w:rPr>
          <w:rFonts w:hint="eastAsia"/>
        </w:rPr>
        <w:t>　　第一节 中国塑料薄膜投资机会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第二节 中⋅智⋅林⋅中国塑料薄膜投资风险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b3dceb34f4857" w:history="1">
        <w:r>
          <w:rPr>
            <w:rStyle w:val="Hyperlink"/>
          </w:rPr>
          <w:t>2025-2031年中国塑料制品行业深度调研与发展趋势预测报告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b3dceb34f4857" w:history="1">
        <w:r>
          <w:rPr>
            <w:rStyle w:val="Hyperlink"/>
          </w:rPr>
          <w:t>https://www.20087.com/2/90/SuLiaoZhiPinWeiLaiFaZhanQuShi.html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e2315cf94963" w:history="1">
      <w:r>
        <w:rPr>
          <w:rStyle w:val="Hyperlink"/>
        </w:rPr>
        <w:t>2025-2031年中国塑料制品行业深度调研与发展趋势预测报告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uLiaoZhiPinWeiLaiFaZhanQuShi.html" TargetMode="External" Id="R961b3dceb34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uLiaoZhiPinWeiLaiFaZhanQuShi.html" TargetMode="External" Id="R5722e2315cf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2025-06-19T00:41:00Z</dcterms:created>
  <dcterms:modified xsi:type="dcterms:W3CDTF">2025-06-19T01:41:00Z</dcterms:modified>
  <dc:subject>2025-2031年中国塑料制品行业深度调研与发展趋势预测报告</dc:subject>
  <dc:title>2025-2031年中国塑料制品行业深度调研与发展趋势预测报告</dc:title>
  <cp:keywords>2025-2031年中国塑料制品行业深度调研与发展趋势预测报告</cp:keywords>
  <dc:description>2025-2031年中国塑料制品行业深度调研与发展趋势预测报告</dc:description>
</cp:coreProperties>
</file>