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d1a76063a41e4" w:history="1">
              <w:r>
                <w:rPr>
                  <w:rStyle w:val="Hyperlink"/>
                </w:rPr>
                <w:t>2025-2031年中国雕刻玻璃行业市场分析与发展前景预测报告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d1a76063a41e4" w:history="1">
              <w:r>
                <w:rPr>
                  <w:rStyle w:val="Hyperlink"/>
                </w:rPr>
                <w:t>2025-2031年中国雕刻玻璃行业市场分析与发展前景预测报告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d1a76063a41e4" w:history="1">
                <w:r>
                  <w:rPr>
                    <w:rStyle w:val="Hyperlink"/>
                  </w:rPr>
                  <w:t>https://www.20087.com/2/30/DiaoKeBoLiDeFaZhanQianJing.html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刻玻璃作为一门古老的艺术形式，现代技术的融入使其焕发新生。通过激光雕刻、水射流切割等现代工艺，不仅提高了雕刻精度和效率，还丰富了图案的复杂度和艺术表现力。雕刻玻璃广泛应用于建筑装饰、室内设计、艺术品等领域，成为提升空间美感和文化氛围的独特元素。</w:t>
      </w:r>
      <w:r>
        <w:rPr>
          <w:rFonts w:hint="eastAsia"/>
        </w:rPr>
        <w:br/>
      </w:r>
      <w:r>
        <w:rPr>
          <w:rFonts w:hint="eastAsia"/>
        </w:rPr>
        <w:t>　　未来雕刻玻璃的发展将探索更多跨界融合与个性化定制。结合智能家居技术，如调光、触控感应等，将雕刻玻璃转变为智能界面，拓展其功能性。在设计上，融合数字艺术和个性化定制服务，消费者可参与设计，实现独一无二的艺术创作。同时，利用可持续材料和环保工艺，如可再生能源驱动的雕刻设备，响应环保趋势，提升雕刻玻璃行业的整体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3d1a76063a41e4" w:history="1">
        <w:r>
          <w:rPr>
            <w:rStyle w:val="Hyperlink"/>
          </w:rPr>
          <w:t>2025-2031年中国雕刻玻璃行业市场分析与发展前景预测报告</w:t>
        </w:r>
      </w:hyperlink>
      <w:r>
        <w:rPr>
          <w:rFonts w:hint="eastAsia"/>
        </w:rPr>
        <w:t>基于统计局、相关行业协会及科研机构的详实数据，系统分析雕刻玻璃行业发展现状，涵盖雕刻玻璃市场规模、竞争格局、技术发展及消费需求等核心要素，评估雕刻玻璃重点企业经营策略与市场表现。通过研究雕刻玻璃产业链结构和政策环境，对雕刻玻璃行业发展趋势作出科学预测，指出雕刻玻璃市场机遇与潜在风险。报告采用图表与数据相结合的形式，为雕刻玻璃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雕刻玻璃行业概述</w:t>
      </w:r>
      <w:r>
        <w:rPr>
          <w:rFonts w:hint="eastAsia"/>
        </w:rPr>
        <w:br/>
      </w:r>
      <w:r>
        <w:rPr>
          <w:rFonts w:hint="eastAsia"/>
        </w:rPr>
        <w:t>　　第一节 雕刻玻璃定义与分类</w:t>
      </w:r>
      <w:r>
        <w:rPr>
          <w:rFonts w:hint="eastAsia"/>
        </w:rPr>
        <w:br/>
      </w:r>
      <w:r>
        <w:rPr>
          <w:rFonts w:hint="eastAsia"/>
        </w:rPr>
        <w:t>　　第二节 雕刻玻璃应用领域</w:t>
      </w:r>
      <w:r>
        <w:rPr>
          <w:rFonts w:hint="eastAsia"/>
        </w:rPr>
        <w:br/>
      </w:r>
      <w:r>
        <w:rPr>
          <w:rFonts w:hint="eastAsia"/>
        </w:rPr>
        <w:t>　　第三节 雕刻玻璃行业经济指标分析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雕刻玻璃产业链及经营模式分析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三、雕刻玻璃销售模式及销售渠道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全球雕刻玻璃市场发展综述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2019-2024年全球雕刻玻璃市场规模与趋势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主要国家与地区雕刻玻璃市场分析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2025-2031年全球雕刻玻璃行业发展趋势与前景预测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中国雕刻玻璃行业市场分析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2024-2025年雕刻玻璃产能与投资动态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一、国内雕刻玻璃产能及利用情况</w:t>
      </w:r>
      <w:r>
        <w:rPr>
          <w:rFonts w:hint="eastAsia"/>
        </w:rPr>
        <w:br/>
      </w:r>
      <w:r>
        <w:rPr>
          <w:rFonts w:hint="eastAsia"/>
        </w:rPr>
        <w:t>　　　　二、雕刻玻璃产能扩张与投资动态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雕刻玻璃行业产量情况分析与趋势预测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一、2019-2024年雕刻玻璃行业产量数据统计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1、2019-2024年雕刻玻璃产量及增长趋势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2、2019-2024年雕刻玻璃细分产品产量及份额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二、影响雕刻玻璃产量的关键因素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三、2025-2031年雕刻玻璃产量预测</w:t>
      </w:r>
      <w:r>
        <w:rPr>
          <w:rFonts w:hint="eastAsia"/>
        </w:rPr>
        <w:br/>
      </w:r>
      <w:r>
        <w:rPr>
          <w:rFonts w:hint="eastAsia"/>
        </w:rPr>
        <w:t>　　第三节 2025-2031年雕刻玻璃市场需求与销售分析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一、2024-2025年雕刻玻璃行业需求现状</w:t>
      </w:r>
      <w:r>
        <w:rPr>
          <w:rFonts w:hint="eastAsia"/>
        </w:rPr>
        <w:br/>
      </w:r>
      <w:r>
        <w:rPr>
          <w:rFonts w:hint="eastAsia"/>
        </w:rPr>
        <w:t>　　　　二、雕刻玻璃客户群体与需求特点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三、2019-2024年雕刻玻璃行业销售规模分析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四、2025-2031年雕刻玻璃市场增长潜力与规模预测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2024-2025年雕刻玻璃行业技术发展现状及趋势分析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雕刻玻璃行业技术发展现状分析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国内外雕刻玻璃行业技术差异与原因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雕刻玻璃行业技术发展方向、趋势预测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提升雕刻玻璃行业技术能力策略建议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中国雕刻玻璃细分市场与下游应用领域分析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雕刻玻璃细分市场分析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一、2024-2025年雕刻玻璃主要细分产品市场现状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雕刻玻璃下游应用与客户群体分析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一、2024-2025年雕刻玻璃各应用领域市场现状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雕刻玻璃价格机制与竞争策略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一、2019-2024年雕刻玻璃市场价格走势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雕刻玻璃定价策略与方法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2025-2031年雕刻玻璃价格竞争态势与趋势预测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中国雕刻玻璃行业重点区域市场研究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2024-2025年重点区域雕刻玻璃市场发展概况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二、2019-2024年雕刻玻璃市场需求规模情况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三、2025-2031年雕刻玻璃行业发展潜力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二、2019-2024年雕刻玻璃市场需求规模情况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三、2025-2031年雕刻玻璃行业发展潜力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二、2019-2024年雕刻玻璃市场需求规模情况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三、2025-2031年雕刻玻璃行业发展潜力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二、2019-2024年雕刻玻璃市场需求规模情况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三、2025-2031年雕刻玻璃行业发展潜力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二、2019-2024年雕刻玻璃市场需求规模情况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三、2025-2031年雕刻玻璃行业发展潜力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2019-2024年中国雕刻玻璃行业进出口情况分析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雕刻玻璃行业进口情况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一、2019-2024年雕刻玻璃进口规模及增长情况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二、雕刻玻璃主要进口来源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雕刻玻璃行业出口情况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一、2019-2024年雕刻玻璃出口规模及增长情况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二、雕刻玻璃主要出口目的地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2019-2024年中国雕刻玻璃行业总体发展与财务状况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2019-2024年中国雕刻玻璃行业规模情况</w:t>
      </w:r>
      <w:r>
        <w:rPr>
          <w:rFonts w:hint="eastAsia"/>
        </w:rPr>
        <w:br/>
      </w:r>
      <w:r>
        <w:rPr>
          <w:rFonts w:hint="eastAsia"/>
        </w:rPr>
        <w:t>　　　　一、雕刻玻璃行业企业数量规模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二、雕刻玻璃行业从业人员规模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三、雕刻玻璃行业市场敏感性分析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2019-2024年中国雕刻玻璃行业财务能力分析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一、雕刻玻璃行业盈利能力</w:t>
      </w:r>
      <w:r>
        <w:rPr>
          <w:rFonts w:hint="eastAsia"/>
        </w:rPr>
        <w:br/>
      </w:r>
      <w:r>
        <w:rPr>
          <w:rFonts w:hint="eastAsia"/>
        </w:rPr>
        <w:t>　　　　二、雕刻玻璃行业偿债能力</w:t>
      </w:r>
      <w:r>
        <w:rPr>
          <w:rFonts w:hint="eastAsia"/>
        </w:rPr>
        <w:br/>
      </w:r>
      <w:r>
        <w:rPr>
          <w:rFonts w:hint="eastAsia"/>
        </w:rPr>
        <w:t>　　　　三、雕刻玻璃行业营运能力</w:t>
      </w:r>
      <w:r>
        <w:rPr>
          <w:rFonts w:hint="eastAsia"/>
        </w:rPr>
        <w:br/>
      </w:r>
      <w:r>
        <w:rPr>
          <w:rFonts w:hint="eastAsia"/>
        </w:rPr>
        <w:t>　　　　四、雕刻玻璃行业发展能力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雕刻玻璃行业重点企业调研分析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二、企业雕刻玻璃业务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中国雕刻玻璃行业竞争格局分析</w:t>
      </w:r>
      <w:r>
        <w:rPr>
          <w:rFonts w:hint="eastAsia"/>
        </w:rPr>
        <w:br/>
      </w:r>
      <w:r>
        <w:rPr>
          <w:rFonts w:hint="eastAsia"/>
        </w:rPr>
        <w:t>　　第一节 雕刻玻璃行业竞争格局总览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2024-2025年雕刻玻璃行业竞争力分析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2019-2024年雕刻玻璃行业企业并购活动分析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2024-2025年雕刻玻璃行业会展与招投标活动分析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一、雕刻玻璃行业会展活动及其市场影响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2025年中国雕刻玻璃企业发展企业发展策略与建议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雕刻玻璃销售模式与渠道策略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雕刻玻璃品牌与市场推广策略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雕刻玻璃研发投入与技术创新能力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雕刻玻璃合作联盟与资源整合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中国雕刻玻璃行业风险与对策</w:t>
      </w:r>
      <w:r>
        <w:rPr>
          <w:rFonts w:hint="eastAsia"/>
        </w:rPr>
        <w:br/>
      </w:r>
      <w:r>
        <w:rPr>
          <w:rFonts w:hint="eastAsia"/>
        </w:rPr>
        <w:t>　　第一节 雕刻玻璃行业SWOT分析</w:t>
      </w:r>
      <w:r>
        <w:rPr>
          <w:rFonts w:hint="eastAsia"/>
        </w:rPr>
        <w:br/>
      </w:r>
      <w:r>
        <w:rPr>
          <w:rFonts w:hint="eastAsia"/>
        </w:rPr>
        <w:t>　　　　一、雕刻玻璃行业优势</w:t>
      </w:r>
      <w:r>
        <w:rPr>
          <w:rFonts w:hint="eastAsia"/>
        </w:rPr>
        <w:br/>
      </w:r>
      <w:r>
        <w:rPr>
          <w:rFonts w:hint="eastAsia"/>
        </w:rPr>
        <w:t>　　　　二、雕刻玻璃行业劣势</w:t>
      </w:r>
      <w:r>
        <w:rPr>
          <w:rFonts w:hint="eastAsia"/>
        </w:rPr>
        <w:br/>
      </w:r>
      <w:r>
        <w:rPr>
          <w:rFonts w:hint="eastAsia"/>
        </w:rPr>
        <w:t>　　　　三、雕刻玻璃市场机会</w:t>
      </w:r>
      <w:r>
        <w:rPr>
          <w:rFonts w:hint="eastAsia"/>
        </w:rPr>
        <w:br/>
      </w:r>
      <w:r>
        <w:rPr>
          <w:rFonts w:hint="eastAsia"/>
        </w:rPr>
        <w:t>　　　　四、雕刻玻璃市场威胁</w:t>
      </w:r>
      <w:r>
        <w:rPr>
          <w:rFonts w:hint="eastAsia"/>
        </w:rPr>
        <w:br/>
      </w:r>
      <w:r>
        <w:rPr>
          <w:rFonts w:hint="eastAsia"/>
        </w:rPr>
        <w:t>　　第二节 雕刻玻璃行业风险及对策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2025-2031年中国雕刻玻璃行业前景与发展趋势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2024-2025年雕刻玻璃行业发展环境分析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一、雕刻玻璃行业主管部门与监管体制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二、雕刻玻璃行业主要法律法规及政策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三、雕刻玻璃行业标准与质量监管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2025-2031年雕刻玻璃行业发展趋势与方向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2025-2031年雕刻玻璃行业发展潜力与机遇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雕刻玻璃行业研究结论与建议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中~智林－雕刻玻璃行业发展建议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2019-2024年中国雕刻玻璃市场规模及增长情况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2019-2024年中国雕刻玻璃行业产量及增长趋势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2025-2031年中国雕刻玻璃行业产量预测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2019-2024年中国雕刻玻璃行业市场需求及增长情况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2025-2031年中国雕刻玻璃行业市场需求预测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2019-2024年中国雕刻玻璃行业利润及增长情况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**地区雕刻玻璃市场规模及增长情况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**地区雕刻玻璃市场规模及增长情况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2019-2024年中国雕刻玻璃行业出口情况分析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2019-2024年中国雕刻玻璃行业产品市场价格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2025-2031年中国雕刻玻璃行业产品市场价格走势预测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雕刻玻璃重点企业经营情况分析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雕刻玻璃重点企业经营情况分析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2025-2031年中国雕刻玻璃市场规模预测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2025-2031年中国雕刻玻璃行业利润预测</w:t>
      </w:r>
      <w:r>
        <w:rPr>
          <w:rFonts w:hint="eastAsia"/>
        </w:rPr>
        <w:br/>
      </w:r>
      <w:r>
        <w:rPr>
          <w:rFonts w:hint="eastAsia"/>
        </w:rPr>
        <w:t>　　图表 2025年雕刻玻璃行业壁垒</w:t>
      </w:r>
      <w:r>
        <w:rPr>
          <w:rFonts w:hint="eastAsia"/>
        </w:rPr>
        <w:br/>
      </w:r>
      <w:r>
        <w:rPr>
          <w:rFonts w:hint="eastAsia"/>
        </w:rPr>
        <w:t>　　图表 2025年雕刻玻璃市场前景分析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2025-2031年中国雕刻玻璃市场需求预测</w:t>
      </w:r>
      <w:r>
        <w:rPr>
          <w:rFonts w:hint="eastAsia"/>
        </w:rPr>
        <w:br/>
      </w:r>
      <w:r>
        <w:rPr>
          <w:rFonts w:hint="eastAsia"/>
        </w:rPr>
        <w:t>　　图表 2025年雕刻玻璃发展趋势预测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d1a76063a41e4" w:history="1">
        <w:r>
          <w:rPr>
            <w:rStyle w:val="Hyperlink"/>
          </w:rPr>
          <w:t>2025-2031年中国雕刻玻璃行业市场分析与发展前景预测报告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d1a76063a41e4" w:history="1">
        <w:r>
          <w:rPr>
            <w:rStyle w:val="Hyperlink"/>
          </w:rPr>
          <w:t>https://www.20087.com/2/30/DiaoKeBoLiDeFaZhanQianJing.html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热点：工艺师用什么雕刻玻璃、雕刻玻璃的氢化物、用于雕刻玻璃的是什么字母、雕刻玻璃方程式、雕刻玻璃的工人不会中毒吗、激光雕刻玻璃、雕刻玻璃技术、用什么雕刻玻璃、雕刻玻璃设备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802818a93464b" w:history="1">
      <w:r>
        <w:rPr>
          <w:rStyle w:val="Hyperlink"/>
        </w:rPr>
        <w:t>2025-2031年中国雕刻玻璃行业市场分析与发展前景预测报告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oKeBoLiDeFaZhanQianJing.html" TargetMode="External" Id="R5d3d1a76063a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oKeBoLiDeFaZhanQianJing.html" TargetMode="External" Id="R0d2802818a93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2024-09-08T23:15:00Z</dcterms:created>
  <dcterms:modified xsi:type="dcterms:W3CDTF">2024-09-09T00:15:00Z</dcterms:modified>
  <dc:subject>2025-2031年中国雕刻玻璃行业市场分析与发展前景预测报告</dc:subject>
  <dc:title>2025-2031年中国雕刻玻璃行业市场分析与发展前景预测报告</dc:title>
  <cp:keywords>2025-2031年中国雕刻玻璃行业市场分析与发展前景预测报告</cp:keywords>
  <dc:description>2025-2031年中国雕刻玻璃行业市场分析与发展前景预测报告</dc:description>
</cp:coreProperties>
</file>