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3b954e6db4a54" w:history="1">
              <w:r>
                <w:rPr>
                  <w:rStyle w:val="Hyperlink"/>
                </w:rPr>
                <w:t>2024-2030年全球与中国不溶性偶氮染料行业现状及前景趋势报告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3b954e6db4a54" w:history="1">
              <w:r>
                <w:rPr>
                  <w:rStyle w:val="Hyperlink"/>
                </w:rPr>
                <w:t>2024-2030年全球与中国不溶性偶氮染料行业现状及前景趋势报告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3b954e6db4a54" w:history="1">
                <w:r>
                  <w:rPr>
                    <w:rStyle w:val="Hyperlink"/>
                  </w:rPr>
                  <w:t>https://www.20087.com/2/80/BuRongXingOuDanRanLiaoHangYeFaZhanQianJing.html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偶氮染料因其鲜艳的颜色、良好的耐光性和耐洗牢度，被广泛应用于纺织、印刷、塑料和油漆等行业。近年来，随着环保法规的日益严格和消费者对生态纺织品的偏好，不溶性偶氮染料的生产正朝着低毒、低排放和高效率的方向发展。目前，染料企业通过优化合成路线、采用封闭式反应器和回收系统，减少了废水和废气的排放，同时，通过微胶囊技术和纳米分散技术，提高了染料的分散性和着色力，降低了染色过程中的能耗和成本。</w:t>
      </w:r>
      <w:r>
        <w:rPr>
          <w:rFonts w:hint="eastAsia"/>
        </w:rPr>
        <w:br/>
      </w:r>
      <w:r>
        <w:rPr>
          <w:rFonts w:hint="eastAsia"/>
        </w:rPr>
        <w:t>　　未来，不溶性偶氮染料的发展将更加注重绿色化和功能化。一方面，通过生物技术，如酶催化和微生物发酵，开发基于可再生资源的新型染料，减少对石油基原料的依赖，同时降低染色过程中的环境影响。另一方面，结合材料科学和表面化学，开发具有特殊功能的染料，如光致变色、温度响应和抗菌性能，拓宽其在智能纺织品、环境监测和医疗健康等领域的应用。此外，随着数字化和个性化趋势的兴起，不溶性偶氮染料还将探索在3D打印和数字印花技术中的应用，满足消费者对定制化和创意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3b954e6db4a54" w:history="1">
        <w:r>
          <w:rPr>
            <w:rStyle w:val="Hyperlink"/>
          </w:rPr>
          <w:t>2024-2030年全球与中国不溶性偶氮染料行业现状及前景趋势报告</w:t>
        </w:r>
      </w:hyperlink>
      <w:r>
        <w:rPr>
          <w:rFonts w:hint="eastAsia"/>
        </w:rPr>
        <w:t>》专业、系统地分析了不溶性偶氮染料行业现状，包括市场需求、市场规模及价格动态，全面梳理了不溶性偶氮染料产业链结构，并对不溶性偶氮染料细分市场进行了探究。不溶性偶氮染料报告基于详实数据，科学预测了不溶性偶氮染料市场发展前景和发展趋势，同时剖析了不溶性偶氮染料品牌竞争、市场集中度以及重点企业的市场地位。在识别风险与机遇的基础上，不溶性偶氮染料报告提出了针对性的发展策略和建议。不溶性偶氮染料报告为不溶性偶氮染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不溶性偶氮染料市场概述</w:t>
      </w:r>
      <w:r>
        <w:rPr>
          <w:rFonts w:hint="eastAsia"/>
        </w:rPr>
        <w:br/>
      </w:r>
      <w:r>
        <w:rPr>
          <w:rFonts w:hint="eastAsia"/>
        </w:rPr>
        <w:t>　　1.1 不溶性偶氮染料行业概述及统计范围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按照不同产品类型，不溶性偶氮染料主要可以分为如下几个类别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不同产品类型不溶性偶氮染料增长趋势2019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从不同应用，不溶性偶氮染料主要包括如下几个方面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不同应用不溶性偶氮染料增长趋势2019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不溶性偶氮染料行业发展总体概况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不溶性偶氮染料行业发展主要特点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不溶性偶氮染料行业发展影响因素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全球不溶性偶氮染料供需现状及预测（2019-2030）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全球不溶性偶氮染料产能、产量、产能利用率及发展趋势（2019-2030）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全球不溶性偶氮染料产量、需求量及发展趋势（2019-2030）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全球主要地区不溶性偶氮染料产量及发展趋势（2019-2030）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中国不溶性偶氮染料供需现状及预测（2019-2030）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中国不溶性偶氮染料产能、产量、产能利用率及发展趋势（2019-2030）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中国不溶性偶氮染料产量、市场需求量及发展趋势（2019-2030）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中国不溶性偶氮染料产能和产量占全球的比重（2019-2030）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全球不溶性偶氮染料销量及收入（2019-2030）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全球市场不溶性偶氮染料价格趋势（2019-2030）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中国不溶性偶氮染料销量及收入（2019-2030）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中国市场不溶性偶氮染料销量和收入占全球的比重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全球不溶性偶氮染料主要地区分析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全球主要地区不溶性偶氮染料市场规模分析：2019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全球主要地区不溶性偶氮染料销售收入及市场份额（2019-2024年）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全球主要地区不溶性偶氮染料销售收入预测（2024-2030年）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全球主要地区不溶性偶氮染料销量分析：2019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全球主要地区不溶性偶氮染料销量及市场份额（2019-2024年）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全球主要地区不溶性偶氮染料销量及市场份额预测（2024-2030）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中东及非洲（土耳其、沙特等国家）不溶性偶氮染料收入（2019-2030）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全球市场主要厂商不溶性偶氮染料产能市场份额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全球市场主要厂商不溶性偶氮染料销量（2019-2024）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全球市场主要厂商不溶性偶氮染料销售收入（2019-2024）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全球市场主要厂商不溶性偶氮染料销售价格（2019-2024）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2024年全球主要生产商不溶性偶氮染料收入排名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中国市场主要厂商不溶性偶氮染料销量（2019-2024）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中国市场主要厂商不溶性偶氮染料销售收入（2019-2024）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中国市场主要厂商不溶性偶氮染料销售价格（2019-2024）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2024年中国主要生产商不溶性偶氮染料收入排名</w:t>
      </w:r>
      <w:r>
        <w:rPr>
          <w:rFonts w:hint="eastAsia"/>
        </w:rPr>
        <w:br/>
      </w:r>
      <w:r>
        <w:rPr>
          <w:rFonts w:hint="eastAsia"/>
        </w:rPr>
        <w:t>　　4.3 全球主要厂商不溶性偶氮染料产地分布及商业化日期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全球主要厂商不溶性偶氮染料产品类型列表</w:t>
      </w:r>
      <w:r>
        <w:rPr>
          <w:rFonts w:hint="eastAsia"/>
        </w:rPr>
        <w:br/>
      </w:r>
      <w:r>
        <w:rPr>
          <w:rFonts w:hint="eastAsia"/>
        </w:rPr>
        <w:t>　　4.5 不溶性偶氮染料行业集中度、竞争程度分析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不溶性偶氮染料行业集中度分析：全球头部厂商份额（Top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全球不溶性偶氮染料第一梯队、第二梯队和第三梯队生产商（品牌）及市场份额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不同产品类型不溶性偶氮染料分析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全球市场不同产品类型不溶性偶氮染料销量及市场份额（2019-2024）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全球市场不同产品类型不溶性偶氮染料销量预测（2024-2030）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全球市场不同产品类型不溶性偶氮染料收入及市场份额（2019-2024）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全球市场不同产品类型不溶性偶氮染料收入预测（2024-2030）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全球市场不同产品类型不溶性偶氮染料价格走势（2019-2030）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中国市场不同产品类型不溶性偶氮染料销量及市场份额（2019-2024）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中国市场不同产品类型不溶性偶氮染料销量预测（2024-2030）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中国市场不同产品类型不溶性偶氮染料收入及市场份额（2019-2024）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中国市场不同产品类型不溶性偶氮染料收入预测（2024-2030）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不同应用不溶性偶氮染料分析</w:t>
      </w:r>
      <w:r>
        <w:rPr>
          <w:rFonts w:hint="eastAsia"/>
        </w:rPr>
        <w:br/>
      </w:r>
      <w:r>
        <w:rPr>
          <w:rFonts w:hint="eastAsia"/>
        </w:rPr>
        <w:t>　　6.1 全球市场不同应用不溶性偶氮染料销量（2019-2030）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全球市场不同应用不溶性偶氮染料销量及市场份额（2019-2024）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全球市场不同应用不溶性偶氮染料销量预测（2024-2030）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全球市场不同应用不溶性偶氮染料收入及市场份额（2019-2024）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全球市场不同应用不溶性偶氮染料收入预测（2024-2030）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全球市场不同应用不溶性偶氮染料价格走势（2019-2030）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中国市场不同应用不溶性偶氮染料销量（2019-2030）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中国市场不同应用不溶性偶氮染料销量及市场份额（2019-2024）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中国市场不同应用不溶性偶氮染料销量预测（2024-2030）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中国市场不同应用不溶性偶氮染料收入（2019-2030）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中国市场不同应用不溶性偶氮染料收入及市场份额（2019-2024）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中国市场不同应用不溶性偶氮染料收入预测（2024-2030）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不溶性偶氮染料行业发展趋势</w:t>
      </w:r>
      <w:r>
        <w:rPr>
          <w:rFonts w:hint="eastAsia"/>
        </w:rPr>
        <w:br/>
      </w:r>
      <w:r>
        <w:rPr>
          <w:rFonts w:hint="eastAsia"/>
        </w:rPr>
        <w:t>　　7.2 不溶性偶氮染料行业主要驱动因素</w:t>
      </w:r>
      <w:r>
        <w:rPr>
          <w:rFonts w:hint="eastAsia"/>
        </w:rPr>
        <w:br/>
      </w:r>
      <w:r>
        <w:rPr>
          <w:rFonts w:hint="eastAsia"/>
        </w:rPr>
        <w:t>　　7.3 不溶性偶氮染料中国企业SWOT分析</w:t>
      </w:r>
      <w:r>
        <w:rPr>
          <w:rFonts w:hint="eastAsia"/>
        </w:rPr>
        <w:br/>
      </w:r>
      <w:r>
        <w:rPr>
          <w:rFonts w:hint="eastAsia"/>
        </w:rPr>
        <w:t>　　7.4 中国不溶性偶氮染料行业政策环境分析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不溶性偶氮染料行业产业链简介</w:t>
      </w:r>
      <w:r>
        <w:rPr>
          <w:rFonts w:hint="eastAsia"/>
        </w:rPr>
        <w:br/>
      </w:r>
      <w:r>
        <w:rPr>
          <w:rFonts w:hint="eastAsia"/>
        </w:rPr>
        <w:t>　　　　8.2.1 不溶性偶氮染料行业供应链分析</w:t>
      </w:r>
      <w:r>
        <w:rPr>
          <w:rFonts w:hint="eastAsia"/>
        </w:rPr>
        <w:br/>
      </w:r>
      <w:r>
        <w:rPr>
          <w:rFonts w:hint="eastAsia"/>
        </w:rPr>
        <w:t>　　　　8.2.2 不溶性偶氮染料主要原料及供应情况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不溶性偶氮染料行业主要下游客户</w:t>
      </w:r>
      <w:r>
        <w:rPr>
          <w:rFonts w:hint="eastAsia"/>
        </w:rPr>
        <w:br/>
      </w:r>
      <w:r>
        <w:rPr>
          <w:rFonts w:hint="eastAsia"/>
        </w:rPr>
        <w:t>　　8.3 不溶性偶氮染料行业采购模式</w:t>
      </w:r>
      <w:r>
        <w:rPr>
          <w:rFonts w:hint="eastAsia"/>
        </w:rPr>
        <w:br/>
      </w:r>
      <w:r>
        <w:rPr>
          <w:rFonts w:hint="eastAsia"/>
        </w:rPr>
        <w:t>　　8.4 不溶性偶氮染料行业生产模式</w:t>
      </w:r>
      <w:r>
        <w:rPr>
          <w:rFonts w:hint="eastAsia"/>
        </w:rPr>
        <w:br/>
      </w:r>
      <w:r>
        <w:rPr>
          <w:rFonts w:hint="eastAsia"/>
        </w:rPr>
        <w:t>　　8.5 不溶性偶氮染料行业销售模式及销售渠道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全球市场主要不溶性偶氮染料厂商简介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重点企业（1）不溶性偶氮染料销量、收入、价格及毛利率（2019-2024）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重点企业（2）不溶性偶氮染料销量、收入、价格及毛利率（2019-2024）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重点企业（3）不溶性偶氮染料销量、收入、价格及毛利率（2019-2024）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重点企业（4）不溶性偶氮染料销量、收入、价格及毛利率（2019-2024）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重点企业（5）不溶性偶氮染料销量、收入、价格及毛利率（2019-2024）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重点企业（6）不溶性偶氮染料销量、收入、价格及毛利率（2019-2024）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重点企业（7）不溶性偶氮染料销量、收入、价格及毛利率（2019-2024）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重点企业（8）不溶性偶氮染料销量、收入、价格及毛利率（2019-2024）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中国市场不溶性偶氮染料产量、销量、进出口分析及未来趋势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中国市场不溶性偶氮染料产量、销量、进出口分析及未来趋势（2019-2030）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中国市场不溶性偶氮染料进出口贸易趋势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中国市场不溶性偶氮染料主要进口来源</w:t>
      </w:r>
      <w:r>
        <w:rPr>
          <w:rFonts w:hint="eastAsia"/>
        </w:rPr>
        <w:br/>
      </w:r>
      <w:r>
        <w:rPr>
          <w:rFonts w:hint="eastAsia"/>
        </w:rPr>
        <w:t>　　10.4 中国市场不溶性偶氮染料主要出口目的地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中国市场不溶性偶氮染料主要地区分布</w:t>
      </w:r>
      <w:r>
        <w:rPr>
          <w:rFonts w:hint="eastAsia"/>
        </w:rPr>
        <w:br/>
      </w:r>
      <w:r>
        <w:rPr>
          <w:rFonts w:hint="eastAsia"/>
        </w:rPr>
        <w:t>　　11.1 中国不溶性偶氮染料生产地区分布</w:t>
      </w:r>
      <w:r>
        <w:rPr>
          <w:rFonts w:hint="eastAsia"/>
        </w:rPr>
        <w:br/>
      </w:r>
      <w:r>
        <w:rPr>
          <w:rFonts w:hint="eastAsia"/>
        </w:rPr>
        <w:t>　　11.2 中国不溶性偶氮染料消费地区分布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全球不同产品类型不溶性偶氮染料增长趋势2019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不同应用不溶性偶氮染料增长趋势2019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不溶性偶氮染料行业发展主要特点</w:t>
      </w:r>
      <w:r>
        <w:rPr>
          <w:rFonts w:hint="eastAsia"/>
        </w:rPr>
        <w:br/>
      </w:r>
      <w:r>
        <w:rPr>
          <w:rFonts w:hint="eastAsia"/>
        </w:rPr>
        <w:t>　　表4 不溶性偶氮染料行业发展有利因素分析</w:t>
      </w:r>
      <w:r>
        <w:rPr>
          <w:rFonts w:hint="eastAsia"/>
        </w:rPr>
        <w:br/>
      </w:r>
      <w:r>
        <w:rPr>
          <w:rFonts w:hint="eastAsia"/>
        </w:rPr>
        <w:t>　　表5 不溶性偶氮染料行业发展不利因素分析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进入不溶性偶氮染料行业壁垒</w:t>
      </w:r>
      <w:r>
        <w:rPr>
          <w:rFonts w:hint="eastAsia"/>
        </w:rPr>
        <w:br/>
      </w:r>
      <w:r>
        <w:rPr>
          <w:rFonts w:hint="eastAsia"/>
        </w:rPr>
        <w:t>　　表7 全球主要地区不溶性偶氮染料产量（吨）：2019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全球主要地区不溶性偶氮染料产量（2019-2024）&amp;（吨）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全球主要地区不溶性偶氮染料产量市场份额（2019-2024）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全球主要地区不溶性偶氮染料产量（2024-2030）&amp;（吨）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全球主要地区不溶性偶氮染料销售收入（百万美元）：2019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全球主要地区不溶性偶氮染料销售收入（2019-2024）&amp;（百万美元）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全球主要地区不溶性偶氮染料销售收入市场份额（2019-2024）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全球主要地区不溶性偶氮染料收入（2024-2030）&amp;（百万美元）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全球主要地区不溶性偶氮染料收入市场份额（2024-2030）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全球主要地区不溶性偶氮染料销量（吨）：2019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全球主要地区不溶性偶氮染料销量（2019-2024）&amp;（吨）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全球主要地区不溶性偶氮染料销量市场份额（2019-2024）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全球主要地区不溶性偶氮染料销量（2024-2030）&amp;（吨）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全球主要地区不溶性偶氮染料销量份额（2024-2030）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北美不溶性偶氮染料基本情况分析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北美（美国和加拿大）不溶性偶氮染料销量（2019-2030）&amp;（吨）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北美（美国和加拿大）不溶性偶氮染料收入（2019-2030）&amp;（百万美元）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欧洲不溶性偶氮染料基本情况分析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欧洲（德国、英国、法国和意大利等国家）不溶性偶氮染料销量（2019-2030）&amp;（吨）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欧洲（德国、英国、法国和意大利等国家）不溶性偶氮染料收入（2019-2030）&amp;（百万美元）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亚太地区不溶性偶氮染料基本情况分析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亚太（中国、日本、韩国、中国台湾、印度和东南亚等）不溶性偶氮染料销量（2019-2030）&amp;（吨）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亚太（中国、日本、韩国、中国台湾、印度和东南亚等）不溶性偶氮染料收入（2019-2030）&amp;（百万美元）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拉美地区不溶性偶氮染料基本情况分析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拉美地区（墨西哥、巴西等国家）不溶性偶氮染料销量（2019-2030）&amp;（吨）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拉美地区（墨西哥、巴西等国家）不溶性偶氮染料收入（2019-2030）&amp;（百万美元）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中东及非洲不溶性偶氮染料基本情况分析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中东及非洲（土耳其、沙特等国家）不溶性偶氮染料销量（2019-2030）&amp;（吨）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中东及非洲（土耳其、沙特等国家）不溶性偶氮染料收入（2019-2030）&amp;（百万美元）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全球市场主要厂商不溶性偶氮染料产能（2023-2024）&amp;（吨）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全球市场主要厂商不溶性偶氮染料销量（2019-2024）&amp;（吨）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全球市场主要厂商不溶性偶氮染料销量市场份额（2019-2024）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全球市场主要厂商不溶性偶氮染料销售收入（2019-2024）&amp;（百万美元）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全球市场主要厂商不溶性偶氮染料销售收入市场份额（2019-2024）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全球市场主要厂商不溶性偶氮染料销售价格（2019-2024）&amp;（美元\u002F吨）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2024年全球主要生产商不溶性偶氮染料收入排名（百万美元）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中国市场主要厂商不溶性偶氮染料销量（2019-2024）&amp;（吨）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中国市场主要厂商不溶性偶氮染料销量市场份额（2019-2024）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中国市场主要厂商不溶性偶氮染料销售收入（2019-2024）&amp;（百万美元）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中国市场主要厂商不溶性偶氮染料销售收入市场份额（2019-2024）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中国市场主要厂商不溶性偶氮染料销售价格（2019-2024）&amp;（美元\u002F吨）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2024年中国主要生产商不溶性偶氮染料收入排名（百万美元）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全球主要厂商不溶性偶氮染料产地分布及商业化日期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全球主要厂商不溶性偶氮染料产品类型列表</w:t>
      </w:r>
      <w:r>
        <w:rPr>
          <w:rFonts w:hint="eastAsia"/>
        </w:rPr>
        <w:br/>
      </w:r>
      <w:r>
        <w:rPr>
          <w:rFonts w:hint="eastAsia"/>
        </w:rPr>
        <w:t>　　表51 2024全球不溶性偶氮染料主要厂商市场地位（第一梯队、第二梯队和第三梯队）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全球不同产品类型不溶性偶氮染料销量（2019-2024年）&amp;（吨）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全球不同产品类型不溶性偶氮染料销量市场份额（2019-2024）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全球不同产品类型不溶性偶氮染料销量预测（2024-2030）&amp;（吨）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全球市场不同产品类型不溶性偶氮染料销量市场份额预测（2024-2030）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全球不同产品类型不溶性偶氮染料收入（2019-2024年）&amp;（百万美元）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全球不同产品类型不溶性偶氮染料收入市场份额（2019-2024）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全球不同产品类型不溶性偶氮染料收入预测（2024-2030）&amp;（百万美元）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全球不同产品类型不溶性偶氮染料收入市场份额预测（2024-2030）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全球不同产品类型不溶性偶氮染料价格走势（2019-2030）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中国不同产品类型不溶性偶氮染料销量（2019-2024年）&amp;（吨）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中国不同产品类型不溶性偶氮染料销量市场份额（2019-2024）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中国不同产品类型不溶性偶氮染料销量预测（2024-2030）&amp;（吨）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中国不同产品类型不溶性偶氮染料销量市场份额预测（2024-2030）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中国不同产品类型不溶性偶氮染料收入（2019-2024年）&amp;（百万美元）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中国不同产品类型不溶性偶氮染料收入市场份额（2019-2024）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中国不同产品类型不溶性偶氮染料收入预测（2024-2030）&amp;（百万美元）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中国不同产品类型不溶性偶氮染料收入市场份额预测（2024-2030）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全球不同应用不溶性偶氮染料销量（2019-2024年）&amp;（吨）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全球不同应用不溶性偶氮染料销量市场份额（2019-2024）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全球不同应用不溶性偶氮染料销量预测（2024-2030）&amp;（吨）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全球市场不同应用不溶性偶氮染料销量市场份额预测（2024-2030）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全球不同应用不溶性偶氮染料收入（2019-2024年）&amp;（百万美元）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全球不同应用不溶性偶氮染料收入市场份额（2019-2024）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全球不同应用不溶性偶氮染料收入预测（2024-2030）&amp;（百万美元）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全球不同应用不溶性偶氮染料收入市场份额预测（2024-2030）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全球不同应用不溶性偶氮染料价格走势（2019-2030）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中国不同应用不溶性偶氮染料销量（2019-2024年）&amp;（吨）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中国不同应用不溶性偶氮染料销量市场份额（2019-2024）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中国不同应用不溶性偶氮染料销量预测（2024-2030）&amp;（吨）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中国不同应用不溶性偶氮染料销量市场份额预测（2024-2030）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中国不同应用不溶性偶氮染料收入（2019-2024年）&amp;（百万美元）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中国不同应用不溶性偶氮染料收入市场份额（2019-2024）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中国不同应用不溶性偶氮染料收入预测（2024-2030）&amp;（百万美元）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中国不同应用不溶性偶氮染料收入市场份额预测（2024-2030）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不溶性偶氮染料行业技术发展趋势</w:t>
      </w:r>
      <w:r>
        <w:rPr>
          <w:rFonts w:hint="eastAsia"/>
        </w:rPr>
        <w:br/>
      </w:r>
      <w:r>
        <w:rPr>
          <w:rFonts w:hint="eastAsia"/>
        </w:rPr>
        <w:t>　　表87 不溶性偶氮染料行业主要驱动因素</w:t>
      </w:r>
      <w:r>
        <w:rPr>
          <w:rFonts w:hint="eastAsia"/>
        </w:rPr>
        <w:br/>
      </w:r>
      <w:r>
        <w:rPr>
          <w:rFonts w:hint="eastAsia"/>
        </w:rPr>
        <w:t>　　表88 不溶性偶氮染料行业供应链分析</w:t>
      </w:r>
      <w:r>
        <w:rPr>
          <w:rFonts w:hint="eastAsia"/>
        </w:rPr>
        <w:br/>
      </w:r>
      <w:r>
        <w:rPr>
          <w:rFonts w:hint="eastAsia"/>
        </w:rPr>
        <w:t>　　表89 不溶性偶氮染料上游原料供应商</w:t>
      </w:r>
      <w:r>
        <w:rPr>
          <w:rFonts w:hint="eastAsia"/>
        </w:rPr>
        <w:br/>
      </w:r>
      <w:r>
        <w:rPr>
          <w:rFonts w:hint="eastAsia"/>
        </w:rPr>
        <w:t>　　表90 不溶性偶氮染料行业主要下游客户</w:t>
      </w:r>
      <w:r>
        <w:rPr>
          <w:rFonts w:hint="eastAsia"/>
        </w:rPr>
        <w:br/>
      </w:r>
      <w:r>
        <w:rPr>
          <w:rFonts w:hint="eastAsia"/>
        </w:rPr>
        <w:t>　　表91 不溶性偶氮染料行业典型经销商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重点企业（1）不溶性偶氮染料销量（吨）、收入（百万美元）、价格（美元\u002F吨）及毛利率（2019-2024）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重点企业（2）不溶性偶氮染料销量（吨）、收入（百万美元）、价格（美元\u002F吨）及毛利率（2019-2024）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重点企业（3）不溶性偶氮染料销量（吨）、收入（百万美元）、价格（美元\u002F吨）及毛利率（2019-2024）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重点企业（4）不溶性偶氮染料销量（吨）、收入（百万美元）、价格（美元\u002F吨）及毛利率（2019-2024）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重点企业（5）不溶性偶氮染料销量（吨）、收入（百万美元）、价格（美元\u002F吨）及毛利率（2019-2024）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重点企业（6）不溶性偶氮染料销量（吨）、收入（百万美元）、价格（美元\u002F吨）及毛利率（2019-2024）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重点企业（7）不溶性偶氮染料销量（吨）、收入（百万美元）、价格（美元\u002F吨）及毛利率（2019-2024）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重点企业（8）不溶性偶氮染料生产基地、销售区域、竞争对手及市场地位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重点企业（8）不溶性偶氮染料产品规格、参数及市场应用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重点企业（8）不溶性偶氮染料销量（吨）、收入（百万美元）、价格（美元\u002F吨）及毛利率（2019-2024）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中国市场不溶性偶氮染料产量、销量、进出口（2019-2024年）&amp;（吨）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中国市场不溶性偶氮染料产量、销量、进出口预测（2024-2030）&amp;（吨）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中国市场不溶性偶氮染料进出口贸易趋势</w:t>
      </w:r>
      <w:r>
        <w:rPr>
          <w:rFonts w:hint="eastAsia"/>
        </w:rPr>
        <w:br/>
      </w:r>
      <w:r>
        <w:rPr>
          <w:rFonts w:hint="eastAsia"/>
        </w:rPr>
        <w:t>　　表135 中国市场不溶性偶氮染料主要进口来源</w:t>
      </w:r>
      <w:r>
        <w:rPr>
          <w:rFonts w:hint="eastAsia"/>
        </w:rPr>
        <w:br/>
      </w:r>
      <w:r>
        <w:rPr>
          <w:rFonts w:hint="eastAsia"/>
        </w:rPr>
        <w:t>　　表136 中国市场不溶性偶氮染料主要出口目的地</w:t>
      </w:r>
      <w:r>
        <w:rPr>
          <w:rFonts w:hint="eastAsia"/>
        </w:rPr>
        <w:br/>
      </w:r>
      <w:r>
        <w:rPr>
          <w:rFonts w:hint="eastAsia"/>
        </w:rPr>
        <w:t>　　表137 中国不溶性偶氮染料生产地区分布</w:t>
      </w:r>
      <w:r>
        <w:rPr>
          <w:rFonts w:hint="eastAsia"/>
        </w:rPr>
        <w:br/>
      </w:r>
      <w:r>
        <w:rPr>
          <w:rFonts w:hint="eastAsia"/>
        </w:rPr>
        <w:t>　　表138 中国不溶性偶氮染料消费地区分布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不溶性偶氮染料产品图片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全球不同产品类型不溶性偶氮染料市场份额2023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全球不同应用不溶性偶氮染料市场份额2023 vs 2024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全球不溶性偶氮染料产能、产量、产能利用率及发展趋势（2019-2030）&amp;（吨）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全球不溶性偶氮染料产量、需求量及发展趋势（2019-2030）&amp;（吨）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全球主要地区不溶性偶氮染料产量市场份额（2019-2030）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中国不溶性偶氮染料产能、产量、产能利用率及发展趋势（2019-2030）&amp;（吨）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中国不溶性偶氮染料产量、市场需求量及发展趋势（2019-2030）&amp;（吨）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中国不溶性偶氮染料总产能占全球比重（2019-2030）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中国不溶性偶氮染料总产量占全球比重（2019-2030）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全球不溶性偶氮染料市场收入及增长率：（2019-2030）&amp;（百万美元）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全球市场不溶性偶氮染料市场规模：2019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全球市场不溶性偶氮染料销量及增长率（2019-2030）&amp;（吨）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全球市场不溶性偶氮染料价格趋势（2019-2030）&amp;（美元\u002F吨）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中国不溶性偶氮染料市场收入及增长率：（2019-2030）&amp;（百万美元）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中国市场不溶性偶氮染料市场规模：2019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中国市场不溶性偶氮染料销量及增长率（2019-2030）&amp;（吨）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中国市场不溶性偶氮染料销量占全球比重（2019-2030）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中国不溶性偶氮染料收入占全球比重（2019-2030）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全球主要地区不溶性偶氮染料销售收入市场份额（2019-2024）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全球主要地区不溶性偶氮染料销售收入市场份额（2023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全球主要地区不溶性偶氮染料收入市场份额（2024-2030）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北美（美国和加拿大）不溶性偶氮染料销量份额（2019-2030）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北美（美国和加拿大）不溶性偶氮染料收入份额（2019-2030）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欧洲（德国、英国、法国和意大利等国家）不溶性偶氮染料销量份额（2019-2030）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欧洲（德国、英国、法国和意大利等国家）不溶性偶氮染料收入份额（2019-2030）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亚太（中国、日本、韩国、中国台湾、印度和东南亚等）不溶性偶氮染料销量份额（2019-2030）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亚太（中国、日本、韩国、中国台湾、印度和东南亚等）不溶性偶氮染料收入份额（2019-2030）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拉美地区（墨西哥、巴西等国家）不溶性偶氮染料销量份额（2019-2030）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拉美地区（墨西哥、巴西等国家）不溶性偶氮染料收入份额（2019-2030）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中东及非洲（土耳其、沙特等国家）不溶性偶氮染料销量份额（2019-2030）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中东及非洲（土耳其、沙特等国家）不溶性偶氮染料收入份额（2019-2030）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2024年全球市场主要厂商不溶性偶氮染料销量市场份额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2024年全球市场主要厂商不溶性偶氮染料收入市场份额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2024年中国市场主要厂商不溶性偶氮染料销量市场份额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2024年中国市场主要厂商不溶性偶氮染料收入市场份额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2024年全球前五大生产商不溶性偶氮染料市场份额</w:t>
      </w:r>
      <w:r>
        <w:rPr>
          <w:rFonts w:hint="eastAsia"/>
        </w:rPr>
        <w:br/>
      </w:r>
      <w:r>
        <w:rPr>
          <w:rFonts w:hint="eastAsia"/>
        </w:rPr>
        <w:t>　　图42 全球不溶性偶氮染料第一梯队、第二梯队和第三梯队生产商（品牌）及市场份额（2024）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全球不同产品类型不溶性偶氮染料价格走势（2019-2030）&amp;（美元\u002F吨）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全球不同应用不溶性偶氮染料价格走势（2019-2030）&amp;（美元\u002F吨）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不溶性偶氮染料中国企业SWOT分析</w:t>
      </w:r>
      <w:r>
        <w:rPr>
          <w:rFonts w:hint="eastAsia"/>
        </w:rPr>
        <w:br/>
      </w:r>
      <w:r>
        <w:rPr>
          <w:rFonts w:hint="eastAsia"/>
        </w:rPr>
        <w:t>　　图46 不溶性偶氮染料产业链</w:t>
      </w:r>
      <w:r>
        <w:rPr>
          <w:rFonts w:hint="eastAsia"/>
        </w:rPr>
        <w:br/>
      </w:r>
      <w:r>
        <w:rPr>
          <w:rFonts w:hint="eastAsia"/>
        </w:rPr>
        <w:t>　　图47 不溶性偶氮染料行业采购模式分析</w:t>
      </w:r>
      <w:r>
        <w:rPr>
          <w:rFonts w:hint="eastAsia"/>
        </w:rPr>
        <w:br/>
      </w:r>
      <w:r>
        <w:rPr>
          <w:rFonts w:hint="eastAsia"/>
        </w:rPr>
        <w:t>　　图48 不溶性偶氮染料行业销售模式分析</w:t>
      </w:r>
      <w:r>
        <w:rPr>
          <w:rFonts w:hint="eastAsia"/>
        </w:rPr>
        <w:br/>
      </w:r>
      <w:r>
        <w:rPr>
          <w:rFonts w:hint="eastAsia"/>
        </w:rPr>
        <w:t>　　图49 不溶性偶氮染料行业销售模式分析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3b954e6db4a54" w:history="1">
        <w:r>
          <w:rPr>
            <w:rStyle w:val="Hyperlink"/>
          </w:rPr>
          <w:t>2024-2030年全球与中国不溶性偶氮染料行业现状及前景趋势报告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3b954e6db4a54" w:history="1">
        <w:r>
          <w:rPr>
            <w:rStyle w:val="Hyperlink"/>
          </w:rPr>
          <w:t>https://www.20087.com/2/80/BuRongXingOuDanRanLiaoHangYeFaZhanQianJing.html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08fb652943e8" w:history="1">
      <w:r>
        <w:rPr>
          <w:rStyle w:val="Hyperlink"/>
        </w:rPr>
        <w:t>2024-2030年全球与中国不溶性偶氮染料行业现状及前景趋势报告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uRongXingOuDanRanLiaoHangYeFaZhanQianJing.html" TargetMode="External" Id="Rd203b954e6d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uRongXingOuDanRanLiaoHangYeFaZhanQianJing.html" TargetMode="External" Id="Rf9aa08fb6529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2024-02-20T00:02:00Z</dcterms:created>
  <dcterms:modified xsi:type="dcterms:W3CDTF">2024-02-20T01:02:00Z</dcterms:modified>
  <dc:subject>2024-2030年全球与中国不溶性偶氮染料行业现状及前景趋势报告</dc:subject>
  <dc:title>2024-2030年全球与中国不溶性偶氮染料行业现状及前景趋势报告</dc:title>
  <cp:keywords>2024-2030年全球与中国不溶性偶氮染料行业现状及前景趋势报告</cp:keywords>
  <dc:description>2024-2030年全球与中国不溶性偶氮染料行业现状及前景趋势报告</dc:description>
</cp:coreProperties>
</file>