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41bebb9c4ddf" w:history="1">
              <w:r>
                <w:rPr>
                  <w:rStyle w:val="Hyperlink"/>
                </w:rPr>
                <w:t>2026-2032年中国正丁醇行业现状及发展前景分析报告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41bebb9c4ddf" w:history="1">
              <w:r>
                <w:rPr>
                  <w:rStyle w:val="Hyperlink"/>
                </w:rPr>
                <w:t>2026-2032年中国正丁醇行业现状及发展前景分析报告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941bebb9c4ddf" w:history="1">
                <w:r>
                  <w:rPr>
                    <w:rStyle w:val="Hyperlink"/>
                  </w:rPr>
                  <w:t>https://www.20087.com/2/60/ZhengDingChunFaZhanQianJing.html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（n-Butanol）是一种重要的四碳醇类有机溶剂与化工中间体，广泛用于涂料、油墨、增塑剂（如邻苯二甲酸二丁酯）、萃取剂及生物燃料添加剂。工业生产主要通过丙烯羰基合成法（OXO法）或生物发酵法（ABE发酵），前者占主导地位，具备规模效应与成本优势。当前高纯度正丁醇（≥99.5%）强调低水分、低醛酮杂质及稳定色泽，以满足高端涂料与电子清洗需求。然而，OXO法依赖化石原料，碳排放强度高；而生物法受限于菌种效率与产物抑制，经济性不足。此外，正丁醇易燃（闪点35℃），储存运输需严格防爆措施，安全管理成本较高。</w:t>
      </w:r>
      <w:r>
        <w:rPr>
          <w:rFonts w:hint="eastAsia"/>
        </w:rPr>
        <w:br/>
      </w:r>
      <w:r>
        <w:rPr>
          <w:rFonts w:hint="eastAsia"/>
        </w:rPr>
        <w:t>　　未来，正丁醇将向生物基路线、耦合利用与绿色工艺升级。开发基因工程菌提升ABE发酵产率；而CO₂加氢制丁醇探索电催化新路径。在应用端，作为生物柴油调和组分或锂电池电解液添加剂拓展新市场。政策驱动下，碳关税机制与生物基产品优先采购政策强化可持续正丁醇竞争力。长远看，正丁醇或从“传统溶剂”进化为“碳资源循环节点”，通过生物质或绿氢路径实现负碳生产，并在全球化工脱碳与循环经济战略交汇中，成为连接可再生碳源与高值化学品合成的关键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941bebb9c4ddf" w:history="1">
        <w:r>
          <w:rPr>
            <w:rStyle w:val="Hyperlink"/>
          </w:rPr>
          <w:t>2026-2032年中国正丁醇行业现状及发展前景分析报告</w:t>
        </w:r>
      </w:hyperlink>
      <w:r>
        <w:rPr>
          <w:rFonts w:hint="eastAsia"/>
        </w:rPr>
        <w:t>》系统梳理了正丁醇行业的产业链结构，详细分析了正丁醇市场规模与需求状况，并对市场价格、行业现状及未来前景进行了客观评估。报告结合正丁醇技术现状与发展方向，对行业趋势作出科学预测，同时聚焦正丁醇重点企业，解析竞争格局、市场集中度及品牌影响力。通过对正丁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按照不同产品类型，正丁醇主要可以分为如下几个类别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中国不同产品类型正丁醇增长趋势2021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试剂等级</w:t>
      </w:r>
      <w:r>
        <w:rPr>
          <w:rFonts w:hint="eastAsia"/>
        </w:rPr>
        <w:br/>
      </w:r>
      <w:r>
        <w:rPr>
          <w:rFonts w:hint="eastAsia"/>
        </w:rPr>
        <w:t>　　1.3 从不同应用，正丁醇主要包括如下几个方面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中国不同应用正丁醇增长趋势2021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丙烯酸丁酯</w:t>
      </w:r>
      <w:r>
        <w:rPr>
          <w:rFonts w:hint="eastAsia"/>
        </w:rPr>
        <w:br/>
      </w:r>
      <w:r>
        <w:rPr>
          <w:rFonts w:hint="eastAsia"/>
        </w:rPr>
        <w:t>　　　　1.3.3 醋酸丁酯</w:t>
      </w:r>
      <w:r>
        <w:rPr>
          <w:rFonts w:hint="eastAsia"/>
        </w:rPr>
        <w:br/>
      </w:r>
      <w:r>
        <w:rPr>
          <w:rFonts w:hint="eastAsia"/>
        </w:rPr>
        <w:t>　　　　1.3.4 乙二醇醚</w:t>
      </w:r>
      <w:r>
        <w:rPr>
          <w:rFonts w:hint="eastAsia"/>
        </w:rPr>
        <w:br/>
      </w:r>
      <w:r>
        <w:rPr>
          <w:rFonts w:hint="eastAsia"/>
        </w:rPr>
        <w:t>　　　　1.3.5 直接溶剂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中国正丁醇发展现状及未来趋势（2021-2032）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中国市场正丁醇收入及增长率（2021-2032）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中国市场正丁醇销量及增长率（2021-2032）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中国市场主要正丁醇厂商分析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中国市场主要厂商正丁醇销量及市场占有率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中国市场主要厂商正丁醇销量（2021-2026）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中国市场主要厂商正丁醇销量市场份额（2021-2026）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中国市场主要厂商正丁醇收入及市场占有率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中国市场主要厂商正丁醇收入（2021-2026）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中国市场主要厂商正丁醇收入市场份额（2021-2026）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2025年中国市场主要厂商正丁醇收入排名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中国市场主要厂商正丁醇价格（2021-2026）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中国市场主要厂商正丁醇总部及产地分布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中国市场主要厂商成立时间及正丁醇商业化日期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中国市场主要厂商正丁醇产品类型及应用</w:t>
      </w:r>
      <w:r>
        <w:rPr>
          <w:rFonts w:hint="eastAsia"/>
        </w:rPr>
        <w:br/>
      </w:r>
      <w:r>
        <w:rPr>
          <w:rFonts w:hint="eastAsia"/>
        </w:rPr>
        <w:t>　　2.7 正丁醇行业集中度、竞争程度分析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正丁醇行业集中度分析：2025年中国Top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中国市场正丁醇第一梯队、第二梯队和第三梯队厂商（品牌）及2025年市场份额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重点企业（25）在中国市场正丁醇销量、收入、价格及毛利率（2021-2026）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不同产品类型正丁醇分析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中国市场不同产品类型正丁醇销量（2021-2032）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中国市场不同产品类型正丁醇销量预测（2027-2032）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中国市场不同产品类型正丁醇规模（2021-2032）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中国市场不同产品类型正丁醇规模及市场份额（2021-2026）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中国市场不同产品类型正丁醇规模预测（2027-2032）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中国市场不同产品类型正丁醇价格走势（2021-2032）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不同应用正丁醇分析</w:t>
      </w:r>
      <w:r>
        <w:rPr>
          <w:rFonts w:hint="eastAsia"/>
        </w:rPr>
        <w:br/>
      </w:r>
      <w:r>
        <w:rPr>
          <w:rFonts w:hint="eastAsia"/>
        </w:rPr>
        <w:t>　　5.1 中国市场不同应用正丁醇销量（2021-2032）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中国市场不同应用正丁醇销量及市场份额（2021-2026）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中国市场不同应用正丁醇销量预测（2027-2032）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中国市场不同应用正丁醇规模（2021-2032）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中国市场不同应用正丁醇规模及市场份额（2021-2026）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中国市场不同应用正丁醇规模预测（2027-2032）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中国市场不同应用正丁醇价格走势（2021-2032）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正丁醇行业发展分析---发展趋势</w:t>
      </w:r>
      <w:r>
        <w:rPr>
          <w:rFonts w:hint="eastAsia"/>
        </w:rPr>
        <w:br/>
      </w:r>
      <w:r>
        <w:rPr>
          <w:rFonts w:hint="eastAsia"/>
        </w:rPr>
        <w:t>　　6.2 正丁醇行业发展分析---厂商壁垒</w:t>
      </w:r>
      <w:r>
        <w:rPr>
          <w:rFonts w:hint="eastAsia"/>
        </w:rPr>
        <w:br/>
      </w:r>
      <w:r>
        <w:rPr>
          <w:rFonts w:hint="eastAsia"/>
        </w:rPr>
        <w:t>　　6.3 正丁醇行业发展分析---驱动因素</w:t>
      </w:r>
      <w:r>
        <w:rPr>
          <w:rFonts w:hint="eastAsia"/>
        </w:rPr>
        <w:br/>
      </w:r>
      <w:r>
        <w:rPr>
          <w:rFonts w:hint="eastAsia"/>
        </w:rPr>
        <w:t>　　6.4 正丁醇行业发展分析---制约因素</w:t>
      </w:r>
      <w:r>
        <w:rPr>
          <w:rFonts w:hint="eastAsia"/>
        </w:rPr>
        <w:br/>
      </w:r>
      <w:r>
        <w:rPr>
          <w:rFonts w:hint="eastAsia"/>
        </w:rPr>
        <w:t>　　6.5 正丁醇中国企业SWOT分析</w:t>
      </w:r>
      <w:r>
        <w:rPr>
          <w:rFonts w:hint="eastAsia"/>
        </w:rPr>
        <w:br/>
      </w:r>
      <w:r>
        <w:rPr>
          <w:rFonts w:hint="eastAsia"/>
        </w:rPr>
        <w:t>　　6.6 正丁醇行业发展分析---行业政策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正丁醇行业产业链简介</w:t>
      </w:r>
      <w:r>
        <w:rPr>
          <w:rFonts w:hint="eastAsia"/>
        </w:rPr>
        <w:br/>
      </w:r>
      <w:r>
        <w:rPr>
          <w:rFonts w:hint="eastAsia"/>
        </w:rPr>
        <w:t>　　7.2 正丁醇产业链分析-上游</w:t>
      </w:r>
      <w:r>
        <w:rPr>
          <w:rFonts w:hint="eastAsia"/>
        </w:rPr>
        <w:br/>
      </w:r>
      <w:r>
        <w:rPr>
          <w:rFonts w:hint="eastAsia"/>
        </w:rPr>
        <w:t>　　7.3 正丁醇产业链分析-中游</w:t>
      </w:r>
      <w:r>
        <w:rPr>
          <w:rFonts w:hint="eastAsia"/>
        </w:rPr>
        <w:br/>
      </w:r>
      <w:r>
        <w:rPr>
          <w:rFonts w:hint="eastAsia"/>
        </w:rPr>
        <w:t>　　7.4 正丁醇产业链分析-下游</w:t>
      </w:r>
      <w:r>
        <w:rPr>
          <w:rFonts w:hint="eastAsia"/>
        </w:rPr>
        <w:br/>
      </w:r>
      <w:r>
        <w:rPr>
          <w:rFonts w:hint="eastAsia"/>
        </w:rPr>
        <w:t>　　7.5 正丁醇行业采购模式</w:t>
      </w:r>
      <w:r>
        <w:rPr>
          <w:rFonts w:hint="eastAsia"/>
        </w:rPr>
        <w:br/>
      </w:r>
      <w:r>
        <w:rPr>
          <w:rFonts w:hint="eastAsia"/>
        </w:rPr>
        <w:t>　　7.6 正丁醇行业生产模式</w:t>
      </w:r>
      <w:r>
        <w:rPr>
          <w:rFonts w:hint="eastAsia"/>
        </w:rPr>
        <w:br/>
      </w:r>
      <w:r>
        <w:rPr>
          <w:rFonts w:hint="eastAsia"/>
        </w:rPr>
        <w:t>　　7.7 正丁醇行业销售模式及销售渠道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中国本土正丁醇产能、产量分析</w:t>
      </w:r>
      <w:r>
        <w:rPr>
          <w:rFonts w:hint="eastAsia"/>
        </w:rPr>
        <w:br/>
      </w:r>
      <w:r>
        <w:rPr>
          <w:rFonts w:hint="eastAsia"/>
        </w:rPr>
        <w:t>　　8.1 中国正丁醇供需现状及预测（2021-2032）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中国正丁醇产能、产量、产能利用率及发展趋势（2021-2032）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中国正丁醇产量、市场需求量及发展趋势（2021-2032）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中国正丁醇进出口分析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中国市场正丁醇主要进口来源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中国市场正丁醇主要出口目的地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不同产品类型正丁醇市场规模2021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不同应用正丁醇市场规模2021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中国市场主要厂商正丁醇销量（2021-2026）&amp;（千吨）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中国市场主要厂商正丁醇销量市场份额（2021-2026）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中国市场主要厂商正丁醇收入（2021-2026）&amp;（万元）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中国市场主要厂商正丁醇收入份额（2021-2026）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2025年中国主要生产商正丁醇收入排名（万元）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中国市场主要厂商正丁醇价格（2021-2026）&amp;（元/吨）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中国市场主要厂商正丁醇总部及产地分布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中国市场主要厂商成立时间及正丁醇商业化日期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中国市场主要厂商正丁醇产品类型及应用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2025年中国市场正丁醇主要厂商市场地位（第一梯队、第二梯队和第三梯队）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正丁醇市场投资、并购等现状分析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正丁醇生产基地、总部、竞争对手及市场地位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正丁醇产品规格、参数及市场应用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正丁醇销量（千吨）、收入（万元）、价格（元/吨）及毛利率（2021-2026）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中国市场不同产品类型正丁醇销量（2021-2026）&amp;（千吨）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中国市场不同产品类型正丁醇销量市场份额（2021-2026）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中国市场不同产品类型正丁醇销量预测（2027-2032）&amp;（千吨）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中国市场不同产品类型正丁醇销量市场份额预测（2027-2032）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中国市场不同产品类型正丁醇规模（2021-2026）&amp;（万元）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中国市场不同产品类型正丁醇规模市场份额（2021-2026）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中国市场不同产品类型正丁醇规模预测（2027-2032）&amp;（万元）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中国市场不同产品类型正丁醇规模市场份额预测（2027-2032）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中国市场不同应用正丁醇销量（2021-2026）&amp;（千吨）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中国市场不同应用正丁醇销量市场份额（2021-2026）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中国市场不同应用正丁醇销量预测（2027-2032）&amp;（千吨）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中国市场不同应用正丁醇销量市场份额预测（2027-2032）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中国市场不同应用正丁醇规模（2021-2026）&amp;（万元）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中国市场不同应用正丁醇规模市场份额（2021-2026）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中国市场不同应用正丁醇规模预测（2027-2032）&amp;（万元）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中国市场不同应用正丁醇规模市场份额预测（2027-2032）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正丁醇行业发展分析---发展趋势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正丁醇行业发展分析---厂商壁垒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正丁醇行业发展分析---驱动因素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正丁醇行业发展分析---制约因素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正丁醇行业相关重点政策一览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正丁醇行业供应链分析</w:t>
      </w:r>
      <w:r>
        <w:rPr>
          <w:rFonts w:hint="eastAsia"/>
        </w:rPr>
        <w:br/>
      </w:r>
      <w:r>
        <w:rPr>
          <w:rFonts w:hint="eastAsia"/>
        </w:rPr>
        <w:t>　　表 161： 正丁醇上游原料供应商</w:t>
      </w:r>
      <w:r>
        <w:rPr>
          <w:rFonts w:hint="eastAsia"/>
        </w:rPr>
        <w:br/>
      </w:r>
      <w:r>
        <w:rPr>
          <w:rFonts w:hint="eastAsia"/>
        </w:rPr>
        <w:t>　　表 162： 正丁醇行业主要下游客户</w:t>
      </w:r>
      <w:r>
        <w:rPr>
          <w:rFonts w:hint="eastAsia"/>
        </w:rPr>
        <w:br/>
      </w:r>
      <w:r>
        <w:rPr>
          <w:rFonts w:hint="eastAsia"/>
        </w:rPr>
        <w:t>　　表 163： 正丁醇典型经销商</w:t>
      </w:r>
      <w:r>
        <w:rPr>
          <w:rFonts w:hint="eastAsia"/>
        </w:rPr>
        <w:br/>
      </w:r>
      <w:r>
        <w:rPr>
          <w:rFonts w:hint="eastAsia"/>
        </w:rPr>
        <w:t>　　表 164： 中国正丁醇产量、销量、进口量及出口量（2021-2026）&amp;（千吨）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中国正丁醇产量、销量、进口量及出口量预测（2027-2032）&amp;（千吨）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中国市场正丁醇主要进口来源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中国市场正丁醇主要出口目的地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正丁醇产品图片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中国不同产品类型正丁醇市场规模市场份额2025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试剂等级产品图片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中国不同应用正丁醇市场份额2025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丙烯酸丁酯</w:t>
      </w:r>
      <w:r>
        <w:rPr>
          <w:rFonts w:hint="eastAsia"/>
        </w:rPr>
        <w:br/>
      </w:r>
      <w:r>
        <w:rPr>
          <w:rFonts w:hint="eastAsia"/>
        </w:rPr>
        <w:t>　　图 7： 醋酸丁酯</w:t>
      </w:r>
      <w:r>
        <w:rPr>
          <w:rFonts w:hint="eastAsia"/>
        </w:rPr>
        <w:br/>
      </w:r>
      <w:r>
        <w:rPr>
          <w:rFonts w:hint="eastAsia"/>
        </w:rPr>
        <w:t>　　图 8： 乙二醇醚</w:t>
      </w:r>
      <w:r>
        <w:rPr>
          <w:rFonts w:hint="eastAsia"/>
        </w:rPr>
        <w:br/>
      </w:r>
      <w:r>
        <w:rPr>
          <w:rFonts w:hint="eastAsia"/>
        </w:rPr>
        <w:t>　　图 9： 直接溶剂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中国市场正丁醇市场规模，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中国市场正丁醇收入及增长率（2021-2032）&amp;（万元）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中国市场正丁醇销量及增长率（2021-2032）&amp;（千吨）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2025年中国市场主要厂商正丁醇销量市场份额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2025年中国市场主要厂商正丁醇收入市场份额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2025年中国市场前五大厂商正丁醇市场份额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2025年中国市场正丁醇第一梯队、第二梯队和第三梯队厂商（品牌）及市场份额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中国市场不同产品类型正丁醇价格走势（2021-2032）&amp;（元/吨）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中国市场不同应用正丁醇价格走势（2021-2032）&amp;（元/吨）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正丁醇中国企业SWOT分析</w:t>
      </w:r>
      <w:r>
        <w:rPr>
          <w:rFonts w:hint="eastAsia"/>
        </w:rPr>
        <w:br/>
      </w:r>
      <w:r>
        <w:rPr>
          <w:rFonts w:hint="eastAsia"/>
        </w:rPr>
        <w:t>　　图 21： 正丁醇产业链</w:t>
      </w:r>
      <w:r>
        <w:rPr>
          <w:rFonts w:hint="eastAsia"/>
        </w:rPr>
        <w:br/>
      </w:r>
      <w:r>
        <w:rPr>
          <w:rFonts w:hint="eastAsia"/>
        </w:rPr>
        <w:t>　　图 22： 正丁醇行业采购模式分析</w:t>
      </w:r>
      <w:r>
        <w:rPr>
          <w:rFonts w:hint="eastAsia"/>
        </w:rPr>
        <w:br/>
      </w:r>
      <w:r>
        <w:rPr>
          <w:rFonts w:hint="eastAsia"/>
        </w:rPr>
        <w:t>　　图 23： 正丁醇行业生产模式分析</w:t>
      </w:r>
      <w:r>
        <w:rPr>
          <w:rFonts w:hint="eastAsia"/>
        </w:rPr>
        <w:br/>
      </w:r>
      <w:r>
        <w:rPr>
          <w:rFonts w:hint="eastAsia"/>
        </w:rPr>
        <w:t>　　图 24： 正丁醇行业销售模式分析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中国正丁醇产能、产量、产能利用率及发展趋势（2021-2032）&amp;（千吨）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中国正丁醇产量、市场需求量及发展趋势（2021-2032）&amp;（千吨）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41bebb9c4ddf" w:history="1">
        <w:r>
          <w:rPr>
            <w:rStyle w:val="Hyperlink"/>
          </w:rPr>
          <w:t>2026-2032年中国正丁醇行业现状及发展前景分析报告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941bebb9c4ddf" w:history="1">
        <w:r>
          <w:rPr>
            <w:rStyle w:val="Hyperlink"/>
          </w:rPr>
          <w:t>https://www.20087.com/2/60/ZhengDingChunFaZhanQianJing.html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48f02b04042f8" w:history="1">
      <w:r>
        <w:rPr>
          <w:rStyle w:val="Hyperlink"/>
        </w:rPr>
        <w:t>2026-2032年中国正丁醇行业现状及发展前景分析报告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engDingChunFaZhanQianJing.html" TargetMode="External" Id="R10d941bebb9c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engDingChunFaZhanQianJing.html" TargetMode="External" Id="R3ed48f02b040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2025-11-29T01:34:00Z</dcterms:created>
  <dcterms:modified xsi:type="dcterms:W3CDTF">2025-11-29T02:34:00Z</dcterms:modified>
  <dc:subject>2026-2032年中国正丁醇行业现状及发展前景分析报告</dc:subject>
  <dc:title>2026-2032年中国正丁醇行业现状及发展前景分析报告</dc:title>
  <cp:keywords>2026-2032年中国正丁醇行业现状及发展前景分析报告</cp:keywords>
  <dc:description>2026-2032年中国正丁醇行业现状及发展前景分析报告</dc:description>
</cp:coreProperties>
</file>