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5d20f793d4d81" w:history="1">
              <w:r>
                <w:rPr>
                  <w:rStyle w:val="Hyperlink"/>
                </w:rPr>
                <w:t>2025-2031年中国氧化酶行业发展调研与市场前景报告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5d20f793d4d81" w:history="1">
              <w:r>
                <w:rPr>
                  <w:rStyle w:val="Hyperlink"/>
                </w:rPr>
                <w:t>2025-2031年中国氧化酶行业发展调研与市场前景报告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5d20f793d4d81" w:history="1">
                <w:r>
                  <w:rPr>
                    <w:rStyle w:val="Hyperlink"/>
                  </w:rPr>
                  <w:t>https://www.20087.com/2/50/YangHuaMeiHangYeXianZhuangJiQianJing.html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酶是一类广泛存在于自然界中的酶类，能够催化底物与氧气发生氧化还原反应，广泛应用于食品、医药、环境监测等多个领域。其主要功能包括测定某些物质的浓度、去除食品中的有害物质、生物传感器的构建等。随着生物技术的发展，氧化酶的生产与应用也在不断创新，如通过基因工程手段改造氧化酶，提高其催化效率和稳定性。此外，随着纳米技术的应用，氧化酶被用于构建新型生物传感器，提高检测的灵敏度和特异性。</w:t>
      </w:r>
      <w:r>
        <w:rPr>
          <w:rFonts w:hint="eastAsia"/>
        </w:rPr>
        <w:br/>
      </w:r>
      <w:r>
        <w:rPr>
          <w:rFonts w:hint="eastAsia"/>
        </w:rPr>
        <w:t>　　未来，氧化酶的发展将更加注重高效性和专一性。一方面，随着蛋白质工程的进步，通过定向进化等技术手段，将能够培育出活性更高、稳定性更强的新型氧化酶，拓宽其在工业和科研中的应用范围。另一方面，随着生物传感器技术的发展，氧化酶将被应用于更多高精度检测领域，如医疗诊断、环境监测等，通过集成微型化、智能化技术，提高检测效率和准确性。此外，随着对绿色化学的重视，利用氧化酶进行有机合成将成为研究热点，减少化学反应中的副产物，提高反应的选择性和产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5d20f793d4d81" w:history="1">
        <w:r>
          <w:rPr>
            <w:rStyle w:val="Hyperlink"/>
          </w:rPr>
          <w:t>2025-2031年中国氧化酶行业发展调研与市场前景报告</w:t>
        </w:r>
      </w:hyperlink>
      <w:r>
        <w:rPr>
          <w:rFonts w:hint="eastAsia"/>
        </w:rPr>
        <w:t>》基于长期的市场监测与数据资源，深入分析了氧化酶行业的产业链结构、市场规模与需求现状，探讨了价格动态。氧化酶报告全面揭示了行业当前的发展状况，并对氧化酶市场前景及趋势进行了科学预测。同时，氧化酶报告聚焦于氧化酶重点企业，深入剖析了市场竞争格局、集中度及品牌影响力，并进一步细分了市场，挖掘了氧化酶各领域的增长潜力。氧化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氧化酶行业概述</w:t>
      </w:r>
      <w:r>
        <w:rPr>
          <w:rFonts w:hint="eastAsia"/>
        </w:rPr>
        <w:br/>
      </w:r>
      <w:r>
        <w:rPr>
          <w:rFonts w:hint="eastAsia"/>
        </w:rPr>
        <w:t>　　第一节 氧化酶定义与分类</w:t>
      </w:r>
      <w:r>
        <w:rPr>
          <w:rFonts w:hint="eastAsia"/>
        </w:rPr>
        <w:br/>
      </w:r>
      <w:r>
        <w:rPr>
          <w:rFonts w:hint="eastAsia"/>
        </w:rPr>
        <w:t>　　第二节 氧化酶应用领域</w:t>
      </w:r>
      <w:r>
        <w:rPr>
          <w:rFonts w:hint="eastAsia"/>
        </w:rPr>
        <w:br/>
      </w:r>
      <w:r>
        <w:rPr>
          <w:rFonts w:hint="eastAsia"/>
        </w:rPr>
        <w:t>　　第三节 氧化酶行业经济指标分析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一、氧化酶行业赢利性评估</w:t>
      </w:r>
      <w:r>
        <w:rPr>
          <w:rFonts w:hint="eastAsia"/>
        </w:rPr>
        <w:br/>
      </w:r>
      <w:r>
        <w:rPr>
          <w:rFonts w:hint="eastAsia"/>
        </w:rPr>
        <w:t>　　　　二、氧化酶行业成长速度分析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四、氧化酶行业进入壁垒分析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五、氧化酶行业风险性评估</w:t>
      </w:r>
      <w:r>
        <w:rPr>
          <w:rFonts w:hint="eastAsia"/>
        </w:rPr>
        <w:br/>
      </w:r>
      <w:r>
        <w:rPr>
          <w:rFonts w:hint="eastAsia"/>
        </w:rPr>
        <w:t>　　　　六、氧化酶行业周期性分析</w:t>
      </w:r>
      <w:r>
        <w:rPr>
          <w:rFonts w:hint="eastAsia"/>
        </w:rPr>
        <w:br/>
      </w:r>
      <w:r>
        <w:rPr>
          <w:rFonts w:hint="eastAsia"/>
        </w:rPr>
        <w:t>　　　　七、氧化酶行业竞争程度指标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八、氧化酶行业成熟度综合分析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2024-2025年全球氧化酶行业发展分析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二、全球氧化酶行业发展特点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一、氧化酶行业发展趋势</w:t>
      </w:r>
      <w:r>
        <w:rPr>
          <w:rFonts w:hint="eastAsia"/>
        </w:rPr>
        <w:br/>
      </w:r>
      <w:r>
        <w:rPr>
          <w:rFonts w:hint="eastAsia"/>
        </w:rPr>
        <w:t>　　　　二、氧化酶行业发展潜力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三、2025-2031年氧化酶产量预测</w:t>
      </w:r>
      <w:r>
        <w:rPr>
          <w:rFonts w:hint="eastAsia"/>
        </w:rPr>
        <w:br/>
      </w:r>
      <w:r>
        <w:rPr>
          <w:rFonts w:hint="eastAsia"/>
        </w:rPr>
        <w:t>　　第三节 2025-2031年氧化酶市场需求与销售分析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一、2024-2025年氧化酶行业需求现状</w:t>
      </w:r>
      <w:r>
        <w:rPr>
          <w:rFonts w:hint="eastAsia"/>
        </w:rPr>
        <w:br/>
      </w:r>
      <w:r>
        <w:rPr>
          <w:rFonts w:hint="eastAsia"/>
        </w:rPr>
        <w:t>　　　　二、氧化酶客户群体与需求特点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国内外氧化酶行业技术差异与原因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2019-2024年中国氧化酶行业进出口情况分析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一、2019-2024年氧化酶进口规模分析</w:t>
      </w:r>
      <w:r>
        <w:rPr>
          <w:rFonts w:hint="eastAsia"/>
        </w:rPr>
        <w:br/>
      </w:r>
      <w:r>
        <w:rPr>
          <w:rFonts w:hint="eastAsia"/>
        </w:rPr>
        <w:t>　　　　二、氧化酶主要进口来源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一、2019-2024年氧化酶出口规模分析</w:t>
      </w:r>
      <w:r>
        <w:rPr>
          <w:rFonts w:hint="eastAsia"/>
        </w:rPr>
        <w:br/>
      </w:r>
      <w:r>
        <w:rPr>
          <w:rFonts w:hint="eastAsia"/>
        </w:rPr>
        <w:t>　　　　二、氧化酶主要出口目的地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中国氧化酶行业总体规模分析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一、氧化酶企业数量与结构</w:t>
      </w:r>
      <w:r>
        <w:rPr>
          <w:rFonts w:hint="eastAsia"/>
        </w:rPr>
        <w:br/>
      </w:r>
      <w:r>
        <w:rPr>
          <w:rFonts w:hint="eastAsia"/>
        </w:rPr>
        <w:t>　　　　二、氧化酶从业人员规模</w:t>
      </w:r>
      <w:r>
        <w:rPr>
          <w:rFonts w:hint="eastAsia"/>
        </w:rPr>
        <w:br/>
      </w:r>
      <w:r>
        <w:rPr>
          <w:rFonts w:hint="eastAsia"/>
        </w:rPr>
        <w:t>　　　　三、氧化酶行业资产状况</w:t>
      </w:r>
      <w:r>
        <w:rPr>
          <w:rFonts w:hint="eastAsia"/>
        </w:rPr>
        <w:br/>
      </w:r>
      <w:r>
        <w:rPr>
          <w:rFonts w:hint="eastAsia"/>
        </w:rPr>
        <w:t>　　第二节 中国氧化酶行业财务指标总体分析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中国氧化酶行业竞争格局分析</w:t>
      </w:r>
      <w:r>
        <w:rPr>
          <w:rFonts w:hint="eastAsia"/>
        </w:rPr>
        <w:br/>
      </w:r>
      <w:r>
        <w:rPr>
          <w:rFonts w:hint="eastAsia"/>
        </w:rPr>
        <w:t>　　第一节 氧化酶行业竞争格局总览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2024-2025年氧化酶行业竞争力分析</w:t>
      </w:r>
      <w:r>
        <w:rPr>
          <w:rFonts w:hint="eastAsia"/>
        </w:rPr>
        <w:br/>
      </w:r>
      <w:r>
        <w:rPr>
          <w:rFonts w:hint="eastAsia"/>
        </w:rPr>
        <w:t>　　　　一、氧化酶供应商议价能力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2025年中国氧化酶企业发展策略分析</w:t>
      </w:r>
      <w:r>
        <w:rPr>
          <w:rFonts w:hint="eastAsia"/>
        </w:rPr>
        <w:br/>
      </w:r>
      <w:r>
        <w:rPr>
          <w:rFonts w:hint="eastAsia"/>
        </w:rPr>
        <w:t>　　第一节 氧化酶市场策略分析</w:t>
      </w:r>
      <w:r>
        <w:rPr>
          <w:rFonts w:hint="eastAsia"/>
        </w:rPr>
        <w:br/>
      </w:r>
      <w:r>
        <w:rPr>
          <w:rFonts w:hint="eastAsia"/>
        </w:rPr>
        <w:t>　　　　一、氧化酶市场定位与拓展策略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二、氧化酶市场细分与目标客户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氧化酶销售策略分析</w:t>
      </w:r>
      <w:r>
        <w:rPr>
          <w:rFonts w:hint="eastAsia"/>
        </w:rPr>
        <w:br/>
      </w:r>
      <w:r>
        <w:rPr>
          <w:rFonts w:hint="eastAsia"/>
        </w:rPr>
        <w:t>　　　　一、氧化酶销售渠道与网络建设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提高氧化酶企业竞争力建议</w:t>
      </w:r>
      <w:r>
        <w:rPr>
          <w:rFonts w:hint="eastAsia"/>
        </w:rPr>
        <w:br/>
      </w:r>
      <w:r>
        <w:rPr>
          <w:rFonts w:hint="eastAsia"/>
        </w:rPr>
        <w:t>　　　　一、氧化酶技术创新与管理优化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氧化酶品牌战略思考</w:t>
      </w:r>
      <w:r>
        <w:rPr>
          <w:rFonts w:hint="eastAsia"/>
        </w:rPr>
        <w:br/>
      </w:r>
      <w:r>
        <w:rPr>
          <w:rFonts w:hint="eastAsia"/>
        </w:rPr>
        <w:t>　　　　一、氧化酶品牌建设与维护</w:t>
      </w:r>
      <w:r>
        <w:rPr>
          <w:rFonts w:hint="eastAsia"/>
        </w:rPr>
        <w:br/>
      </w:r>
      <w:r>
        <w:rPr>
          <w:rFonts w:hint="eastAsia"/>
        </w:rPr>
        <w:t>　　　　二、氧化酶品牌影响力与市场竞争力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中国氧化酶行业风险与对策</w:t>
      </w:r>
      <w:r>
        <w:rPr>
          <w:rFonts w:hint="eastAsia"/>
        </w:rPr>
        <w:br/>
      </w:r>
      <w:r>
        <w:rPr>
          <w:rFonts w:hint="eastAsia"/>
        </w:rPr>
        <w:t>　　第一节 氧化酶行业SWOT分析</w:t>
      </w:r>
      <w:r>
        <w:rPr>
          <w:rFonts w:hint="eastAsia"/>
        </w:rPr>
        <w:br/>
      </w:r>
      <w:r>
        <w:rPr>
          <w:rFonts w:hint="eastAsia"/>
        </w:rPr>
        <w:t>　　　　一、氧化酶行业优势分析</w:t>
      </w:r>
      <w:r>
        <w:rPr>
          <w:rFonts w:hint="eastAsia"/>
        </w:rPr>
        <w:br/>
      </w:r>
      <w:r>
        <w:rPr>
          <w:rFonts w:hint="eastAsia"/>
        </w:rPr>
        <w:t>　　　　二、氧化酶行业劣势分析</w:t>
      </w:r>
      <w:r>
        <w:rPr>
          <w:rFonts w:hint="eastAsia"/>
        </w:rPr>
        <w:br/>
      </w:r>
      <w:r>
        <w:rPr>
          <w:rFonts w:hint="eastAsia"/>
        </w:rPr>
        <w:t>　　　　三、氧化酶市场机会探索</w:t>
      </w:r>
      <w:r>
        <w:rPr>
          <w:rFonts w:hint="eastAsia"/>
        </w:rPr>
        <w:br/>
      </w:r>
      <w:r>
        <w:rPr>
          <w:rFonts w:hint="eastAsia"/>
        </w:rPr>
        <w:t>　　　　四、氧化酶市场威胁评估</w:t>
      </w:r>
      <w:r>
        <w:rPr>
          <w:rFonts w:hint="eastAsia"/>
        </w:rPr>
        <w:br/>
      </w:r>
      <w:r>
        <w:rPr>
          <w:rFonts w:hint="eastAsia"/>
        </w:rPr>
        <w:t>　　第二节 氧化酶行业风险及对策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2025-2031年中国氧化酶行业前景与发展趋势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一、氧化酶行业发展方向预测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一、氧化酶市场发展潜力评估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中⋅智林⋅－氧化酶行业发展建议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氧化酶行业类别</w:t>
      </w:r>
      <w:r>
        <w:rPr>
          <w:rFonts w:hint="eastAsia"/>
        </w:rPr>
        <w:br/>
      </w:r>
      <w:r>
        <w:rPr>
          <w:rFonts w:hint="eastAsia"/>
        </w:rPr>
        <w:t>　　图表 氧化酶行业产业链调研</w:t>
      </w:r>
      <w:r>
        <w:rPr>
          <w:rFonts w:hint="eastAsia"/>
        </w:rPr>
        <w:br/>
      </w:r>
      <w:r>
        <w:rPr>
          <w:rFonts w:hint="eastAsia"/>
        </w:rPr>
        <w:t>　　图表 氧化酶行业现状</w:t>
      </w:r>
      <w:r>
        <w:rPr>
          <w:rFonts w:hint="eastAsia"/>
        </w:rPr>
        <w:br/>
      </w:r>
      <w:r>
        <w:rPr>
          <w:rFonts w:hint="eastAsia"/>
        </w:rPr>
        <w:t>　　图表 氧化酶行业标准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2019-2024年中国氧化酶行业市场规模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2025年中国氧化酶行业产能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2019-2024年中国氧化酶行业产量统计</w:t>
      </w:r>
      <w:r>
        <w:rPr>
          <w:rFonts w:hint="eastAsia"/>
        </w:rPr>
        <w:br/>
      </w:r>
      <w:r>
        <w:rPr>
          <w:rFonts w:hint="eastAsia"/>
        </w:rPr>
        <w:t>　　图表 氧化酶行业动态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2019-2024年中国氧化酶市场需求量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2019-2024年中国氧化酶行情</w:t>
      </w:r>
      <w:r>
        <w:rPr>
          <w:rFonts w:hint="eastAsia"/>
        </w:rPr>
        <w:br/>
      </w:r>
      <w:r>
        <w:rPr>
          <w:rFonts w:hint="eastAsia"/>
        </w:rPr>
        <w:t>　　图表 2019-2024年中国氧化酶价格走势图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2019-2024年中国氧化酶进口统计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**地区氧化酶市场规模</w:t>
      </w:r>
      <w:r>
        <w:rPr>
          <w:rFonts w:hint="eastAsia"/>
        </w:rPr>
        <w:br/>
      </w:r>
      <w:r>
        <w:rPr>
          <w:rFonts w:hint="eastAsia"/>
        </w:rPr>
        <w:t>　　图表 **地区氧化酶行业市场需求</w:t>
      </w:r>
      <w:r>
        <w:rPr>
          <w:rFonts w:hint="eastAsia"/>
        </w:rPr>
        <w:br/>
      </w:r>
      <w:r>
        <w:rPr>
          <w:rFonts w:hint="eastAsia"/>
        </w:rPr>
        <w:t>　　图表 **地区氧化酶市场调研</w:t>
      </w:r>
      <w:r>
        <w:rPr>
          <w:rFonts w:hint="eastAsia"/>
        </w:rPr>
        <w:br/>
      </w:r>
      <w:r>
        <w:rPr>
          <w:rFonts w:hint="eastAsia"/>
        </w:rPr>
        <w:t>　　图表 **地区氧化酶行业市场需求分析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**地区氧化酶市场规模</w:t>
      </w:r>
      <w:r>
        <w:rPr>
          <w:rFonts w:hint="eastAsia"/>
        </w:rPr>
        <w:br/>
      </w:r>
      <w:r>
        <w:rPr>
          <w:rFonts w:hint="eastAsia"/>
        </w:rPr>
        <w:t>　　图表 **地区氧化酶行业市场需求</w:t>
      </w:r>
      <w:r>
        <w:rPr>
          <w:rFonts w:hint="eastAsia"/>
        </w:rPr>
        <w:br/>
      </w:r>
      <w:r>
        <w:rPr>
          <w:rFonts w:hint="eastAsia"/>
        </w:rPr>
        <w:t>　　图表 **地区氧化酶市场调研</w:t>
      </w:r>
      <w:r>
        <w:rPr>
          <w:rFonts w:hint="eastAsia"/>
        </w:rPr>
        <w:br/>
      </w:r>
      <w:r>
        <w:rPr>
          <w:rFonts w:hint="eastAsia"/>
        </w:rPr>
        <w:t>　　图表 **地区氧化酶行业市场需求分析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氧化酶行业竞争对手分析</w:t>
      </w:r>
      <w:r>
        <w:rPr>
          <w:rFonts w:hint="eastAsia"/>
        </w:rPr>
        <w:br/>
      </w:r>
      <w:r>
        <w:rPr>
          <w:rFonts w:hint="eastAsia"/>
        </w:rPr>
        <w:t>　　图表 氧化酶重点企业（一）基本信息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2025-2031年中国氧化酶行业市场规模预测</w:t>
      </w:r>
      <w:r>
        <w:rPr>
          <w:rFonts w:hint="eastAsia"/>
        </w:rPr>
        <w:br/>
      </w:r>
      <w:r>
        <w:rPr>
          <w:rFonts w:hint="eastAsia"/>
        </w:rPr>
        <w:t>　　图表 氧化酶行业准入条件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2025-2031年中国氧化酶市场前景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5d20f793d4d81" w:history="1">
        <w:r>
          <w:rPr>
            <w:rStyle w:val="Hyperlink"/>
          </w:rPr>
          <w:t>2025-2031年中国氧化酶行业发展调研与市场前景报告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5d20f793d4d81" w:history="1">
        <w:r>
          <w:rPr>
            <w:rStyle w:val="Hyperlink"/>
          </w:rPr>
          <w:t>https://www.20087.com/2/50/YangHuaMeiHangYeXianZhuangJiQianJing.html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热点：氧化酶治疗痛风多少钱一次、氧化酶试验、03氧化酶可以根治痛风吗、氧化酶是什么、o3氧化酶、氧化酶是什么药、氧化酶对人体有害吗、氧化酶阳性、03氧化酶打一针多少钱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faacadb874232" w:history="1">
      <w:r>
        <w:rPr>
          <w:rStyle w:val="Hyperlink"/>
        </w:rPr>
        <w:t>2025-2031年中国氧化酶行业发展调研与市场前景报告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angHuaMeiHangYeXianZhuangJiQianJing.html" TargetMode="External" Id="Rc7e5d20f793d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angHuaMeiHangYeXianZhuangJiQianJing.html" TargetMode="External" Id="Re67faacadb87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2025-01-30T23:34:40Z</dcterms:created>
  <dcterms:modified xsi:type="dcterms:W3CDTF">2025-01-31T00:34:40Z</dcterms:modified>
  <dc:subject>2025-2031年中国氧化酶行业发展调研与市场前景报告</dc:subject>
  <dc:title>2025-2031年中国氧化酶行业发展调研与市场前景报告</dc:title>
  <cp:keywords>2025-2031年中国氧化酶行业发展调研与市场前景报告</cp:keywords>
  <dc:description>2025-2031年中国氧化酶行业发展调研与市场前景报告</dc:description>
</cp:coreProperties>
</file>