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ad7feea1a4cbd" w:history="1">
              <w:r>
                <w:rPr>
                  <w:rStyle w:val="Hyperlink"/>
                </w:rPr>
                <w:t>2026-2032年中国氯化铁液体行业发展研究与前景趋势预测报告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ad7feea1a4cbd" w:history="1">
              <w:r>
                <w:rPr>
                  <w:rStyle w:val="Hyperlink"/>
                </w:rPr>
                <w:t>2026-2032年中国氯化铁液体行业发展研究与前景趋势预测报告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ad7feea1a4cbd" w:history="1">
                <w:r>
                  <w:rPr>
                    <w:rStyle w:val="Hyperlink"/>
                  </w:rPr>
                  <w:t>https://www.20087.com/2/70/LvHuaTieYeTiFaZhanQianJing.html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铁液体（FeCl₃溶液）是一种重要的无机化工原料，广泛应用于水处理（作为絮凝剂去除磷酸盐与悬浮物）、印刷电路板蚀刻、催化剂制备及冶金提纯。当前工业级产品浓度通常为38%–42%，强调杂质含量低（如重金属、硫酸根）、稳定性好及运输安全性。在市政污水提标改造与电子废弃物回收需求增长驱动下，该化学品保持稳定应用。然而，强酸性（pH&lt;1）腐蚀储运设备；低温易结晶堵塞管道；且废液含铁需妥善处理，避免二次污染。</w:t>
      </w:r>
      <w:r>
        <w:rPr>
          <w:rFonts w:hint="eastAsia"/>
        </w:rPr>
        <w:br/>
      </w:r>
      <w:r>
        <w:rPr>
          <w:rFonts w:hint="eastAsia"/>
        </w:rPr>
        <w:t>　　未来，氯化铁液体将向绿色制备、智能投加与资源循环升级。采用钛白粉副产废酸或钢铁酸洗废液为原料，实现废物资源化；膜分离技术提纯降低杂质含量。智能加药系统基于在线水质仪表（如TP、浊度）动态调节投加量，避免过量使用；物联网平台监控库存与消耗速率。在循环经济层面，污泥中铁回收再生为氯化铁，形成闭环；开发缓释型固体替代品便于偏远地区使用。此外，生物兼容性配方拓展至土壤修复领域。尽管面临聚合氯化铝等竞争，但凭借高效除磷与成熟工艺，优化后的氯化铁液体仍将在水环境治理与电子制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ad7feea1a4cbd" w:history="1">
        <w:r>
          <w:rPr>
            <w:rStyle w:val="Hyperlink"/>
          </w:rPr>
          <w:t>2026-2032年中国氯化铁液体行业发展研究与前景趋势预测报告</w:t>
        </w:r>
      </w:hyperlink>
      <w:r>
        <w:rPr>
          <w:rFonts w:hint="eastAsia"/>
        </w:rPr>
        <w:t>》依托权威数据资源与长期市场监测，系统分析了氯化铁液体行业的市场规模、市场需求及产业链结构，深入探讨了氯化铁液体价格变动与细分市场特征。报告科学预测了氯化铁液体市场前景及未来发展趋势，重点剖析了行业集中度、竞争格局及重点企业的市场地位，并通过SWOT分析揭示了氯化铁液体行业机遇与潜在风险。报告为投资者及业内企业提供了全面的市场洞察与决策参考，助力把握氯化铁液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氯化铁液体市场概述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按照不同产品类型，氯化铁液体主要可以分为如下几个类别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中国不同产品类型氯化铁液体增长趋势2021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浓度：40%</w:t>
      </w:r>
      <w:r>
        <w:rPr>
          <w:rFonts w:hint="eastAsia"/>
        </w:rPr>
        <w:br/>
      </w:r>
      <w:r>
        <w:rPr>
          <w:rFonts w:hint="eastAsia"/>
        </w:rPr>
        <w:t>　　　　1.2.3 浓度：30%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从不同应用，氯化铁液体主要包括如下几个方面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中国不同应用氯化铁液体增长趋势2021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水及污水处理行业</w:t>
      </w:r>
      <w:r>
        <w:rPr>
          <w:rFonts w:hint="eastAsia"/>
        </w:rPr>
        <w:br/>
      </w:r>
      <w:r>
        <w:rPr>
          <w:rFonts w:hint="eastAsia"/>
        </w:rPr>
        <w:t>　　　　1.3.3 金属表面处理行业</w:t>
      </w:r>
      <w:r>
        <w:rPr>
          <w:rFonts w:hint="eastAsia"/>
        </w:rPr>
        <w:br/>
      </w:r>
      <w:r>
        <w:rPr>
          <w:rFonts w:hint="eastAsia"/>
        </w:rPr>
        <w:t>　　　　1.3.4 PCB行业</w:t>
      </w:r>
      <w:r>
        <w:rPr>
          <w:rFonts w:hint="eastAsia"/>
        </w:rPr>
        <w:br/>
      </w:r>
      <w:r>
        <w:rPr>
          <w:rFonts w:hint="eastAsia"/>
        </w:rPr>
        <w:t>　　　　1.3.5 颜料行业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中国氯化铁液体发展现状及未来趋势（2021-2032）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中国市场氯化铁液体收入及增长率（2021-2032）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中国市场氯化铁液体销量及增长率（2021-2032）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中国市场主要氯化铁液体厂商分析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中国市场主要厂商氯化铁液体销量及市场占有率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中国市场主要厂商氯化铁液体销量（2021-2026）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中国市场主要厂商氯化铁液体销量市场份额（2021-2026）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中国市场主要厂商氯化铁液体收入及市场占有率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中国市场主要厂商氯化铁液体收入（2021-2026）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中国市场主要厂商氯化铁液体收入市场份额（2021-2026）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2025年中国市场主要厂商氯化铁液体收入排名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中国市场主要厂商氯化铁液体价格（2021-2026）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中国市场主要厂商氯化铁液体总部及产地分布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中国市场主要厂商成立时间及氯化铁液体商业化日期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中国市场主要厂商氯化铁液体产品类型及应用</w:t>
      </w:r>
      <w:r>
        <w:rPr>
          <w:rFonts w:hint="eastAsia"/>
        </w:rPr>
        <w:br/>
      </w:r>
      <w:r>
        <w:rPr>
          <w:rFonts w:hint="eastAsia"/>
        </w:rPr>
        <w:t>　　2.7 氯化铁液体行业集中度、竞争程度分析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氯化铁液体行业集中度分析：2025年中国Top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中国市场氯化铁液体第一梯队、第二梯队和第三梯队厂商（品牌）及2025年市场份额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重点企业（13）在中国市场氯化铁液体销量、收入、价格及毛利率（2021-2026）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不同产品类型氯化铁液体分析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中国市场不同产品类型氯化铁液体销量（2021-2032）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中国市场不同产品类型氯化铁液体销量及市场份额（2021-2026）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中国市场不同产品类型氯化铁液体销量预测（2027-2032）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中国市场不同产品类型氯化铁液体规模（2021-2032）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中国市场不同产品类型氯化铁液体规模及市场份额（2021-2026）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中国市场不同产品类型氯化铁液体规模预测（2027-2032）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中国市场不同产品类型氯化铁液体价格走势（2021-2032）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不同应用氯化铁液体分析</w:t>
      </w:r>
      <w:r>
        <w:rPr>
          <w:rFonts w:hint="eastAsia"/>
        </w:rPr>
        <w:br/>
      </w:r>
      <w:r>
        <w:rPr>
          <w:rFonts w:hint="eastAsia"/>
        </w:rPr>
        <w:t>　　5.1 中国市场不同应用氯化铁液体销量（2021-2032）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中国市场不同应用氯化铁液体销量及市场份额（2021-2026）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中国市场不同应用氯化铁液体销量预测（2027-2032）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中国市场不同应用氯化铁液体规模（2021-2032）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中国市场不同应用氯化铁液体规模及市场份额（2021-2026）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中国市场不同应用氯化铁液体规模预测（2027-2032）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中国市场不同应用氯化铁液体价格走势（2021-2032）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氯化铁液体行业发展分析---发展趋势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氯化铁液体行业发展分析---厂商壁垒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氯化铁液体行业发展分析---驱动因素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氯化铁液体行业发展分析---制约因素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氯化铁液体中国企业SWOT分析</w:t>
      </w:r>
      <w:r>
        <w:rPr>
          <w:rFonts w:hint="eastAsia"/>
        </w:rPr>
        <w:br/>
      </w:r>
      <w:r>
        <w:rPr>
          <w:rFonts w:hint="eastAsia"/>
        </w:rPr>
        <w:t>　　6.6 氯化铁液体行业发展分析---行业政策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氯化铁液体行业产业链简介</w:t>
      </w:r>
      <w:r>
        <w:rPr>
          <w:rFonts w:hint="eastAsia"/>
        </w:rPr>
        <w:br/>
      </w:r>
      <w:r>
        <w:rPr>
          <w:rFonts w:hint="eastAsia"/>
        </w:rPr>
        <w:t>　　7.2 氯化铁液体产业链分析-上游</w:t>
      </w:r>
      <w:r>
        <w:rPr>
          <w:rFonts w:hint="eastAsia"/>
        </w:rPr>
        <w:br/>
      </w:r>
      <w:r>
        <w:rPr>
          <w:rFonts w:hint="eastAsia"/>
        </w:rPr>
        <w:t>　　7.3 氯化铁液体产业链分析-中游</w:t>
      </w:r>
      <w:r>
        <w:rPr>
          <w:rFonts w:hint="eastAsia"/>
        </w:rPr>
        <w:br/>
      </w:r>
      <w:r>
        <w:rPr>
          <w:rFonts w:hint="eastAsia"/>
        </w:rPr>
        <w:t>　　7.4 氯化铁液体产业链分析-下游</w:t>
      </w:r>
      <w:r>
        <w:rPr>
          <w:rFonts w:hint="eastAsia"/>
        </w:rPr>
        <w:br/>
      </w:r>
      <w:r>
        <w:rPr>
          <w:rFonts w:hint="eastAsia"/>
        </w:rPr>
        <w:t>　　7.5 氯化铁液体行业采购模式</w:t>
      </w:r>
      <w:r>
        <w:rPr>
          <w:rFonts w:hint="eastAsia"/>
        </w:rPr>
        <w:br/>
      </w:r>
      <w:r>
        <w:rPr>
          <w:rFonts w:hint="eastAsia"/>
        </w:rPr>
        <w:t>　　7.6 氯化铁液体行业生产模式</w:t>
      </w:r>
      <w:r>
        <w:rPr>
          <w:rFonts w:hint="eastAsia"/>
        </w:rPr>
        <w:br/>
      </w:r>
      <w:r>
        <w:rPr>
          <w:rFonts w:hint="eastAsia"/>
        </w:rPr>
        <w:t>　　7.7 氯化铁液体行业销售模式及销售渠道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中国本土氯化铁液体产能、产量分析</w:t>
      </w:r>
      <w:r>
        <w:rPr>
          <w:rFonts w:hint="eastAsia"/>
        </w:rPr>
        <w:br/>
      </w:r>
      <w:r>
        <w:rPr>
          <w:rFonts w:hint="eastAsia"/>
        </w:rPr>
        <w:t>　　8.1 中国氯化铁液体供需现状及预测（2021-2032）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中国氯化铁液体产能、产量、产能利用率及发展趋势（2021-2032）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中国氯化铁液体产量、市场需求量及发展趋势（2021-2032）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中国氯化铁液体进出口分析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中国市场氯化铁液体主要进口来源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中国市场氯化铁液体主要出口目的地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不同产品类型氯化铁液体市场规模2021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不同应用氯化铁液体市场规模2021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中国市场主要厂商氯化铁液体销量（2021-2026）&amp;（千吨）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中国市场主要厂商氯化铁液体销量市场份额（2021-2026）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中国市场主要厂商氯化铁液体收入（2021-2026）&amp;（万元）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中国市场主要厂商氯化铁液体收入份额（2021-2026）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2025年中国主要生产商氯化铁液体收入排名（万元）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中国市场主要厂商氯化铁液体价格（2021-2026）&amp;（元/吨）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中国市场主要厂商氯化铁液体总部及产地分布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中国市场主要厂商成立时间及氯化铁液体商业化日期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中国市场主要厂商氯化铁液体产品类型及应用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2025年中国市场氯化铁液体主要厂商市场地位（第一梯队、第二梯队和第三梯队）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氯化铁液体市场投资、并购等现状分析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氯化铁液体生产基地、总部、竞争对手及市场地位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氯化铁液体产品规格、参数及市场应用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氯化铁液体销量（千吨）、收入（万元）、价格（元/吨）及毛利率（2021-2026）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中国市场不同产品类型氯化铁液体销量（2021-2026）&amp;（千吨）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中国市场不同产品类型氯化铁液体销量市场份额（2021-2026）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中国市场不同产品类型氯化铁液体销量预测（2027-2032）&amp;（千吨）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中国市场不同产品类型氯化铁液体销量市场份额预测（2027-2032）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中国市场不同产品类型氯化铁液体规模（2021-2026）&amp;（万元）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中国市场不同产品类型氯化铁液体规模市场份额（2021-2026）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中国市场不同产品类型氯化铁液体规模预测（2027-2032）&amp;（万元）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中国市场不同产品类型氯化铁液体规模市场份额预测（2027-2032）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中国市场不同应用氯化铁液体销量（2021-2026）&amp;（千吨）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中国市场不同应用氯化铁液体销量市场份额（2021-2026）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中国市场不同应用氯化铁液体销量预测（2027-2032）&amp;（千吨）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中国市场不同应用氯化铁液体销量市场份额预测（2027-2032）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中国市场不同应用氯化铁液体规模（2021-2026）&amp;（万元）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中国市场不同应用氯化铁液体规模市场份额（2021-2026）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中国市场不同应用氯化铁液体规模预测（2027-2032）&amp;（万元）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中国市场不同应用氯化铁液体规模市场份额预测（2027-2032）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氯化铁液体行业发展分析---发展趋势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氯化铁液体行业发展分析---厂商壁垒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氯化铁液体行业发展分析---驱动因素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氯化铁液体行业发展分析---制约因素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氯化铁液体行业相关重点政策一览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氯化铁液体行业供应链分析</w:t>
      </w:r>
      <w:r>
        <w:rPr>
          <w:rFonts w:hint="eastAsia"/>
        </w:rPr>
        <w:br/>
      </w:r>
      <w:r>
        <w:rPr>
          <w:rFonts w:hint="eastAsia"/>
        </w:rPr>
        <w:t>　　表 101： 氯化铁液体上游原料供应商</w:t>
      </w:r>
      <w:r>
        <w:rPr>
          <w:rFonts w:hint="eastAsia"/>
        </w:rPr>
        <w:br/>
      </w:r>
      <w:r>
        <w:rPr>
          <w:rFonts w:hint="eastAsia"/>
        </w:rPr>
        <w:t>　　表 102： 氯化铁液体行业主要下游客户</w:t>
      </w:r>
      <w:r>
        <w:rPr>
          <w:rFonts w:hint="eastAsia"/>
        </w:rPr>
        <w:br/>
      </w:r>
      <w:r>
        <w:rPr>
          <w:rFonts w:hint="eastAsia"/>
        </w:rPr>
        <w:t>　　表 103： 氯化铁液体典型经销商</w:t>
      </w:r>
      <w:r>
        <w:rPr>
          <w:rFonts w:hint="eastAsia"/>
        </w:rPr>
        <w:br/>
      </w:r>
      <w:r>
        <w:rPr>
          <w:rFonts w:hint="eastAsia"/>
        </w:rPr>
        <w:t>　　表 104： 中国氯化铁液体产量、销量、进口量及出口量（2021-2026）&amp;（千吨）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中国氯化铁液体产量、销量、进口量及出口量预测（2027-2032）&amp;（千吨）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中国市场氯化铁液体主要进口来源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中国市场氯化铁液体主要出口目的地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氯化铁液体产品图片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中国不同产品类型氯化铁液体市场规模市场份额2025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浓度：40%产品图片</w:t>
      </w:r>
      <w:r>
        <w:rPr>
          <w:rFonts w:hint="eastAsia"/>
        </w:rPr>
        <w:br/>
      </w:r>
      <w:r>
        <w:rPr>
          <w:rFonts w:hint="eastAsia"/>
        </w:rPr>
        <w:t>　　图 4： 浓度：30%产品图片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中国不同应用氯化铁液体市场份额2025 &amp; 2032</w:t>
      </w:r>
      <w:r>
        <w:rPr>
          <w:rFonts w:hint="eastAsia"/>
        </w:rPr>
        <w:br/>
      </w:r>
      <w:r>
        <w:rPr>
          <w:rFonts w:hint="eastAsia"/>
        </w:rPr>
        <w:t>　　图 7： 水及污水处理行业</w:t>
      </w:r>
      <w:r>
        <w:rPr>
          <w:rFonts w:hint="eastAsia"/>
        </w:rPr>
        <w:br/>
      </w:r>
      <w:r>
        <w:rPr>
          <w:rFonts w:hint="eastAsia"/>
        </w:rPr>
        <w:t>　　图 8： 金属表面处理行业</w:t>
      </w:r>
      <w:r>
        <w:rPr>
          <w:rFonts w:hint="eastAsia"/>
        </w:rPr>
        <w:br/>
      </w:r>
      <w:r>
        <w:rPr>
          <w:rFonts w:hint="eastAsia"/>
        </w:rPr>
        <w:t>　　图 9： PCB行业</w:t>
      </w:r>
      <w:r>
        <w:rPr>
          <w:rFonts w:hint="eastAsia"/>
        </w:rPr>
        <w:br/>
      </w:r>
      <w:r>
        <w:rPr>
          <w:rFonts w:hint="eastAsia"/>
        </w:rPr>
        <w:t>　　图 10： 颜料行业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中国市场氯化铁液体市场规模，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中国市场氯化铁液体收入及增长率（2021-2032）&amp;（万元）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中国市场氯化铁液体销量及增长率（2021-2032）&amp;（千吨）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2025年中国市场主要厂商氯化铁液体销量市场份额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2025年中国市场主要厂商氯化铁液体收入市场份额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2025年中国市场前五大厂商氯化铁液体市场份额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2025年中国市场氯化铁液体第一梯队、第二梯队和第三梯队厂商（品牌）及市场份额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中国市场不同产品类型氯化铁液体价格走势（2021-2032）&amp;（元/吨）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中国市场不同应用氯化铁液体价格走势（2021-2032）&amp;（元/吨）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氯化铁液体中国企业SWOT分析</w:t>
      </w:r>
      <w:r>
        <w:rPr>
          <w:rFonts w:hint="eastAsia"/>
        </w:rPr>
        <w:br/>
      </w:r>
      <w:r>
        <w:rPr>
          <w:rFonts w:hint="eastAsia"/>
        </w:rPr>
        <w:t>　　图 22： 氯化铁液体产业链</w:t>
      </w:r>
      <w:r>
        <w:rPr>
          <w:rFonts w:hint="eastAsia"/>
        </w:rPr>
        <w:br/>
      </w:r>
      <w:r>
        <w:rPr>
          <w:rFonts w:hint="eastAsia"/>
        </w:rPr>
        <w:t>　　图 23： 氯化铁液体行业采购模式分析</w:t>
      </w:r>
      <w:r>
        <w:rPr>
          <w:rFonts w:hint="eastAsia"/>
        </w:rPr>
        <w:br/>
      </w:r>
      <w:r>
        <w:rPr>
          <w:rFonts w:hint="eastAsia"/>
        </w:rPr>
        <w:t>　　图 24： 氯化铁液体行业生产模式分析</w:t>
      </w:r>
      <w:r>
        <w:rPr>
          <w:rFonts w:hint="eastAsia"/>
        </w:rPr>
        <w:br/>
      </w:r>
      <w:r>
        <w:rPr>
          <w:rFonts w:hint="eastAsia"/>
        </w:rPr>
        <w:t>　　图 25： 氯化铁液体行业销售模式分析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中国氯化铁液体产能、产量、产能利用率及发展趋势（2021-2032）&amp;（千吨）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中国氯化铁液体产量、市场需求量及发展趋势（2021-2032）&amp;（千吨）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ad7feea1a4cbd" w:history="1">
        <w:r>
          <w:rPr>
            <w:rStyle w:val="Hyperlink"/>
          </w:rPr>
          <w:t>2026-2032年中国氯化铁液体行业发展研究与前景趋势预测报告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ad7feea1a4cbd" w:history="1">
        <w:r>
          <w:rPr>
            <w:rStyle w:val="Hyperlink"/>
          </w:rPr>
          <w:t>https://www.20087.com/2/70/LvHuaTieYeTiFaZhanQianJing.html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铁是液体还是固体、氯化铁液体采购、氯化铁溶于水吗、氯化铁液体是危化品吗、氯化铁溶液是什么颜色?、氯化铁液体怎么生产固体、氯化铁溶液如何得到氯化铁晶体、氯化铁液体是电解质吗、氯化亚铁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0d23d339c48f6" w:history="1">
      <w:r>
        <w:rPr>
          <w:rStyle w:val="Hyperlink"/>
        </w:rPr>
        <w:t>2026-2032年中国氯化铁液体行业发展研究与前景趋势预测报告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vHuaTieYeTiFaZhanQianJing.html" TargetMode="External" Id="R7e7ad7feea1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vHuaTieYeTiFaZhanQianJing.html" TargetMode="External" Id="R81a0d23d339c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2026-01-18T01:46:22Z</dcterms:created>
  <dcterms:modified xsi:type="dcterms:W3CDTF">2026-01-18T02:46:22Z</dcterms:modified>
  <dc:subject>2026-2032年中国氯化铁液体行业发展研究与前景趋势预测报告</dc:subject>
  <dc:title>2026-2032年中国氯化铁液体行业发展研究与前景趋势预测报告</dc:title>
  <cp:keywords>2026-2032年中国氯化铁液体行业发展研究与前景趋势预测报告</cp:keywords>
  <dc:description>2026-2032年中国氯化铁液体行业发展研究与前景趋势预测报告</dc:description>
</cp:coreProperties>
</file>