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82ccf38c694c2d" w:history="1">
              <w:r>
                <w:rPr>
                  <w:rStyle w:val="Hyperlink"/>
                </w:rPr>
                <w:t>2026-2032年中国涤纶行业现状研究及发展趋势分析报告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82ccf38c694c2d" w:history="1">
              <w:r>
                <w:rPr>
                  <w:rStyle w:val="Hyperlink"/>
                </w:rPr>
                <w:t>2026-2032年中国涤纶行业现状研究及发展趋势分析报告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10A5802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82ccf38c694c2d" w:history="1">
                <w:r>
                  <w:rPr>
                    <w:rStyle w:val="Hyperlink"/>
                  </w:rPr>
                  <w:t>https://www.20087.com/2/80/DiLunFaZhanQuShi.html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涤纶是一种重要的合成纤维，广泛应用于服装、家纺、产业用布等多个领域。近年来，随着纺织工业的发展和技术的进步，涤纶市场需求持续增长。产品设计方面，制造商不断推出更加环保、高性能的新产品，例如采用先进的纺丝技术提高纤维强度，以及通过优化后处理工艺提高织物手感。此外，随着消费者对可持续发展产品的关注，能够满足更高环保标准的涤纶成为市场新宠，例如采用再生原料减少对环境的影响。</w:t>
      </w:r>
      <w:r>
        <w:rPr>
          <w:rFonts w:hint="eastAsia"/>
        </w:rPr>
        <w:br/>
      </w:r>
      <w:r>
        <w:rPr>
          <w:rFonts w:hint="eastAsia"/>
        </w:rPr>
        <w:t>　　未来，涤纶市场的发展将受到技术创新和环保政策的影响。市场调研网认为，一方面，随着智能制造技术的应用，对于更加智能、高效的涤纶生产需求将持续增加，这将推动涤纶技术向更加智能化方向发展，例如通过集成物联网技术实现生产过程的实时监控和质量控制。另一方面，随着全球对减少塑料污染目标的重视，能够适应更高环保标准的涤纶将成为研发重点，例如采用可降解材料和生物基原料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82ccf38c694c2d" w:history="1">
        <w:r>
          <w:rPr>
            <w:rStyle w:val="Hyperlink"/>
          </w:rPr>
          <w:t>2026-2032年中国涤纶行业现状研究及发展趋势分析报告</w:t>
        </w:r>
      </w:hyperlink>
      <w:r>
        <w:rPr>
          <w:rFonts w:hint="eastAsia"/>
        </w:rPr>
        <w:t>》，2025年涤纶行业市场规模达 亿元，预计2032年市场规模将达 亿元，期间年均复合增长率（CAGR）达 %。报告依托国家统计局、相关行业协会及科研单位提供的权威数据，全面分析了涤纶行业发展环境、产业链结构、市场供需状况及价格变化，重点研究了涤纶行业内主要企业的经营现状。报告对涤纶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涤纶产业市场概述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2025-2026年全球涤纶市场现状及发展趋势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全球涤纶市场现状及发展趋势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一、全球涤纶产业竞争现状</w:t>
      </w:r>
      <w:r>
        <w:rPr>
          <w:rFonts w:hint="eastAsia"/>
        </w:rPr>
        <w:br/>
      </w:r>
      <w:r>
        <w:rPr>
          <w:rFonts w:hint="eastAsia"/>
        </w:rPr>
        <w:t>　　　　二、全球涤纶产业投资状况</w:t>
      </w:r>
      <w:r>
        <w:rPr>
          <w:rFonts w:hint="eastAsia"/>
        </w:rPr>
        <w:br/>
      </w:r>
      <w:r>
        <w:rPr>
          <w:rFonts w:hint="eastAsia"/>
        </w:rPr>
        <w:t>　　　　三、全球涤纶产业市场发展趋势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全球主要国家涤纶市场现状及发展趋势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一、A国家地区涤纶市场现状及发展趋势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2021-2026年涤纶产业市场规模状况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2021-2026年涤纶产业投资状况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全球主要国家地区涤纶产业现状及产业转移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全球涤纶市场经营模式现状及发展趋势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中国涤纶产业链发展状况分析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中国涤纶产业发展分析</w:t>
      </w:r>
      <w:r>
        <w:rPr>
          <w:rFonts w:hint="eastAsia"/>
        </w:rPr>
        <w:br/>
      </w:r>
      <w:r>
        <w:rPr>
          <w:rFonts w:hint="eastAsia"/>
        </w:rPr>
        <w:t>　　第一节 中国涤纶产业发展现状</w:t>
      </w:r>
      <w:r>
        <w:rPr>
          <w:rFonts w:hint="eastAsia"/>
        </w:rPr>
        <w:br/>
      </w:r>
      <w:r>
        <w:rPr>
          <w:rFonts w:hint="eastAsia"/>
        </w:rPr>
        <w:t>　　第二节 中国涤纶产业国际地位现状</w:t>
      </w:r>
      <w:r>
        <w:rPr>
          <w:rFonts w:hint="eastAsia"/>
        </w:rPr>
        <w:br/>
      </w:r>
      <w:r>
        <w:rPr>
          <w:rFonts w:hint="eastAsia"/>
        </w:rPr>
        <w:t>　　第三节 中国涤纶产业经济运行现状</w:t>
      </w:r>
      <w:r>
        <w:rPr>
          <w:rFonts w:hint="eastAsia"/>
        </w:rPr>
        <w:br/>
      </w:r>
      <w:r>
        <w:rPr>
          <w:rFonts w:hint="eastAsia"/>
        </w:rPr>
        <w:t>　　第四节 中国涤纶产业运营模式现状</w:t>
      </w:r>
      <w:r>
        <w:rPr>
          <w:rFonts w:hint="eastAsia"/>
        </w:rPr>
        <w:br/>
      </w:r>
      <w:r>
        <w:rPr>
          <w:rFonts w:hint="eastAsia"/>
        </w:rPr>
        <w:t>　　第五节 中国涤纶产业存在的问题及发展策略分析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中国涤纶产业发展趋势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中国涤纶市场现状及发展趋势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中国涤纶市场供给状况</w:t>
      </w:r>
      <w:r>
        <w:rPr>
          <w:rFonts w:hint="eastAsia"/>
        </w:rPr>
        <w:br/>
      </w:r>
      <w:r>
        <w:rPr>
          <w:rFonts w:hint="eastAsia"/>
        </w:rPr>
        <w:t>　　第二节 中国涤纶市场需求状况</w:t>
      </w:r>
      <w:r>
        <w:rPr>
          <w:rFonts w:hint="eastAsia"/>
        </w:rPr>
        <w:br/>
      </w:r>
      <w:r>
        <w:rPr>
          <w:rFonts w:hint="eastAsia"/>
        </w:rPr>
        <w:t>　　第三节 中国涤纶市场结构状况</w:t>
      </w:r>
      <w:r>
        <w:rPr>
          <w:rFonts w:hint="eastAsia"/>
        </w:rPr>
        <w:br/>
      </w:r>
      <w:r>
        <w:rPr>
          <w:rFonts w:hint="eastAsia"/>
        </w:rPr>
        <w:t>　　第四节 中国涤纶市场存在的问题及发展策略分析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中国涤纶市场发展潜力及发展趋势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中国涤纶产业基本竞争战略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四、涤纶产业该战略的SWOT分析</w:t>
      </w:r>
      <w:r>
        <w:rPr>
          <w:rFonts w:hint="eastAsia"/>
        </w:rPr>
        <w:br/>
      </w:r>
      <w:r>
        <w:rPr>
          <w:rFonts w:hint="eastAsia"/>
        </w:rPr>
        <w:t>　　　　五、涤纶产业该战略的典型企业分析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中国涤纶产业市场竞争分析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中国涤纶产业市场营销策略竞争分析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国外领先企业在中国涤纶产业市场竞争策略研究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中国涤纶产业市场发展预测</w:t>
      </w:r>
      <w:r>
        <w:rPr>
          <w:rFonts w:hint="eastAsia"/>
        </w:rPr>
        <w:br/>
      </w:r>
      <w:r>
        <w:rPr>
          <w:rFonts w:hint="eastAsia"/>
        </w:rPr>
        <w:t>　　第一节 中国涤纶产业发展环境预测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中国涤纶市场发展预测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一、2026-2032年中国涤纶市场需求预测分析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二、2021-2032年中国涤纶市场结构预测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三、2021-2032年中国涤纶市场集中度预测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四、2021-2032年中国涤纶市场供给预测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五、2021-2032年中国涤纶市场价格预测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中国涤纶产业市场投资机会与风险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中国涤纶产业市场投资优势分析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中国涤纶产业市场投资劣势分析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中国涤纶产业市场投资机会分析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中国涤纶产业市场投资风险分析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中国涤纶产业市场竞争策略建议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中国涤纶产业竞争战略建议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中智~林~中国涤纶市场竞争策略建议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82ccf38c694c2d" w:history="1">
        <w:r>
          <w:rPr>
            <w:rStyle w:val="Hyperlink"/>
          </w:rPr>
          <w:t>2026-2032年中国涤纶行业现状研究及发展趋势分析报告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10A5802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82ccf38c694c2d" w:history="1">
        <w:r>
          <w:rPr>
            <w:rStyle w:val="Hyperlink"/>
          </w:rPr>
          <w:t>https://www.20087.com/2/80/DiLunFaZhanQuShi.html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热点：涤纶和聚酯纤维的区别、涤纶和聚酯纤维的区别、什么叫涤纶、涤纶怎么读、面料涤纶是什么材质、涤纶和锦纶哪个面料好、涤纶的化学式、涤纶和聚酯纤维哪个面料好、涤纶读音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bef2748fac4889" w:history="1">
      <w:r>
        <w:rPr>
          <w:rStyle w:val="Hyperlink"/>
        </w:rPr>
        <w:t>2026-2032年中国涤纶行业现状研究及发展趋势分析报告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DiLunFaZhanQuShi.html" TargetMode="External" Id="Ree82ccf38c694c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DiLunFaZhanQuShi.html" TargetMode="External" Id="R07bef2748fac48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2026-03-29T00:55:00Z</dcterms:created>
  <dcterms:modified xsi:type="dcterms:W3CDTF">2026-03-29T01:55:00Z</dcterms:modified>
  <dc:subject>2026-2032年中国涤纶行业现状研究及发展趋势分析报告</dc:subject>
  <dc:title>2026-2032年中国涤纶行业现状研究及发展趋势分析报告</dc:title>
  <cp:keywords>2026-2032年中国涤纶行业现状研究及发展趋势分析报告</cp:keywords>
  <dc:description>2026-2032年中国涤纶行业现状研究及发展趋势分析报告</dc:description>
</cp:coreProperties>
</file>