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ab086376049b4" w:history="1">
              <w:r>
                <w:rPr>
                  <w:rStyle w:val="Hyperlink"/>
                </w:rPr>
                <w:t>2025-2031年中国液晶玻璃行业现状与发展前景报告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ab086376049b4" w:history="1">
              <w:r>
                <w:rPr>
                  <w:rStyle w:val="Hyperlink"/>
                </w:rPr>
                <w:t>2025-2031年中国液晶玻璃行业现状与发展前景报告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ab086376049b4" w:history="1">
                <w:r>
                  <w:rPr>
                    <w:rStyle w:val="Hyperlink"/>
                  </w:rPr>
                  <w:t>https://www.20087.com/2/50/YeJingBoLiDeXianZhuangYuFaZhanQianJing.html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是液晶显示器的重要组成部分，用于支撑液晶分子并提供光学性能。近年来，随着显示技术的进步和市场需求的增长，液晶玻璃的技术和品质都有了显著提升。目前，液晶玻璃不仅在厚度和透光率上有所改善，还在尺寸和分辨率方面取得了突破。通过改进生产工艺和材料配方，提高了液晶玻璃的稳定性和耐用性。此外，随着超高清显示技术的发展，高分辨率液晶玻璃的需求也在不断增加。</w:t>
      </w:r>
      <w:r>
        <w:rPr>
          <w:rFonts w:hint="eastAsia"/>
        </w:rPr>
        <w:br/>
      </w:r>
      <w:r>
        <w:rPr>
          <w:rFonts w:hint="eastAsia"/>
        </w:rPr>
        <w:t>　　未来，液晶玻璃的发展将更加注重技术创新和应用扩展。一方面，随着显示技术的不断进步，液晶玻璃将更加注重高清晰度、高透过率和低反射率等性能的提升，以适应更高分辨率和更大尺寸的显示屏需求。另一方面，随着智能家居和可穿戴设备市场的扩大，液晶玻璃将探索更多应用场景，如用于智能窗户、透明显示等。此外，随着环保要求的提高，液晶玻璃的生产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ab086376049b4" w:history="1">
        <w:r>
          <w:rPr>
            <w:rStyle w:val="Hyperlink"/>
          </w:rPr>
          <w:t>2025-2031年中国液晶玻璃行业现状与发展前景报告</w:t>
        </w:r>
      </w:hyperlink>
      <w:r>
        <w:rPr>
          <w:rFonts w:hint="eastAsia"/>
        </w:rPr>
        <w:t>》基于多年监测调研数据，结合液晶玻璃行业现状与发展前景，全面分析了液晶玻璃市场需求、市场规模、产业链构成、价格机制以及液晶玻璃细分市场特性。液晶玻璃报告客观评估了市场前景，预测了发展趋势，深入分析了品牌竞争、市场集中度及液晶玻璃重点企业运营状况。同时，液晶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液晶玻璃行业概述</w:t>
      </w:r>
      <w:r>
        <w:rPr>
          <w:rFonts w:hint="eastAsia"/>
        </w:rPr>
        <w:br/>
      </w:r>
      <w:r>
        <w:rPr>
          <w:rFonts w:hint="eastAsia"/>
        </w:rPr>
        <w:t>　　第一节 液晶玻璃定义与分类</w:t>
      </w:r>
      <w:r>
        <w:rPr>
          <w:rFonts w:hint="eastAsia"/>
        </w:rPr>
        <w:br/>
      </w:r>
      <w:r>
        <w:rPr>
          <w:rFonts w:hint="eastAsia"/>
        </w:rPr>
        <w:t>　　第二节 液晶玻璃应用领域</w:t>
      </w:r>
      <w:r>
        <w:rPr>
          <w:rFonts w:hint="eastAsia"/>
        </w:rPr>
        <w:br/>
      </w:r>
      <w:r>
        <w:rPr>
          <w:rFonts w:hint="eastAsia"/>
        </w:rPr>
        <w:t>　　第三节 液晶玻璃行业经济指标分析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全球液晶玻璃市场发展综述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2020-2024年全球液晶玻璃市场规模与趋势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一、国内液晶玻璃产能及利用情况</w:t>
      </w:r>
      <w:r>
        <w:rPr>
          <w:rFonts w:hint="eastAsia"/>
        </w:rPr>
        <w:br/>
      </w:r>
      <w:r>
        <w:rPr>
          <w:rFonts w:hint="eastAsia"/>
        </w:rPr>
        <w:t>　　　　二、液晶玻璃产能扩张与投资动态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2025-2031年液晶玻璃行业产量统计与趋势预测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一、2020-2024年液晶玻璃行业产量数据统计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1、2020-2024年液晶玻璃产量及增长趋势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2、2020-2024年液晶玻璃细分产品产量及份额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三、2025-2031年液晶玻璃产量预测</w:t>
      </w:r>
      <w:r>
        <w:rPr>
          <w:rFonts w:hint="eastAsia"/>
        </w:rPr>
        <w:br/>
      </w:r>
      <w:r>
        <w:rPr>
          <w:rFonts w:hint="eastAsia"/>
        </w:rPr>
        <w:t>　　第三节 2025-2031年液晶玻璃市场需求与销售分析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一、2023-2024年液晶玻璃行业需求现状</w:t>
      </w:r>
      <w:r>
        <w:rPr>
          <w:rFonts w:hint="eastAsia"/>
        </w:rPr>
        <w:br/>
      </w:r>
      <w:r>
        <w:rPr>
          <w:rFonts w:hint="eastAsia"/>
        </w:rPr>
        <w:t>　　　　二、液晶玻璃客户群体与需求特点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三、2020-2024年液晶玻璃行业销售规模分析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2023-2024年中国液晶玻璃技术发展研究</w:t>
      </w:r>
      <w:r>
        <w:rPr>
          <w:rFonts w:hint="eastAsia"/>
        </w:rPr>
        <w:br/>
      </w:r>
      <w:r>
        <w:rPr>
          <w:rFonts w:hint="eastAsia"/>
        </w:rPr>
        <w:t>　　第一节 当前液晶玻璃技术发展现状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国内外液晶玻璃技术差异与原因</w:t>
      </w:r>
      <w:r>
        <w:rPr>
          <w:rFonts w:hint="eastAsia"/>
        </w:rPr>
        <w:br/>
      </w:r>
      <w:r>
        <w:rPr>
          <w:rFonts w:hint="eastAsia"/>
        </w:rPr>
        <w:t>　　第三节 液晶玻璃技术创新与发展趋势预测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一、2020-2024年液晶玻璃市场价格走势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一、2020-2024年液晶玻璃进口规模及增长情况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一、2020-2024年液晶玻璃出口规模及增长情况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2020-2024年中国液晶玻璃行业总体发展与财务状况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2020-2024年中国液晶玻璃行业规模情况</w:t>
      </w:r>
      <w:r>
        <w:rPr>
          <w:rFonts w:hint="eastAsia"/>
        </w:rPr>
        <w:br/>
      </w:r>
      <w:r>
        <w:rPr>
          <w:rFonts w:hint="eastAsia"/>
        </w:rPr>
        <w:t>　　　　一、液晶玻璃行业企业数量规模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2020-2024年中国液晶玻璃行业财务能力分析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一、液晶玻璃行业盈利能力</w:t>
      </w:r>
      <w:r>
        <w:rPr>
          <w:rFonts w:hint="eastAsia"/>
        </w:rPr>
        <w:br/>
      </w:r>
      <w:r>
        <w:rPr>
          <w:rFonts w:hint="eastAsia"/>
        </w:rPr>
        <w:t>　　　　二、液晶玻璃行业偿债能力</w:t>
      </w:r>
      <w:r>
        <w:rPr>
          <w:rFonts w:hint="eastAsia"/>
        </w:rPr>
        <w:br/>
      </w:r>
      <w:r>
        <w:rPr>
          <w:rFonts w:hint="eastAsia"/>
        </w:rPr>
        <w:t>　　　　三、液晶玻璃行业营运能力</w:t>
      </w:r>
      <w:r>
        <w:rPr>
          <w:rFonts w:hint="eastAsia"/>
        </w:rPr>
        <w:br/>
      </w:r>
      <w:r>
        <w:rPr>
          <w:rFonts w:hint="eastAsia"/>
        </w:rPr>
        <w:t>　　　　四、液晶玻璃行业发展能力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液晶玻璃行业竞争格局总览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2020-2024年液晶玻璃行业企业并购活动分析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中国液晶玻璃行业风险与对策</w:t>
      </w:r>
      <w:r>
        <w:rPr>
          <w:rFonts w:hint="eastAsia"/>
        </w:rPr>
        <w:br/>
      </w:r>
      <w:r>
        <w:rPr>
          <w:rFonts w:hint="eastAsia"/>
        </w:rPr>
        <w:t>　　第一节 液晶玻璃行业SWOT分析</w:t>
      </w:r>
      <w:r>
        <w:rPr>
          <w:rFonts w:hint="eastAsia"/>
        </w:rPr>
        <w:br/>
      </w:r>
      <w:r>
        <w:rPr>
          <w:rFonts w:hint="eastAsia"/>
        </w:rPr>
        <w:t>　　　　一、液晶玻璃行业优势</w:t>
      </w:r>
      <w:r>
        <w:rPr>
          <w:rFonts w:hint="eastAsia"/>
        </w:rPr>
        <w:br/>
      </w:r>
      <w:r>
        <w:rPr>
          <w:rFonts w:hint="eastAsia"/>
        </w:rPr>
        <w:t>　　　　二、液晶玻璃行业劣势</w:t>
      </w:r>
      <w:r>
        <w:rPr>
          <w:rFonts w:hint="eastAsia"/>
        </w:rPr>
        <w:br/>
      </w:r>
      <w:r>
        <w:rPr>
          <w:rFonts w:hint="eastAsia"/>
        </w:rPr>
        <w:t>　　　　三、液晶玻璃市场机会</w:t>
      </w:r>
      <w:r>
        <w:rPr>
          <w:rFonts w:hint="eastAsia"/>
        </w:rPr>
        <w:br/>
      </w:r>
      <w:r>
        <w:rPr>
          <w:rFonts w:hint="eastAsia"/>
        </w:rPr>
        <w:t>　　　　四、液晶玻璃市场威胁</w:t>
      </w:r>
      <w:r>
        <w:rPr>
          <w:rFonts w:hint="eastAsia"/>
        </w:rPr>
        <w:br/>
      </w:r>
      <w:r>
        <w:rPr>
          <w:rFonts w:hint="eastAsia"/>
        </w:rPr>
        <w:t>　　第二节 液晶玻璃行业风险及对策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中⋅智⋅林⋅－液晶玻璃行业发展建议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液晶玻璃行业类别</w:t>
      </w:r>
      <w:r>
        <w:rPr>
          <w:rFonts w:hint="eastAsia"/>
        </w:rPr>
        <w:br/>
      </w:r>
      <w:r>
        <w:rPr>
          <w:rFonts w:hint="eastAsia"/>
        </w:rPr>
        <w:t>　　图表 液晶玻璃行业产业链调研</w:t>
      </w:r>
      <w:r>
        <w:rPr>
          <w:rFonts w:hint="eastAsia"/>
        </w:rPr>
        <w:br/>
      </w:r>
      <w:r>
        <w:rPr>
          <w:rFonts w:hint="eastAsia"/>
        </w:rPr>
        <w:t>　　图表 液晶玻璃行业现状</w:t>
      </w:r>
      <w:r>
        <w:rPr>
          <w:rFonts w:hint="eastAsia"/>
        </w:rPr>
        <w:br/>
      </w:r>
      <w:r>
        <w:rPr>
          <w:rFonts w:hint="eastAsia"/>
        </w:rPr>
        <w:t>　　图表 液晶玻璃行业标准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2020-2024年中国液晶玻璃市场规模</w:t>
      </w:r>
      <w:r>
        <w:rPr>
          <w:rFonts w:hint="eastAsia"/>
        </w:rPr>
        <w:br/>
      </w:r>
      <w:r>
        <w:rPr>
          <w:rFonts w:hint="eastAsia"/>
        </w:rPr>
        <w:t>　　图表 2024年中国液晶玻璃行业产能</w:t>
      </w:r>
      <w:r>
        <w:rPr>
          <w:rFonts w:hint="eastAsia"/>
        </w:rPr>
        <w:br/>
      </w:r>
      <w:r>
        <w:rPr>
          <w:rFonts w:hint="eastAsia"/>
        </w:rPr>
        <w:t>　　图表 2020-2024年中国液晶玻璃产量</w:t>
      </w:r>
      <w:r>
        <w:rPr>
          <w:rFonts w:hint="eastAsia"/>
        </w:rPr>
        <w:br/>
      </w:r>
      <w:r>
        <w:rPr>
          <w:rFonts w:hint="eastAsia"/>
        </w:rPr>
        <w:t>　　图表 液晶玻璃行业动态</w:t>
      </w:r>
      <w:r>
        <w:rPr>
          <w:rFonts w:hint="eastAsia"/>
        </w:rPr>
        <w:br/>
      </w:r>
      <w:r>
        <w:rPr>
          <w:rFonts w:hint="eastAsia"/>
        </w:rPr>
        <w:t>　　图表 2020-2024年中国液晶玻璃市场需求量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2024年中国液晶玻璃行业需求区域调研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2020-2024年中国液晶玻璃行情</w:t>
      </w:r>
      <w:r>
        <w:rPr>
          <w:rFonts w:hint="eastAsia"/>
        </w:rPr>
        <w:br/>
      </w:r>
      <w:r>
        <w:rPr>
          <w:rFonts w:hint="eastAsia"/>
        </w:rPr>
        <w:t>　　图表 2020-2024年中国液晶玻璃价格走势图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2020-2024年中国液晶玻璃行业销售收入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2020-2024年中国液晶玻璃行业盈利情况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2020-2024年中国液晶玻璃进口数据</w:t>
      </w:r>
      <w:r>
        <w:rPr>
          <w:rFonts w:hint="eastAsia"/>
        </w:rPr>
        <w:br/>
      </w:r>
      <w:r>
        <w:rPr>
          <w:rFonts w:hint="eastAsia"/>
        </w:rPr>
        <w:t>　　图表 2020-2024年中国液晶玻璃出口数据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**地区液晶玻璃市场规模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**地区液晶玻璃市场调研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**地区液晶玻璃市场规模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**地区液晶玻璃市场调研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液晶玻璃行业竞争对手分析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2025-2031年中国液晶玻璃市场规模预测</w:t>
      </w:r>
      <w:r>
        <w:rPr>
          <w:rFonts w:hint="eastAsia"/>
        </w:rPr>
        <w:br/>
      </w:r>
      <w:r>
        <w:rPr>
          <w:rFonts w:hint="eastAsia"/>
        </w:rPr>
        <w:t>　　图表 液晶玻璃行业准入条件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2025-2031年中国液晶玻璃行业信息化</w:t>
      </w:r>
      <w:r>
        <w:rPr>
          <w:rFonts w:hint="eastAsia"/>
        </w:rPr>
        <w:br/>
      </w:r>
      <w:r>
        <w:rPr>
          <w:rFonts w:hint="eastAsia"/>
        </w:rPr>
        <w:t>　　图表 2025年中国液晶玻璃市场前景分析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ab086376049b4" w:history="1">
        <w:r>
          <w:rPr>
            <w:rStyle w:val="Hyperlink"/>
          </w:rPr>
          <w:t>2025-2031年中国液晶玻璃行业现状与发展前景报告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ab086376049b4" w:history="1">
        <w:r>
          <w:rPr>
            <w:rStyle w:val="Hyperlink"/>
          </w:rPr>
          <w:t>https://www.20087.com/2/50/YeJingBoLiDeXianZhuangYuFaZhanQianJing.html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1a7592f7148fa" w:history="1">
      <w:r>
        <w:rPr>
          <w:rStyle w:val="Hyperlink"/>
        </w:rPr>
        <w:t>2025-2031年中国液晶玻璃行业现状与发展前景报告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eJingBoLiDeXianZhuangYuFaZhanQianJing.html" TargetMode="External" Id="Rc43ab086376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eJingBoLiDeXianZhuangYuFaZhanQianJing.html" TargetMode="External" Id="R7491a7592f71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2024-11-17T06:18:07Z</dcterms:created>
  <dcterms:modified xsi:type="dcterms:W3CDTF">2024-11-17T07:18:07Z</dcterms:modified>
  <dc:subject>2025-2031年中国液晶玻璃行业现状与发展前景报告</dc:subject>
  <dc:title>2025-2031年中国液晶玻璃行业现状与发展前景报告</dc:title>
  <cp:keywords>2025-2031年中国液晶玻璃行业现状与发展前景报告</cp:keywords>
  <dc:description>2025-2031年中国液晶玻璃行业现状与发展前景报告</dc:description>
</cp:coreProperties>
</file>