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f63c4ef3c4aa4" w:history="1">
              <w:r>
                <w:rPr>
                  <w:rStyle w:val="Hyperlink"/>
                </w:rPr>
                <w:t>2025-2031年全球与中国珠光膜标签行业市场调研及发展前景分析报告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f63c4ef3c4aa4" w:history="1">
              <w:r>
                <w:rPr>
                  <w:rStyle w:val="Hyperlink"/>
                </w:rPr>
                <w:t>2025-2031年全球与中国珠光膜标签行业市场调研及发展前景分析报告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f63c4ef3c4aa4" w:history="1">
                <w:r>
                  <w:rPr>
                    <w:rStyle w:val="Hyperlink"/>
                  </w:rPr>
                  <w:t>https://www.20087.com/2/20/ZhuGuangMoBiaoQianHangYeQianJing.html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膜标签凭借其独特的光学效果和出色的印刷适性，在化妆品、食品、饮料、药品以及高档礼品包装等行业中备受青睐。珠光膜通过在薄膜上涂覆珠光颜料或通过特殊的微结构设计，展现出绚丽的色彩和金属光泽，提升了商品的视觉吸引力。近年来，随着消费者对包装个性化和差异化需求的增加，珠光膜标签的市场需求持续增长。同时，环保趋势促使行业转向可回收或生物降解的珠光膜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珠光膜标签将更加注重创新性和环保性。一方面，研发新型珠光材料，如使用纳米技术改善珠光效果，或开发具有特殊光学效应的珠光膜，如全息影像和动态色彩变换，以满足品牌商对包装创意和防伪需求。另一方面，随着可持续包装趋势的加强，开发可回收、可降解的珠光膜，以及采用水性油墨和环保胶黏剂，将成为行业发展的重点。此外，智能标签技术的集成，如RFID和NFC，将赋予珠光膜标签更多的功能性和互动性，提升其在物流追踪和消费者体验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f63c4ef3c4aa4" w:history="1">
        <w:r>
          <w:rPr>
            <w:rStyle w:val="Hyperlink"/>
          </w:rPr>
          <w:t>2025-2031年全球与中国珠光膜标签行业市场调研及发展前景分析报告</w:t>
        </w:r>
      </w:hyperlink>
      <w:r>
        <w:rPr>
          <w:rFonts w:hint="eastAsia"/>
        </w:rPr>
        <w:t>》系统分析了珠光膜标签行业的市场规模、供需状况及竞争格局，结合珠光膜标签技术发展现状与未来方向，科学预测了行业前景与增长趋势。报告重点评估了重点珠光膜标签企业的经营表现及竞争优势，同时探讨了行业机遇与潜在风险。通过对珠光膜标签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珠光膜标签市场概述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按照不同产品类型，珠光膜标签主要可以分为如下几个类别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全球不同产品类型珠光膜标签销售额增长趋势2020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烫金烫银印刷</w:t>
      </w:r>
      <w:r>
        <w:rPr>
          <w:rFonts w:hint="eastAsia"/>
        </w:rPr>
        <w:br/>
      </w:r>
      <w:r>
        <w:rPr>
          <w:rFonts w:hint="eastAsia"/>
        </w:rPr>
        <w:t>　　　　1.2.3 UV印刷</w:t>
      </w:r>
      <w:r>
        <w:rPr>
          <w:rFonts w:hint="eastAsia"/>
        </w:rPr>
        <w:br/>
      </w:r>
      <w:r>
        <w:rPr>
          <w:rFonts w:hint="eastAsia"/>
        </w:rPr>
        <w:t>　　　　1.2.4 丝网印刷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从不同应用，珠光膜标签主要包括如下几个方面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全球不同应用珠光膜标签销售额增长趋势2020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商品包装</w:t>
      </w:r>
      <w:r>
        <w:rPr>
          <w:rFonts w:hint="eastAsia"/>
        </w:rPr>
        <w:br/>
      </w:r>
      <w:r>
        <w:rPr>
          <w:rFonts w:hint="eastAsia"/>
        </w:rPr>
        <w:t>　　　　1.3.3 品牌标识</w:t>
      </w:r>
      <w:r>
        <w:rPr>
          <w:rFonts w:hint="eastAsia"/>
        </w:rPr>
        <w:br/>
      </w:r>
      <w:r>
        <w:rPr>
          <w:rFonts w:hint="eastAsia"/>
        </w:rPr>
        <w:t>　　　　1.3.4 物流包装</w:t>
      </w:r>
      <w:r>
        <w:rPr>
          <w:rFonts w:hint="eastAsia"/>
        </w:rPr>
        <w:br/>
      </w:r>
      <w:r>
        <w:rPr>
          <w:rFonts w:hint="eastAsia"/>
        </w:rPr>
        <w:t>　　　　1.3.5 广告宣传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珠光膜标签行业背景、发展历史、现状及趋势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珠光膜标签行业目前现状分析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珠光膜标签发展趋势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全球珠光膜标签总体规模分析</w:t>
      </w:r>
      <w:r>
        <w:rPr>
          <w:rFonts w:hint="eastAsia"/>
        </w:rPr>
        <w:br/>
      </w:r>
      <w:r>
        <w:rPr>
          <w:rFonts w:hint="eastAsia"/>
        </w:rPr>
        <w:t>　　2.1 全球珠光膜标签供需现状及预测（2020-2031）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全球珠光膜标签产能、产量、产能利用率及发展趋势（2020-2031）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全球珠光膜标签产量、需求量及发展趋势（2020-2031）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全球主要地区珠光膜标签产量及发展趋势（2020-2031）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全球主要地区珠光膜标签产量（2020-2025）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全球主要地区珠光膜标签产量（2025-2031）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全球主要地区珠光膜标签产量市场份额（2020-2031）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中国珠光膜标签供需现状及预测（2020-2031）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中国珠光膜标签产能、产量、产能利用率及发展趋势（2020-2031）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中国珠光膜标签产量、市场需求量及发展趋势（2020-2031）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全球珠光膜标签销量及销售额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全球市场珠光膜标签销售额（2020-2031）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全球市场珠光膜标签销量（2020-2031）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全球市场珠光膜标签价格趋势（2020-2031）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全球市场主要厂商珠光膜标签产能市场份额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全球市场主要厂商珠光膜标签销量（2020-2025）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全球市场主要厂商珠光膜标签销量（2020-2025）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全球市场主要厂商珠光膜标签销售收入（2020-2025）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全球市场主要厂商珠光膜标签销售价格（2020-2025）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2025年全球主要生产商珠光膜标签收入排名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中国市场主要厂商珠光膜标签销量（2020-2025）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中国市场主要厂商珠光膜标签销量（2020-2025）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中国市场主要厂商珠光膜标签销售收入（2020-2025）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2025年中国主要生产商珠光膜标签收入排名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中国市场主要厂商珠光膜标签销售价格（2020-2025）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全球主要厂商珠光膜标签总部及产地分布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全球主要厂商成立时间及珠光膜标签商业化日期</w:t>
      </w:r>
      <w:r>
        <w:rPr>
          <w:rFonts w:hint="eastAsia"/>
        </w:rPr>
        <w:br/>
      </w:r>
      <w:r>
        <w:rPr>
          <w:rFonts w:hint="eastAsia"/>
        </w:rPr>
        <w:t>　　3.6 全球主要厂商珠光膜标签产品类型及应用</w:t>
      </w:r>
      <w:r>
        <w:rPr>
          <w:rFonts w:hint="eastAsia"/>
        </w:rPr>
        <w:br/>
      </w:r>
      <w:r>
        <w:rPr>
          <w:rFonts w:hint="eastAsia"/>
        </w:rPr>
        <w:t>　　3.7 珠光膜标签行业集中度、竞争程度分析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珠光膜标签行业集中度分析：2025年全球Top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全球珠光膜标签第一梯队、第二梯队和第三梯队生产商（品牌）及市场份额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全球珠光膜标签主要地区分析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全球主要地区珠光膜标签市场规模分析：2020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全球主要地区珠光膜标签销售收入及市场份额（2020-2025年）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全球主要地区珠光膜标签销售收入预测（2025-2031年）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全球主要地区珠光膜标签销量分析：2020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全球主要地区珠光膜标签销量及市场份额（2020-2025年）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全球主要地区珠光膜标签销量及市场份额预测（2025-2031）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北美市场珠光膜标签销量、收入及增长率（2020-2031）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欧洲市场珠光膜标签销量、收入及增长率（2020-2031）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中国市场珠光膜标签销量、收入及增长率（2020-2031）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日本市场珠光膜标签销量、收入及增长率（2020-2031）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东南亚市场珠光膜标签销量、收入及增长率（2020-2031）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印度市场珠光膜标签销量、收入及增长率（2020-2031）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珠光膜标签销量、收入、价格及毛利率（2020-2025）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不同产品类型珠光膜标签分析</w:t>
      </w:r>
      <w:r>
        <w:rPr>
          <w:rFonts w:hint="eastAsia"/>
        </w:rPr>
        <w:br/>
      </w:r>
      <w:r>
        <w:rPr>
          <w:rFonts w:hint="eastAsia"/>
        </w:rPr>
        <w:t>　　6.1 全球不同产品类型珠光膜标签销量（2020-2031）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全球不同产品类型珠光膜标签销量及市场份额（2020-2025）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全球不同产品类型珠光膜标签销量预测（2025-2031）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全球不同产品类型珠光膜标签收入（2020-2031）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全球不同产品类型珠光膜标签收入及市场份额（2020-2025）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全球不同产品类型珠光膜标签收入预测（2025-2031）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全球不同产品类型珠光膜标签价格走势（2020-2031）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不同应用珠光膜标签分析</w:t>
      </w:r>
      <w:r>
        <w:rPr>
          <w:rFonts w:hint="eastAsia"/>
        </w:rPr>
        <w:br/>
      </w:r>
      <w:r>
        <w:rPr>
          <w:rFonts w:hint="eastAsia"/>
        </w:rPr>
        <w:t>　　7.1 全球不同应用珠光膜标签销量（2020-2031）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全球不同应用珠光膜标签销量及市场份额（2020-2025）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全球不同应用珠光膜标签销量预测（2025-2031）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全球不同应用珠光膜标签收入（2020-2031）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全球不同应用珠光膜标签收入及市场份额（2020-2025）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全球不同应用珠光膜标签收入预测（2025-2031）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全球不同应用珠光膜标签价格走势（2020-2031）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珠光膜标签产业链分析</w:t>
      </w:r>
      <w:r>
        <w:rPr>
          <w:rFonts w:hint="eastAsia"/>
        </w:rPr>
        <w:br/>
      </w:r>
      <w:r>
        <w:rPr>
          <w:rFonts w:hint="eastAsia"/>
        </w:rPr>
        <w:t>　　8.2 珠光膜标签产业上游供应分析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珠光膜标签下游典型客户</w:t>
      </w:r>
      <w:r>
        <w:rPr>
          <w:rFonts w:hint="eastAsia"/>
        </w:rPr>
        <w:br/>
      </w:r>
      <w:r>
        <w:rPr>
          <w:rFonts w:hint="eastAsia"/>
        </w:rPr>
        <w:t>　　8.4 珠光膜标签销售渠道分析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珠光膜标签行业发展机遇及主要驱动因素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珠光膜标签行业发展面临的风险</w:t>
      </w:r>
      <w:r>
        <w:rPr>
          <w:rFonts w:hint="eastAsia"/>
        </w:rPr>
        <w:br/>
      </w:r>
      <w:r>
        <w:rPr>
          <w:rFonts w:hint="eastAsia"/>
        </w:rPr>
        <w:t>　　9.3 珠光膜标签行业政策分析</w:t>
      </w:r>
      <w:r>
        <w:rPr>
          <w:rFonts w:hint="eastAsia"/>
        </w:rPr>
        <w:br/>
      </w:r>
      <w:r>
        <w:rPr>
          <w:rFonts w:hint="eastAsia"/>
        </w:rPr>
        <w:t>　　9.4 珠光膜标签中国企业SWOT分析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全球不同产品类型珠光膜标签销售额增长（CAGR）趋势2020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珠光膜标签行业目前发展现状</w:t>
      </w:r>
      <w:r>
        <w:rPr>
          <w:rFonts w:hint="eastAsia"/>
        </w:rPr>
        <w:br/>
      </w:r>
      <w:r>
        <w:rPr>
          <w:rFonts w:hint="eastAsia"/>
        </w:rPr>
        <w:t>　　表 4： 珠光膜标签发展趋势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全球主要地区珠光膜标签产量增速（CAGR）：（2020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全球主要地区珠光膜标签产量（2020-2025）&amp;（吨）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全球主要地区珠光膜标签产量（2025-2031）&amp;（吨）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全球主要地区珠光膜标签产量市场份额（2020-2025）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全球主要地区珠光膜标签产量（2025-2031）&amp;（吨）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全球市场主要厂商珠光膜标签产能（2024-2025）&amp;（吨）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全球市场主要厂商珠光膜标签销量（2020-2025）&amp;（吨）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全球市场主要厂商珠光膜标签销量市场份额（2020-2025）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全球市场主要厂商珠光膜标签销售收入（2020-2025）&amp;（百万美元）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全球市场主要厂商珠光膜标签销售收入市场份额（2020-2025）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全球市场主要厂商珠光膜标签销售价格（2020-2025）&amp;（美元/吨）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2025年全球主要生产商珠光膜标签收入排名（百万美元）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中国市场主要厂商珠光膜标签销量（2020-2025）&amp;（吨）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中国市场主要厂商珠光膜标签销量市场份额（2020-2025）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中国市场主要厂商珠光膜标签销售收入（2020-2025）&amp;（百万美元）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中国市场主要厂商珠光膜标签销售收入市场份额（2020-2025）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2025年中国主要生产商珠光膜标签收入排名（百万美元）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中国市场主要厂商珠光膜标签销售价格（2020-2025）&amp;（美元/吨）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全球主要厂商珠光膜标签总部及产地分布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全球主要厂商成立时间及珠光膜标签商业化日期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全球主要厂商珠光膜标签产品类型及应用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2025年全球珠光膜标签主要厂商市场地位（第一梯队、第二梯队和第三梯队）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全球珠光膜标签市场投资、并购等现状分析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全球主要地区珠光膜标签销售收入增速：（2020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全球主要地区珠光膜标签销售收入（2020-2025）&amp;（百万美元）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全球主要地区珠光膜标签销售收入市场份额（2020-2025）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全球主要地区珠光膜标签收入（2025-2031）&amp;（百万美元）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全球主要地区珠光膜标签收入市场份额（2025-2031）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全球主要地区珠光膜标签销量（吨）：2020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全球主要地区珠光膜标签销量（2020-2025）&amp;（吨）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全球主要地区珠光膜标签销量市场份额（2020-2025）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全球主要地区珠光膜标签销量（2025-2031）&amp;（吨）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全球主要地区珠光膜标签销量份额（2025-2031）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珠光膜标签生产基地、销售区域、竞争对手及市场地位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珠光膜标签产品规格、参数及市场应用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珠光膜标签销量（吨）、收入（百万美元）、价格（美元/吨）及毛利率（2020-2025）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全球不同产品类型珠光膜标签销量（2020-2025年）&amp;（吨）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全球不同产品类型珠光膜标签销量市场份额（2020-2025）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全球不同产品类型珠光膜标签销量预测（2025-2031）&amp;（吨）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全球市场不同产品类型珠光膜标签销量市场份额预测（2025-2031）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全球不同产品类型珠光膜标签收入（2020-2025年）&amp;（百万美元）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全球不同产品类型珠光膜标签收入市场份额（2020-2025）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全球不同产品类型珠光膜标签收入预测（2025-2031）&amp;（百万美元）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全球不同产品类型珠光膜标签收入市场份额预测（2025-2031）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全球不同应用珠光膜标签销量（2020-2025年）&amp;（吨）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全球不同应用珠光膜标签销量市场份额（2020-2025）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全球不同应用珠光膜标签销量预测（2025-2031）&amp;（吨）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全球市场不同应用珠光膜标签销量市场份额预测（2025-2031）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全球不同应用珠光膜标签收入（2020-2025年）&amp;（百万美元）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全球不同应用珠光膜标签收入市场份额（2020-2025）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全球不同应用珠光膜标签收入预测（2025-2031）&amp;（百万美元）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全球不同应用珠光膜标签收入市场份额预测（2025-2031）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珠光膜标签上游原料供应商及联系方式列表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珠光膜标签典型客户列表</w:t>
      </w:r>
      <w:r>
        <w:rPr>
          <w:rFonts w:hint="eastAsia"/>
        </w:rPr>
        <w:br/>
      </w:r>
      <w:r>
        <w:rPr>
          <w:rFonts w:hint="eastAsia"/>
        </w:rPr>
        <w:t>　　表 121： 珠光膜标签主要销售模式及销售渠道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珠光膜标签行业发展机遇及主要驱动因素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珠光膜标签行业发展面临的风险</w:t>
      </w:r>
      <w:r>
        <w:rPr>
          <w:rFonts w:hint="eastAsia"/>
        </w:rPr>
        <w:br/>
      </w:r>
      <w:r>
        <w:rPr>
          <w:rFonts w:hint="eastAsia"/>
        </w:rPr>
        <w:t>　　表 124： 珠光膜标签行业政策分析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珠光膜标签产品图片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全球不同产品类型珠光膜标签销售额2020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全球不同产品类型珠光膜标签市场份额2024 VS 2025</w:t>
      </w:r>
      <w:r>
        <w:rPr>
          <w:rFonts w:hint="eastAsia"/>
        </w:rPr>
        <w:br/>
      </w:r>
      <w:r>
        <w:rPr>
          <w:rFonts w:hint="eastAsia"/>
        </w:rPr>
        <w:t>　　图 4： 烫金烫银印刷产品图片</w:t>
      </w:r>
      <w:r>
        <w:rPr>
          <w:rFonts w:hint="eastAsia"/>
        </w:rPr>
        <w:br/>
      </w:r>
      <w:r>
        <w:rPr>
          <w:rFonts w:hint="eastAsia"/>
        </w:rPr>
        <w:t>　　图 5： UV印刷产品图片</w:t>
      </w:r>
      <w:r>
        <w:rPr>
          <w:rFonts w:hint="eastAsia"/>
        </w:rPr>
        <w:br/>
      </w:r>
      <w:r>
        <w:rPr>
          <w:rFonts w:hint="eastAsia"/>
        </w:rPr>
        <w:t>　　图 6： 丝网印刷产品图片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全球不同应用珠光膜标签市场份额2024 VS 2025</w:t>
      </w:r>
      <w:r>
        <w:rPr>
          <w:rFonts w:hint="eastAsia"/>
        </w:rPr>
        <w:br/>
      </w:r>
      <w:r>
        <w:rPr>
          <w:rFonts w:hint="eastAsia"/>
        </w:rPr>
        <w:t>　　图 10： 商品包装</w:t>
      </w:r>
      <w:r>
        <w:rPr>
          <w:rFonts w:hint="eastAsia"/>
        </w:rPr>
        <w:br/>
      </w:r>
      <w:r>
        <w:rPr>
          <w:rFonts w:hint="eastAsia"/>
        </w:rPr>
        <w:t>　　图 11： 品牌标识</w:t>
      </w:r>
      <w:r>
        <w:rPr>
          <w:rFonts w:hint="eastAsia"/>
        </w:rPr>
        <w:br/>
      </w:r>
      <w:r>
        <w:rPr>
          <w:rFonts w:hint="eastAsia"/>
        </w:rPr>
        <w:t>　　图 12： 物流包装</w:t>
      </w:r>
      <w:r>
        <w:rPr>
          <w:rFonts w:hint="eastAsia"/>
        </w:rPr>
        <w:br/>
      </w:r>
      <w:r>
        <w:rPr>
          <w:rFonts w:hint="eastAsia"/>
        </w:rPr>
        <w:t>　　图 13： 广告宣传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全球珠光膜标签产能、产量、产能利用率及发展趋势（2020-2031）&amp;（吨）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全球珠光膜标签产量、需求量及发展趋势（2020-2031）&amp;（吨）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全球主要地区珠光膜标签产量（2020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全球主要地区珠光膜标签产量市场份额（2020-2031）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中国珠光膜标签产能、产量、产能利用率及发展趋势（2020-2031）&amp;（吨）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中国珠光膜标签产量、市场需求量及发展趋势（2020-2031）&amp;（吨）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全球珠光膜标签市场销售额及增长率：（2020-2031）&amp;（百万美元）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全球市场珠光膜标签市场规模：2020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全球市场珠光膜标签销量及增长率（2020-2031）&amp;（吨）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全球市场珠光膜标签价格趋势（2020-2031）&amp;（美元/吨）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2025年全球市场主要厂商珠光膜标签销量市场份额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2025年全球市场主要厂商珠光膜标签收入市场份额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2025年中国市场主要厂商珠光膜标签销量市场份额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2025年中国市场主要厂商珠光膜标签收入市场份额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2025年全球前五大生产商珠光膜标签市场份额</w:t>
      </w:r>
      <w:r>
        <w:rPr>
          <w:rFonts w:hint="eastAsia"/>
        </w:rPr>
        <w:br/>
      </w:r>
      <w:r>
        <w:rPr>
          <w:rFonts w:hint="eastAsia"/>
        </w:rPr>
        <w:t>　　图 30： 2025年全球珠光膜标签第一梯队、第二梯队和第三梯队厂商及市场份额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全球主要地区珠光膜标签销售收入（2020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全球主要地区珠光膜标签销售收入市场份额（2024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北美市场珠光膜标签销量及增长率（2020-2031）&amp;（吨）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北美市场珠光膜标签收入及增长率（2020-2031）&amp;（百万美元）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欧洲市场珠光膜标签销量及增长率（2020-2031）&amp;（吨）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欧洲市场珠光膜标签收入及增长率（2020-2031）&amp;（百万美元）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中国市场珠光膜标签销量及增长率（2020-2031）&amp;（吨）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中国市场珠光膜标签收入及增长率（2020-2031）&amp;（百万美元）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日本市场珠光膜标签销量及增长率（2020-2031）&amp;（吨）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日本市场珠光膜标签收入及增长率（2020-2031）&amp;（百万美元）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东南亚市场珠光膜标签销量及增长率（2020-2031）&amp;（吨）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东南亚市场珠光膜标签收入及增长率（2020-2031）&amp;（百万美元）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印度市场珠光膜标签销量及增长率（2020-2031）&amp;（吨）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印度市场珠光膜标签收入及增长率（2020-2031）&amp;（百万美元）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全球不同产品类型珠光膜标签价格走势（2020-2031）&amp;（美元/吨）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全球不同应用珠光膜标签价格走势（2020-2031）&amp;（美元/吨）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珠光膜标签产业链</w:t>
      </w:r>
      <w:r>
        <w:rPr>
          <w:rFonts w:hint="eastAsia"/>
        </w:rPr>
        <w:br/>
      </w:r>
      <w:r>
        <w:rPr>
          <w:rFonts w:hint="eastAsia"/>
        </w:rPr>
        <w:t>　　图 48： 珠光膜标签中国企业SWOT分析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f63c4ef3c4aa4" w:history="1">
        <w:r>
          <w:rPr>
            <w:rStyle w:val="Hyperlink"/>
          </w:rPr>
          <w:t>2025-2031年全球与中国珠光膜标签行业市场调研及发展前景分析报告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f63c4ef3c4aa4" w:history="1">
        <w:r>
          <w:rPr>
            <w:rStyle w:val="Hyperlink"/>
          </w:rPr>
          <w:t>https://www.20087.com/2/20/ZhuGuangMoBiaoQianHangYeQianJing.html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热点：珠光膜和亚光膜的区别、珠光膜标签印刷厂家、珠光膜图片、珠光膜标签一般是几丝的、珠光膜标准、珠光膜标签一般用多厚的、珠光膜英文缩写、珠光膜标签怎么除静电、手机膜怎么贴1和2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0bfc120f46e2" w:history="1">
      <w:r>
        <w:rPr>
          <w:rStyle w:val="Hyperlink"/>
        </w:rPr>
        <w:t>2025-2031年全球与中国珠光膜标签行业市场调研及发展前景分析报告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uGuangMoBiaoQianHangYeQianJing.html" TargetMode="External" Id="R18af63c4ef3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uGuangMoBiaoQianHangYeQianJing.html" TargetMode="External" Id="Rf83b0bfc120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2025-04-29T05:19:00Z</dcterms:created>
  <dcterms:modified xsi:type="dcterms:W3CDTF">2025-04-29T06:19:00Z</dcterms:modified>
  <dc:subject>2025-2031年全球与中国珠光膜标签行业市场调研及发展前景分析报告</dc:subject>
  <dc:title>2025-2031年全球与中国珠光膜标签行业市场调研及发展前景分析报告</dc:title>
  <cp:keywords>2025-2031年全球与中国珠光膜标签行业市场调研及发展前景分析报告</cp:keywords>
  <dc:description>2025-2031年全球与中国珠光膜标签行业市场调研及发展前景分析报告</dc:description>
</cp:coreProperties>
</file>