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c9f9344ac40b6" w:history="1">
              <w:r>
                <w:rPr>
                  <w:rStyle w:val="Hyperlink"/>
                </w:rPr>
                <w:t>2026-2032年中国高分子分离膜市场研究分析与发展趋势预测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c9f9344ac40b6" w:history="1">
              <w:r>
                <w:rPr>
                  <w:rStyle w:val="Hyperlink"/>
                </w:rPr>
                <w:t>2026-2032年中国高分子分离膜市场研究分析与发展趋势预测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c9f9344ac40b6" w:history="1">
                <w:r>
                  <w:rPr>
                    <w:rStyle w:val="Hyperlink"/>
                  </w:rPr>
                  <w:t>https://www.20087.com/2/30/GaoFenZiFenLiMoFaZhanQuShi.html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一种用于分离和纯化液体或气体混合物的薄膜材料，广泛应用于水处理、气体分离、化工分离和生物制药等领域。近年来，随着膜材料科学的进步和膜组件设计的优化，高分子分离膜的分离效率和耐用性有了显著提升。目前，行业正致力于开发具有更高选择性和更低能耗的新型膜材料，以及改进膜过程的经济性和可靠性。</w:t>
      </w:r>
      <w:r>
        <w:rPr>
          <w:rFonts w:hint="eastAsia"/>
        </w:rPr>
        <w:br/>
      </w:r>
      <w:r>
        <w:rPr>
          <w:rFonts w:hint="eastAsia"/>
        </w:rPr>
        <w:t>　　未来，高分子分离膜的发展将更加侧重于多功能性和环境友好性。多功能性是指通过复合材料和纳米技术，开发集过滤、吸附和催化功能于一体的膜材料，以实现更高效的分离过程。环境友好性则体现在膜材料的可再生性、可降解性和在废水处理及资源回收中的应用，以促进循环经济和环境保护。同时，膜技术与其他分离技术的结合，如膜蒸馏和膜反应器，也将成为研究和应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c9f9344ac40b6" w:history="1">
        <w:r>
          <w:rPr>
            <w:rStyle w:val="Hyperlink"/>
          </w:rPr>
          <w:t>2026-2032年中国高分子分离膜市场研究分析与发展趋势预测</w:t>
        </w:r>
      </w:hyperlink>
      <w:r>
        <w:rPr>
          <w:rFonts w:hint="eastAsia"/>
        </w:rPr>
        <w:t>》依托权威数据资源与长期市场监测，系统分析了高分子分离膜行业的市场规模、市场需求及产业链结构，深入探讨了高分子分离膜价格变动与细分市场特征。报告科学预测了高分子分离膜市场前景及未来发展趋势，重点剖析了行业集中度、竞争格局及重点企业的市场地位，并通过SWOT分析揭示了高分子分离膜行业机遇与潜在风险。报告为投资者及业内企业提供了全面的市场洞察与决策参考，助力把握高分子分离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高分子分离膜行业界定</w:t>
      </w:r>
      <w:r>
        <w:rPr>
          <w:rFonts w:hint="eastAsia"/>
        </w:rPr>
        <w:br/>
      </w:r>
      <w:r>
        <w:rPr>
          <w:rFonts w:hint="eastAsia"/>
        </w:rPr>
        <w:t>　　第一节 高分子分离膜行业定义</w:t>
      </w:r>
      <w:r>
        <w:rPr>
          <w:rFonts w:hint="eastAsia"/>
        </w:rPr>
        <w:br/>
      </w:r>
      <w:r>
        <w:rPr>
          <w:rFonts w:hint="eastAsia"/>
        </w:rPr>
        <w:t>　　第二节 高分子分离膜行业特点分析</w:t>
      </w:r>
      <w:r>
        <w:rPr>
          <w:rFonts w:hint="eastAsia"/>
        </w:rPr>
        <w:br/>
      </w:r>
      <w:r>
        <w:rPr>
          <w:rFonts w:hint="eastAsia"/>
        </w:rPr>
        <w:t>　　第三节 高分子分离膜产业链分析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2025-2026年全球高分子分离膜行业市场运行形势分析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2025-2026年全球高分子分离膜行业发展概况</w:t>
      </w:r>
      <w:r>
        <w:rPr>
          <w:rFonts w:hint="eastAsia"/>
        </w:rPr>
        <w:br/>
      </w:r>
      <w:r>
        <w:rPr>
          <w:rFonts w:hint="eastAsia"/>
        </w:rPr>
        <w:t>　　第二节 全球高分子分离膜行业发展走势</w:t>
      </w:r>
      <w:r>
        <w:rPr>
          <w:rFonts w:hint="eastAsia"/>
        </w:rPr>
        <w:br/>
      </w:r>
      <w:r>
        <w:rPr>
          <w:rFonts w:hint="eastAsia"/>
        </w:rPr>
        <w:t>　　　　二、全球高分子分离膜行业市场分布情况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三、全球高分子分离膜行业发展趋势分析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全球高分子分离膜行业重点国家和区域分析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2025-2026年中国高分子分离膜行业发展环境分析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高分子分离膜行业经济环境分析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高分子分离膜行业政策环境分析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二、相关高分子分离膜行业标准分析</w:t>
      </w:r>
      <w:r>
        <w:rPr>
          <w:rFonts w:hint="eastAsia"/>
        </w:rPr>
        <w:br/>
      </w:r>
      <w:r>
        <w:rPr>
          <w:rFonts w:hint="eastAsia"/>
        </w:rPr>
        <w:t>　　第三节 高分子分离膜行业社会环境分析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2025-2026年高分子分离膜行业技术发展现状及趋势分析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2025-2026年中国高分子分离膜发展现状调研</w:t>
      </w:r>
      <w:r>
        <w:rPr>
          <w:rFonts w:hint="eastAsia"/>
        </w:rPr>
        <w:br/>
      </w:r>
      <w:r>
        <w:rPr>
          <w:rFonts w:hint="eastAsia"/>
        </w:rPr>
        <w:t>　　第一节 中国高分子分离膜市场现状分析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一、高分子分离膜总体产能规模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三、2020-2025年中国高分子分离膜产量统计</w:t>
      </w:r>
      <w:r>
        <w:rPr>
          <w:rFonts w:hint="eastAsia"/>
        </w:rPr>
        <w:br/>
      </w:r>
      <w:r>
        <w:rPr>
          <w:rFonts w:hint="eastAsia"/>
        </w:rPr>
        <w:t>　　　　二、高分子分离膜生产区域分布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三、2026-2032年中国高分子分离膜产量预测分析</w:t>
      </w:r>
      <w:r>
        <w:rPr>
          <w:rFonts w:hint="eastAsia"/>
        </w:rPr>
        <w:br/>
      </w:r>
      <w:r>
        <w:rPr>
          <w:rFonts w:hint="eastAsia"/>
        </w:rPr>
        <w:t>　　第三节 中国高分子分离膜市场需求分析及预测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一、中国高分子分离膜市场需求特点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二、2020-2025年中国高分子分离膜市场需求量统计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高分子分离膜细分市场深度分析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高分子分离膜细分市场（一）发展研究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高分子分离膜细分市场（二）发展研究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中国高分子分离膜行业进出口情况分析预测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2020-2025年中国高分子分离膜行业进出口情况分析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二、2020-2025年中国高分子分离膜行业出口分析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2026-2032年中国高分子分离膜行业进出口情况预测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一、2026-2032年中国高分子分离膜行业进口预测分析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影响高分子分离膜行业进出口变化的主要原因分析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2020-2025年中国高分子分离膜行业区域市场分析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中国高分子分离膜行业区域市场结构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重点地区高分子分离膜行业调研分析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高分子分离膜行业竞争格局分析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二、高分子分离膜企业集中度分析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三、高分子分离膜区域集中度分析</w:t>
      </w:r>
      <w:r>
        <w:rPr>
          <w:rFonts w:hint="eastAsia"/>
        </w:rPr>
        <w:br/>
      </w:r>
      <w:r>
        <w:rPr>
          <w:rFonts w:hint="eastAsia"/>
        </w:rPr>
        <w:t>　　第二节 高分子分离膜行业主要企业竞争力分析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高分子分离膜行业竞争格局分析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一、2025-2026年高分子分离膜行业竞争分析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二、2025-2026年中外高分子分离膜产品竞争分析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三、2020-2025年我国高分子分离膜市场竞争分析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四、2026-2032年国内主要高分子分离膜企业动向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高分子分离膜行业上、下游市场分析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高分子分离膜行业上游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高分子分离膜行业下游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高分子分离膜重点企业（一）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高分子分离膜重点企业（二）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高分子分离膜重点企业（三）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高分子分离膜重点企业（四）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高分子分离膜重点企业（五）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高分子分离膜重点企业（六）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2026年高分子分离膜企业管理策略建议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提高高分子分离膜企业竞争力的策略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一、提高中国高分子分离膜企业核心竞争力的对策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二、高分子分离膜企业提升竞争力的主要方向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三、影响高分子分离膜企业核心竞争力的因素及提升途径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四、提高高分子分离膜企业竞争力的策略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对我国高分子分离膜品牌的战略思考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三、我国高分子分离膜企业的品牌战略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2026-2032年中国高分子分离膜行业前景与风险预测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2026年中国高分子分离膜市场前景分析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2026-2032年中国高分子分离膜发展趋势预测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2026-2032年中国高分子分离膜行业投资特性分析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一、2026-2032年中国高分子分离膜行业进入壁垒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2026-2032年中国高分子分离膜行业投资机会分析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一、2026-2032年中国高分子分离膜细分市场投资机会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2026-2032年中国高分子分离膜行业投资风险分析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一、2026-2032年中国高分子分离膜行业市场竞争风险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四、2026-2032年中国高分子分离膜行业进入退出风险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高分子分离膜行业研究结论</w:t>
      </w:r>
      <w:r>
        <w:rPr>
          <w:rFonts w:hint="eastAsia"/>
        </w:rPr>
        <w:br/>
      </w:r>
      <w:r>
        <w:rPr>
          <w:rFonts w:hint="eastAsia"/>
        </w:rPr>
        <w:t>　　第二节 高分子分离膜行业投资价值评估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高分子分离膜行业投资建议</w:t>
      </w:r>
      <w:r>
        <w:rPr>
          <w:rFonts w:hint="eastAsia"/>
        </w:rPr>
        <w:br/>
      </w:r>
      <w:r>
        <w:rPr>
          <w:rFonts w:hint="eastAsia"/>
        </w:rPr>
        <w:t>　　　　一、高分子分离膜行业投资策略建议</w:t>
      </w:r>
      <w:r>
        <w:rPr>
          <w:rFonts w:hint="eastAsia"/>
        </w:rPr>
        <w:br/>
      </w:r>
      <w:r>
        <w:rPr>
          <w:rFonts w:hint="eastAsia"/>
        </w:rPr>
        <w:t>　　　　二、高分子分离膜行业投资方向建议</w:t>
      </w:r>
      <w:r>
        <w:rPr>
          <w:rFonts w:hint="eastAsia"/>
        </w:rPr>
        <w:br/>
      </w:r>
      <w:r>
        <w:rPr>
          <w:rFonts w:hint="eastAsia"/>
        </w:rPr>
        <w:t>　　　　三、高分子分离膜行业投资方式建议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高分子分离膜行业类别</w:t>
      </w:r>
      <w:r>
        <w:rPr>
          <w:rFonts w:hint="eastAsia"/>
        </w:rPr>
        <w:br/>
      </w:r>
      <w:r>
        <w:rPr>
          <w:rFonts w:hint="eastAsia"/>
        </w:rPr>
        <w:t>　　图表 高分子分离膜行业产业链调研</w:t>
      </w:r>
      <w:r>
        <w:rPr>
          <w:rFonts w:hint="eastAsia"/>
        </w:rPr>
        <w:br/>
      </w:r>
      <w:r>
        <w:rPr>
          <w:rFonts w:hint="eastAsia"/>
        </w:rPr>
        <w:t>　　图表 高分子分离膜行业现状</w:t>
      </w:r>
      <w:r>
        <w:rPr>
          <w:rFonts w:hint="eastAsia"/>
        </w:rPr>
        <w:br/>
      </w:r>
      <w:r>
        <w:rPr>
          <w:rFonts w:hint="eastAsia"/>
        </w:rPr>
        <w:t>　　图表 高分子分离膜行业标准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2026年中国高分子分离膜行业产能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2020-2025年中国高分子分离膜行业产量统计</w:t>
      </w:r>
      <w:r>
        <w:rPr>
          <w:rFonts w:hint="eastAsia"/>
        </w:rPr>
        <w:br/>
      </w:r>
      <w:r>
        <w:rPr>
          <w:rFonts w:hint="eastAsia"/>
        </w:rPr>
        <w:t>　　图表 高分子分离膜行业动态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2020-2025年中国高分子分离膜市场需求量</w:t>
      </w:r>
      <w:r>
        <w:rPr>
          <w:rFonts w:hint="eastAsia"/>
        </w:rPr>
        <w:br/>
      </w:r>
      <w:r>
        <w:rPr>
          <w:rFonts w:hint="eastAsia"/>
        </w:rPr>
        <w:t>　　图表 2026年中国高分子分离膜行业需求区域调研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2020-2025年中国高分子分离膜行情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2020-2025年中国高分子分离膜进口统计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高分子分离膜行业竞争对手分析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2026-2032年中国高分子分离膜行业市场规模预测</w:t>
      </w:r>
      <w:r>
        <w:rPr>
          <w:rFonts w:hint="eastAsia"/>
        </w:rPr>
        <w:br/>
      </w:r>
      <w:r>
        <w:rPr>
          <w:rFonts w:hint="eastAsia"/>
        </w:rPr>
        <w:t>　　图表 高分子分离膜行业准入条件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2026-2032年中国高分子分离膜市场前景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c9f9344ac40b6" w:history="1">
        <w:r>
          <w:rPr>
            <w:rStyle w:val="Hyperlink"/>
          </w:rPr>
          <w:t>2026-2032年中国高分子分离膜市场研究分析与发展趋势预测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c9f9344ac40b6" w:history="1">
        <w:r>
          <w:rPr>
            <w:rStyle w:val="Hyperlink"/>
          </w:rPr>
          <w:t>https://www.20087.com/2/30/GaoFenZiFenLiMoFaZhanQuShi.html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热点：膜分离技术有哪些、海水淡化膜分离原理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15637471347fb" w:history="1">
      <w:r>
        <w:rPr>
          <w:rStyle w:val="Hyperlink"/>
        </w:rPr>
        <w:t>2026-2032年中国高分子分离膜市场研究分析与发展趋势预测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aoFenZiFenLiMoFaZhanQuShi.html" TargetMode="External" Id="Rc9ec9f9344ac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aoFenZiFenLiMoFaZhanQuShi.html" TargetMode="External" Id="R573156374713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2025-10-04T07:43:00Z</dcterms:created>
  <dcterms:modified xsi:type="dcterms:W3CDTF">2025-10-04T08:43:00Z</dcterms:modified>
  <dc:subject>2026-2032年中国高分子分离膜市场研究分析与发展趋势预测</dc:subject>
  <dc:title>2026-2032年中国高分子分离膜市场研究分析与发展趋势预测</dc:title>
  <cp:keywords>2026-2032年中国高分子分离膜市场研究分析与发展趋势预测</cp:keywords>
  <dc:description>2026-2032年中国高分子分离膜市场研究分析与发展趋势预测</dc:description>
</cp:coreProperties>
</file>