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f23cc390fd4a3a" w:history="1">
              <w:r>
                <w:rPr>
                  <w:rStyle w:val="Hyperlink"/>
                </w:rPr>
                <w:t>2025-2031年中国农药中间体发展现状分析与趋势预测报告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f23cc390fd4a3a" w:history="1">
              <w:r>
                <w:rPr>
                  <w:rStyle w:val="Hyperlink"/>
                </w:rPr>
                <w:t>2025-2031年中国农药中间体发展现状分析与趋势预测报告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2937703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f23cc390fd4a3a" w:history="1">
                <w:r>
                  <w:rPr>
                    <w:rStyle w:val="Hyperlink"/>
                  </w:rPr>
                  <w:t>https://www.20087.com/3/70/NongYaoZhongJianTiFaZhanQuShiFenXi.html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药中间体行业作为农药生产链的重要一环，近年来受到全球对食品安全和环境保护意识增强的影响。行业正致力于开发低毒、高效和环境友好的农药中间体，以减少对人和生态系统的负面影响。同时，生物农药和精准农业技术的发展，为农药中间体行业提供了新的增长点，推动了产品结构的优化和升级。</w:t>
      </w:r>
      <w:r>
        <w:rPr>
          <w:rFonts w:hint="eastAsia"/>
        </w:rPr>
        <w:br/>
      </w:r>
      <w:r>
        <w:rPr>
          <w:rFonts w:hint="eastAsia"/>
        </w:rPr>
        <w:t>　　未来，农药中间体行业将更加注重绿色合成和生物技术的应用。一方面，通过绿色化学原理和生物催化技术，减少化学合成过程中的副产品和废弃物，提高原料利用率。另一方面，开发基于微生物、植物和昆虫的生物源农药中间体，减少对化学合成农药的依赖，促进农业的可持续发展。同时，农药中间体将更加注重与智能农业技术的结合，实现精准施药，提高农药使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f23cc390fd4a3a" w:history="1">
        <w:r>
          <w:rPr>
            <w:rStyle w:val="Hyperlink"/>
          </w:rPr>
          <w:t>2025-2031年中国农药中间体发展现状分析与趋势预测报告</w:t>
        </w:r>
      </w:hyperlink>
      <w:r>
        <w:rPr>
          <w:rFonts w:hint="eastAsia"/>
        </w:rPr>
        <w:t>》基于国家统计局及农药中间体行业协会的权威数据，全面调研了农药中间体行业的市场规模、市场需求、产业链结构及价格变动，并对农药中间体细分市场进行了深入分析。报告详细剖析了农药中间体市场竞争格局，重点关注品牌影响力及重点企业的运营表现，同时科学预测了农药中间体市场前景与发展趋势，识别了行业潜在的风险与机遇。通过专业、科学的研究方法，报告为农药中间体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农药中间体行业界定</w:t>
      </w:r>
      <w:r>
        <w:rPr>
          <w:rFonts w:hint="eastAsia"/>
        </w:rPr>
        <w:br/>
      </w:r>
      <w:r>
        <w:rPr>
          <w:rFonts w:hint="eastAsia"/>
        </w:rPr>
        <w:t>　　第一节 农药中间体行业定义</w:t>
      </w:r>
      <w:r>
        <w:rPr>
          <w:rFonts w:hint="eastAsia"/>
        </w:rPr>
        <w:br/>
      </w:r>
      <w:r>
        <w:rPr>
          <w:rFonts w:hint="eastAsia"/>
        </w:rPr>
        <w:t>　　第二节 农药中间体行业特点分析</w:t>
      </w:r>
      <w:r>
        <w:rPr>
          <w:rFonts w:hint="eastAsia"/>
        </w:rPr>
        <w:br/>
      </w:r>
      <w:r>
        <w:rPr>
          <w:rFonts w:hint="eastAsia"/>
        </w:rPr>
        <w:t>　　第三节 农药中间体行业发展历程</w:t>
      </w:r>
      <w:r>
        <w:rPr>
          <w:rFonts w:hint="eastAsia"/>
        </w:rPr>
        <w:br/>
      </w:r>
      <w:r>
        <w:rPr>
          <w:rFonts w:hint="eastAsia"/>
        </w:rPr>
        <w:t>　　第四节 农药中间体产业链分析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2024-2025年全球农药中间体行业发展态势分析</w:t>
      </w:r>
      <w:r>
        <w:rPr>
          <w:rFonts w:hint="eastAsia"/>
        </w:rPr>
        <w:br/>
      </w:r>
      <w:r>
        <w:rPr>
          <w:rFonts w:hint="eastAsia"/>
        </w:rPr>
        <w:t>　　第一节 全球农药中间体行业总体情况</w:t>
      </w:r>
      <w:r>
        <w:rPr>
          <w:rFonts w:hint="eastAsia"/>
        </w:rPr>
        <w:br/>
      </w:r>
      <w:r>
        <w:rPr>
          <w:rFonts w:hint="eastAsia"/>
        </w:rPr>
        <w:t>　　第二节 农药中间体行业重点国家、地区市场分析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全球农药中间体行业发展前景预测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2024-2025年中国农药中间体行业发展环境分析</w:t>
      </w:r>
      <w:r>
        <w:rPr>
          <w:rFonts w:hint="eastAsia"/>
        </w:rPr>
        <w:br/>
      </w:r>
      <w:r>
        <w:rPr>
          <w:rFonts w:hint="eastAsia"/>
        </w:rPr>
        <w:t>　　第一节 农药中间体行业经济环境分析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农药中间体行业政策环境分析</w:t>
      </w:r>
      <w:r>
        <w:rPr>
          <w:rFonts w:hint="eastAsia"/>
        </w:rPr>
        <w:br/>
      </w:r>
      <w:r>
        <w:rPr>
          <w:rFonts w:hint="eastAsia"/>
        </w:rPr>
        <w:t>　　　　一、农药中间体行业相关政策</w:t>
      </w:r>
      <w:r>
        <w:rPr>
          <w:rFonts w:hint="eastAsia"/>
        </w:rPr>
        <w:br/>
      </w:r>
      <w:r>
        <w:rPr>
          <w:rFonts w:hint="eastAsia"/>
        </w:rPr>
        <w:t>　　　　二、农药中间体行业相关标准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2024-2025年农药中间体行业技术发展现状及趋势分析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农药中间体行业技术发展现状分析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国内外农药中间体行业技术差异与原因</w:t>
      </w:r>
      <w:r>
        <w:rPr>
          <w:rFonts w:hint="eastAsia"/>
        </w:rPr>
        <w:br/>
      </w:r>
      <w:r>
        <w:rPr>
          <w:rFonts w:hint="eastAsia"/>
        </w:rPr>
        <w:t>　　第三节 农药中间体行业技术发展方向、趋势预测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提升农药中间体行业技术能力策略建议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中国农药中间体行业市场供需状况分析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中国农药中间体行业市场规模情况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中国农药中间体行业市场需求状况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一、2019-2024年农药中间体行业市场需求情况</w:t>
      </w:r>
      <w:r>
        <w:rPr>
          <w:rFonts w:hint="eastAsia"/>
        </w:rPr>
        <w:br/>
      </w:r>
      <w:r>
        <w:rPr>
          <w:rFonts w:hint="eastAsia"/>
        </w:rPr>
        <w:t>　　　　二、农药中间体行业市场需求特点分析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三、2025-2031年农药中间体行业市场需求预测</w:t>
      </w:r>
      <w:r>
        <w:rPr>
          <w:rFonts w:hint="eastAsia"/>
        </w:rPr>
        <w:br/>
      </w:r>
      <w:r>
        <w:rPr>
          <w:rFonts w:hint="eastAsia"/>
        </w:rPr>
        <w:t>　　第三节 中国农药中间体行业产量情况分析与预测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一、2019-2024年农药中间体行业产量统计分析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二、2024年农药中间体行业产量特点分析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三、2025-2031年农药中间体行业产量预测分析</w:t>
      </w:r>
      <w:r>
        <w:rPr>
          <w:rFonts w:hint="eastAsia"/>
        </w:rPr>
        <w:br/>
      </w:r>
      <w:r>
        <w:rPr>
          <w:rFonts w:hint="eastAsia"/>
        </w:rPr>
        <w:t>　　第四节 农药中间体行业市场供需平衡状况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中国农药中间体行业进出口情况分析</w:t>
      </w:r>
      <w:r>
        <w:rPr>
          <w:rFonts w:hint="eastAsia"/>
        </w:rPr>
        <w:br/>
      </w:r>
      <w:r>
        <w:rPr>
          <w:rFonts w:hint="eastAsia"/>
        </w:rPr>
        <w:t>　　第一节 农药中间体行业出口情况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一、2019-2024年农药中间体行业出口情况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三、2025-2031年农药中间体行业出口情况预测</w:t>
      </w:r>
      <w:r>
        <w:rPr>
          <w:rFonts w:hint="eastAsia"/>
        </w:rPr>
        <w:br/>
      </w:r>
      <w:r>
        <w:rPr>
          <w:rFonts w:hint="eastAsia"/>
        </w:rPr>
        <w:t>　　第二节 农药中间体行业进口情况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一、2019-2024年农药中间体行业进口情况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三、2025-2031年农药中间体行业进口情况预测</w:t>
      </w:r>
      <w:r>
        <w:rPr>
          <w:rFonts w:hint="eastAsia"/>
        </w:rPr>
        <w:br/>
      </w:r>
      <w:r>
        <w:rPr>
          <w:rFonts w:hint="eastAsia"/>
        </w:rPr>
        <w:t>　　第三节 农药中间体行业进出口面临的挑战及对策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2024-2025年中国农药中间体行业产品价格监测</w:t>
      </w:r>
      <w:r>
        <w:rPr>
          <w:rFonts w:hint="eastAsia"/>
        </w:rPr>
        <w:br/>
      </w:r>
      <w:r>
        <w:rPr>
          <w:rFonts w:hint="eastAsia"/>
        </w:rPr>
        <w:t>　　　　一、农药中间体市场价格特征</w:t>
      </w:r>
      <w:r>
        <w:rPr>
          <w:rFonts w:hint="eastAsia"/>
        </w:rPr>
        <w:br/>
      </w:r>
      <w:r>
        <w:rPr>
          <w:rFonts w:hint="eastAsia"/>
        </w:rPr>
        <w:t>　　　　二、当前农药中间体市场价格评述</w:t>
      </w:r>
      <w:r>
        <w:rPr>
          <w:rFonts w:hint="eastAsia"/>
        </w:rPr>
        <w:br/>
      </w:r>
      <w:r>
        <w:rPr>
          <w:rFonts w:hint="eastAsia"/>
        </w:rPr>
        <w:t>　　　　三、影响农药中间体市场价格因素分析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四、未来农药中间体市场价格走势预测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中国农药中间体行业重点区域市场分析</w:t>
      </w:r>
      <w:r>
        <w:rPr>
          <w:rFonts w:hint="eastAsia"/>
        </w:rPr>
        <w:br/>
      </w:r>
      <w:r>
        <w:rPr>
          <w:rFonts w:hint="eastAsia"/>
        </w:rPr>
        <w:t>　　第一节 农药中间体行业区域市场分布情况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2024-2025年农药中间体行业细分市场调研分析</w:t>
      </w:r>
      <w:r>
        <w:rPr>
          <w:rFonts w:hint="eastAsia"/>
        </w:rPr>
        <w:br/>
      </w:r>
      <w:r>
        <w:rPr>
          <w:rFonts w:hint="eastAsia"/>
        </w:rPr>
        <w:t>　　第一节 农药中间体细分产品（一）市场调研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农药中间体细分产品（二）市场调研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2024-2025年农药中间体行业上、下游市场分析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农药中间体行业上游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农药中间体行业下游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农药中间体行业重点企业发展调研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农药中间体重点企业（一）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农药中间体重点企业（二）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农药中间体重点企业（三）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农药中间体重点企业（四）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农药中间体重点企业（五）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农药中间体重点企业（六）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农药中间体行业风险及对策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2025-2031年农药中间体行业发展环境分析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2025-2031年农药中间体行业投资特性分析</w:t>
      </w:r>
      <w:r>
        <w:rPr>
          <w:rFonts w:hint="eastAsia"/>
        </w:rPr>
        <w:br/>
      </w:r>
      <w:r>
        <w:rPr>
          <w:rFonts w:hint="eastAsia"/>
        </w:rPr>
        <w:t>　　　　一、农药中间体行业进入壁垒</w:t>
      </w:r>
      <w:r>
        <w:rPr>
          <w:rFonts w:hint="eastAsia"/>
        </w:rPr>
        <w:br/>
      </w:r>
      <w:r>
        <w:rPr>
          <w:rFonts w:hint="eastAsia"/>
        </w:rPr>
        <w:t>　　　　二、农药中间体行业盈利模式</w:t>
      </w:r>
      <w:r>
        <w:rPr>
          <w:rFonts w:hint="eastAsia"/>
        </w:rPr>
        <w:br/>
      </w:r>
      <w:r>
        <w:rPr>
          <w:rFonts w:hint="eastAsia"/>
        </w:rPr>
        <w:t>　　　　三、农药中间体行业盈利因素</w:t>
      </w:r>
      <w:r>
        <w:rPr>
          <w:rFonts w:hint="eastAsia"/>
        </w:rPr>
        <w:br/>
      </w:r>
      <w:r>
        <w:rPr>
          <w:rFonts w:hint="eastAsia"/>
        </w:rPr>
        <w:t>　　第三节 农药中间体行业“波特五力模型”分析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2025-2031年农药中间体行业风险及对策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农药中间体企业竞争策略分析</w:t>
      </w:r>
      <w:r>
        <w:rPr>
          <w:rFonts w:hint="eastAsia"/>
        </w:rPr>
        <w:br/>
      </w:r>
      <w:r>
        <w:rPr>
          <w:rFonts w:hint="eastAsia"/>
        </w:rPr>
        <w:t>　　第一节 农药中间体市场竞争策略分析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一、2025-2031年中国农药中间体市场增长潜力分析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二、2025-2031年中国农药中间体主要潜力品种分析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三、现有农药中间体产品竞争策略分析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四、潜力农药中间体品种竞争策略选择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2025-2031年中国农药中间体企业竞争策略分析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一、2025-2031年我国农药中间体市场竞争趋势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二、2025-2031年农药中间体行业竞争格局展望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三、2025-2031年农药中间体行业竞争策略分析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四、2025-2031年农药中间体企业竞争策略分析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2025-2031年中国农药中间体行业发展趋势分析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一、2025-2031年农药中间体技术发展趋势分析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二、2025-2031年农药中间体产品发展趋势分析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三、2025-2031年农药中间体行业竞争格局展望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2025-2031年中国农药中间体市场趋势分析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一、2025-2031年农药中间体发展趋势预测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二、2025-2025年农药中间体市场前景分析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三、2025-2031年农药中间体产业政策趋向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2025-2031年农药中间体行业投资价值评估分析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农药中间体行业发展建议分析</w:t>
      </w:r>
      <w:r>
        <w:rPr>
          <w:rFonts w:hint="eastAsia"/>
        </w:rPr>
        <w:br/>
      </w:r>
      <w:r>
        <w:rPr>
          <w:rFonts w:hint="eastAsia"/>
        </w:rPr>
        <w:t>　　第一节 农药中间体行业研究结论及建议</w:t>
      </w:r>
      <w:r>
        <w:rPr>
          <w:rFonts w:hint="eastAsia"/>
        </w:rPr>
        <w:br/>
      </w:r>
      <w:r>
        <w:rPr>
          <w:rFonts w:hint="eastAsia"/>
        </w:rPr>
        <w:t>　　第二节 农药中间体细分行业研究结论及建议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(中智林)农药中间体行业竞争策略总结及建议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农药中间体图片</w:t>
      </w:r>
      <w:r>
        <w:rPr>
          <w:rFonts w:hint="eastAsia"/>
        </w:rPr>
        <w:br/>
      </w:r>
      <w:r>
        <w:rPr>
          <w:rFonts w:hint="eastAsia"/>
        </w:rPr>
        <w:t>　　图表 农药中间体种类 分类</w:t>
      </w:r>
      <w:r>
        <w:rPr>
          <w:rFonts w:hint="eastAsia"/>
        </w:rPr>
        <w:br/>
      </w:r>
      <w:r>
        <w:rPr>
          <w:rFonts w:hint="eastAsia"/>
        </w:rPr>
        <w:t>　　图表 农药中间体用途 应用</w:t>
      </w:r>
      <w:r>
        <w:rPr>
          <w:rFonts w:hint="eastAsia"/>
        </w:rPr>
        <w:br/>
      </w:r>
      <w:r>
        <w:rPr>
          <w:rFonts w:hint="eastAsia"/>
        </w:rPr>
        <w:t>　　图表 农药中间体主要特点</w:t>
      </w:r>
      <w:r>
        <w:rPr>
          <w:rFonts w:hint="eastAsia"/>
        </w:rPr>
        <w:br/>
      </w:r>
      <w:r>
        <w:rPr>
          <w:rFonts w:hint="eastAsia"/>
        </w:rPr>
        <w:t>　　图表 农药中间体产业链分析</w:t>
      </w:r>
      <w:r>
        <w:rPr>
          <w:rFonts w:hint="eastAsia"/>
        </w:rPr>
        <w:br/>
      </w:r>
      <w:r>
        <w:rPr>
          <w:rFonts w:hint="eastAsia"/>
        </w:rPr>
        <w:t>　　图表 农药中间体政策分析</w:t>
      </w:r>
      <w:r>
        <w:rPr>
          <w:rFonts w:hint="eastAsia"/>
        </w:rPr>
        <w:br/>
      </w:r>
      <w:r>
        <w:rPr>
          <w:rFonts w:hint="eastAsia"/>
        </w:rPr>
        <w:t>　　图表 农药中间体技术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2019-2024年中国农药中间体行业市场规模及增长情况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2019-2024年农药中间体行业市场容量分析</w:t>
      </w:r>
      <w:r>
        <w:rPr>
          <w:rFonts w:hint="eastAsia"/>
        </w:rPr>
        <w:br/>
      </w:r>
      <w:r>
        <w:rPr>
          <w:rFonts w:hint="eastAsia"/>
        </w:rPr>
        <w:t>　　图表 农药中间体生产现状</w:t>
      </w:r>
      <w:r>
        <w:rPr>
          <w:rFonts w:hint="eastAsia"/>
        </w:rPr>
        <w:br/>
      </w:r>
      <w:r>
        <w:rPr>
          <w:rFonts w:hint="eastAsia"/>
        </w:rPr>
        <w:t>　　图表 2019-2024年中国农药中间体行业产能统计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2019-2024年中国农药中间体行业产量及增长趋势</w:t>
      </w:r>
      <w:r>
        <w:rPr>
          <w:rFonts w:hint="eastAsia"/>
        </w:rPr>
        <w:br/>
      </w:r>
      <w:r>
        <w:rPr>
          <w:rFonts w:hint="eastAsia"/>
        </w:rPr>
        <w:t>　　图表 农药中间体行业动态</w:t>
      </w:r>
      <w:r>
        <w:rPr>
          <w:rFonts w:hint="eastAsia"/>
        </w:rPr>
        <w:br/>
      </w:r>
      <w:r>
        <w:rPr>
          <w:rFonts w:hint="eastAsia"/>
        </w:rPr>
        <w:t>　　图表 2019-2024年中国农药中间体市场需求量及增速统计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2019-2024年中国农药中间体行业销售收入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2024年中国农药中间体行业需求领域分布格局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2019-2024年中国农药中间体行业利润总额统计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2019-2024年中国农药中间体进口情况分析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2019-2024年中国农药中间体出口情况分析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2019-2024年中国农药中间体行业企业数量情况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2019-2024年中国农药中间体行业企业平均规模情况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2019-2024年中国农药中间体价格走势</w:t>
      </w:r>
      <w:r>
        <w:rPr>
          <w:rFonts w:hint="eastAsia"/>
        </w:rPr>
        <w:br/>
      </w:r>
      <w:r>
        <w:rPr>
          <w:rFonts w:hint="eastAsia"/>
        </w:rPr>
        <w:t>　　图表 2024年农药中间体成本和利润分析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**地区农药中间体市场规模及增长情况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**地区农药中间体行业市场需求情况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**地区农药中间体市场规模及增长情况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**地区农药中间体行业市场需求情况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**地区农药中间体市场规模及增长情况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**地区农药中间体行业市场需求情况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**地区农药中间体市场规模及增长情况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**地区农药中间体行业市场需求情况</w:t>
      </w:r>
      <w:r>
        <w:rPr>
          <w:rFonts w:hint="eastAsia"/>
        </w:rPr>
        <w:br/>
      </w:r>
      <w:r>
        <w:rPr>
          <w:rFonts w:hint="eastAsia"/>
        </w:rPr>
        <w:t>　　图表 农药中间体品牌</w:t>
      </w:r>
      <w:r>
        <w:rPr>
          <w:rFonts w:hint="eastAsia"/>
        </w:rPr>
        <w:br/>
      </w:r>
      <w:r>
        <w:rPr>
          <w:rFonts w:hint="eastAsia"/>
        </w:rPr>
        <w:t>　　图表 农药中间体企业（一）概况</w:t>
      </w:r>
      <w:r>
        <w:rPr>
          <w:rFonts w:hint="eastAsia"/>
        </w:rPr>
        <w:br/>
      </w:r>
      <w:r>
        <w:rPr>
          <w:rFonts w:hint="eastAsia"/>
        </w:rPr>
        <w:t>　　图表 企业农药中间体型号 规格</w:t>
      </w:r>
      <w:r>
        <w:rPr>
          <w:rFonts w:hint="eastAsia"/>
        </w:rPr>
        <w:br/>
      </w:r>
      <w:r>
        <w:rPr>
          <w:rFonts w:hint="eastAsia"/>
        </w:rPr>
        <w:t>　　图表 农药中间体企业（一）经营分析</w:t>
      </w:r>
      <w:r>
        <w:rPr>
          <w:rFonts w:hint="eastAsia"/>
        </w:rPr>
        <w:br/>
      </w:r>
      <w:r>
        <w:rPr>
          <w:rFonts w:hint="eastAsia"/>
        </w:rPr>
        <w:t>　　图表 农药中间体企业（一）盈利能力情况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农药中间体企业（一）偿债能力情况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农药中间体企业（一）运营能力情况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农药中间体企业（一）成长能力情况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农药中间体上游现状</w:t>
      </w:r>
      <w:r>
        <w:rPr>
          <w:rFonts w:hint="eastAsia"/>
        </w:rPr>
        <w:br/>
      </w:r>
      <w:r>
        <w:rPr>
          <w:rFonts w:hint="eastAsia"/>
        </w:rPr>
        <w:t>　　图表 农药中间体下游调研</w:t>
      </w:r>
      <w:r>
        <w:rPr>
          <w:rFonts w:hint="eastAsia"/>
        </w:rPr>
        <w:br/>
      </w:r>
      <w:r>
        <w:rPr>
          <w:rFonts w:hint="eastAsia"/>
        </w:rPr>
        <w:t>　　图表 农药中间体企业（二）概况</w:t>
      </w:r>
      <w:r>
        <w:rPr>
          <w:rFonts w:hint="eastAsia"/>
        </w:rPr>
        <w:br/>
      </w:r>
      <w:r>
        <w:rPr>
          <w:rFonts w:hint="eastAsia"/>
        </w:rPr>
        <w:t>　　图表 企业农药中间体型号 规格</w:t>
      </w:r>
      <w:r>
        <w:rPr>
          <w:rFonts w:hint="eastAsia"/>
        </w:rPr>
        <w:br/>
      </w:r>
      <w:r>
        <w:rPr>
          <w:rFonts w:hint="eastAsia"/>
        </w:rPr>
        <w:t>　　图表 农药中间体企业（二）经营分析</w:t>
      </w:r>
      <w:r>
        <w:rPr>
          <w:rFonts w:hint="eastAsia"/>
        </w:rPr>
        <w:br/>
      </w:r>
      <w:r>
        <w:rPr>
          <w:rFonts w:hint="eastAsia"/>
        </w:rPr>
        <w:t>　　图表 农药中间体企业（二）盈利能力情况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农药中间体企业（二）偿债能力情况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农药中间体企业（二）运营能力情况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农药中间体企业（二）成长能力情况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农药中间体企业（三）概况</w:t>
      </w:r>
      <w:r>
        <w:rPr>
          <w:rFonts w:hint="eastAsia"/>
        </w:rPr>
        <w:br/>
      </w:r>
      <w:r>
        <w:rPr>
          <w:rFonts w:hint="eastAsia"/>
        </w:rPr>
        <w:t>　　图表 企业农药中间体型号 规格</w:t>
      </w:r>
      <w:r>
        <w:rPr>
          <w:rFonts w:hint="eastAsia"/>
        </w:rPr>
        <w:br/>
      </w:r>
      <w:r>
        <w:rPr>
          <w:rFonts w:hint="eastAsia"/>
        </w:rPr>
        <w:t>　　图表 农药中间体企业（三）经营分析</w:t>
      </w:r>
      <w:r>
        <w:rPr>
          <w:rFonts w:hint="eastAsia"/>
        </w:rPr>
        <w:br/>
      </w:r>
      <w:r>
        <w:rPr>
          <w:rFonts w:hint="eastAsia"/>
        </w:rPr>
        <w:t>　　图表 农药中间体企业（三）盈利能力情况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农药中间体企业（三）偿债能力情况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农药中间体企业（三）运营能力情况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农药中间体企业（三）成长能力情况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农药中间体优势</w:t>
      </w:r>
      <w:r>
        <w:rPr>
          <w:rFonts w:hint="eastAsia"/>
        </w:rPr>
        <w:br/>
      </w:r>
      <w:r>
        <w:rPr>
          <w:rFonts w:hint="eastAsia"/>
        </w:rPr>
        <w:t>　　图表 农药中间体劣势</w:t>
      </w:r>
      <w:r>
        <w:rPr>
          <w:rFonts w:hint="eastAsia"/>
        </w:rPr>
        <w:br/>
      </w:r>
      <w:r>
        <w:rPr>
          <w:rFonts w:hint="eastAsia"/>
        </w:rPr>
        <w:t>　　图表 农药中间体机会</w:t>
      </w:r>
      <w:r>
        <w:rPr>
          <w:rFonts w:hint="eastAsia"/>
        </w:rPr>
        <w:br/>
      </w:r>
      <w:r>
        <w:rPr>
          <w:rFonts w:hint="eastAsia"/>
        </w:rPr>
        <w:t>　　图表 农药中间体威胁</w:t>
      </w:r>
      <w:r>
        <w:rPr>
          <w:rFonts w:hint="eastAsia"/>
        </w:rPr>
        <w:br/>
      </w:r>
      <w:r>
        <w:rPr>
          <w:rFonts w:hint="eastAsia"/>
        </w:rPr>
        <w:t>　　图表 2025-2031年中国农药中间体行业产能预测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2025-2031年中国农药中间体行业产量预测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2025-2031年中国农药中间体市场销售预测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2025-2031年中国农药中间体行业市场规模预测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2025-2031年中国农药中间体市场前景分析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2025-2031年中国农药中间体行业风险分析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2025-2031年中国农药中间体行业发展趋势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f23cc390fd4a3a" w:history="1">
        <w:r>
          <w:rPr>
            <w:rStyle w:val="Hyperlink"/>
          </w:rPr>
          <w:t>2025-2031年中国农药中间体发展现状分析与趋势预测报告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2937703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f23cc390fd4a3a" w:history="1">
        <w:r>
          <w:rPr>
            <w:rStyle w:val="Hyperlink"/>
          </w:rPr>
          <w:t>https://www.20087.com/3/70/NongYaoZhongJianTiFaZhanQuShiFenXi.html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热点：常用做农药中间体的物质、农药中间体有哪些、农业杀菌剂中间体、农药中间体是农药吗、农药中间体价格走势行情、农药中间体利润高吗、农药行业市场分析、农药中间体属于什么行业、全球农化20强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b8b2fecc1f46d7" w:history="1">
      <w:r>
        <w:rPr>
          <w:rStyle w:val="Hyperlink"/>
        </w:rPr>
        <w:t>2025-2031年中国农药中间体发展现状分析与趋势预测报告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NongYaoZhongJianTiFaZhanQuShiFenXi.html" TargetMode="External" Id="R88f23cc390fd4a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NongYaoZhongJianTiFaZhanQuShiFenXi.html" TargetMode="External" Id="R00b8b2fecc1f46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2024-10-11T06:48:00Z</dcterms:created>
  <dcterms:modified xsi:type="dcterms:W3CDTF">2024-10-11T07:48:00Z</dcterms:modified>
  <dc:subject>2025-2031年中国农药中间体发展现状分析与趋势预测报告</dc:subject>
  <dc:title>2025-2031年中国农药中间体发展现状分析与趋势预测报告</dc:title>
  <cp:keywords>2025-2031年中国农药中间体发展现状分析与趋势预测报告</cp:keywords>
  <dc:description>2025-2031年中国农药中间体发展现状分析与趋势预测报告</dc:description>
</cp:coreProperties>
</file>