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a9ea7f7a4dbc" w:history="1">
              <w:r>
                <w:rPr>
                  <w:rStyle w:val="Hyperlink"/>
                </w:rPr>
                <w:t>2025-2031年全球与中国高分子化合物行业研究及前景趋势分析报告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a9ea7f7a4dbc" w:history="1">
              <w:r>
                <w:rPr>
                  <w:rStyle w:val="Hyperlink"/>
                </w:rPr>
                <w:t>2025-2031年全球与中国高分子化合物行业研究及前景趋势分析报告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a9ea7f7a4dbc" w:history="1">
                <w:r>
                  <w:rPr>
                    <w:rStyle w:val="Hyperlink"/>
                  </w:rPr>
                  <w:t>https://www.20087.com/3/70/GaoFenZiHuaHeWuShiChangXianZhuangHeQianJing.html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化合物是一类由大量重复单元组成的大型分子，按照来源可分为天然高分子（如蛋白质、纤维素等）和合成高分子（如聚乙烯、聚氯乙烯等）。近年来，随着科学技术的进步和新材料的发展，高分子化合物的应用范围不断扩大，特别是在塑料、橡胶、纤维、涂料等领域。当前市场上，高分子化合物正朝着高性能化、功能化、环保化方向发展，新材料的研发和应用推动了产业的升级。</w:t>
      </w:r>
      <w:r>
        <w:rPr>
          <w:rFonts w:hint="eastAsia"/>
        </w:rPr>
        <w:br/>
      </w:r>
      <w:r>
        <w:rPr>
          <w:rFonts w:hint="eastAsia"/>
        </w:rPr>
        <w:t>　　未来，高分子化合物的发展将更加注重技术创新和可持续发展。一方面，随着材料科学的进步，高分子化合物将更加注重开发具有特殊功能的新材料，例如生物可降解材料、智能响应材料等，以满足不同领域的应用需求。另一方面，随着环保法规的日益严格，高分子化合物的生产将更加注重减少环境污染，采用绿色化学原理来设计新的合成路径，并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a9ea7f7a4dbc" w:history="1">
        <w:r>
          <w:rPr>
            <w:rStyle w:val="Hyperlink"/>
          </w:rPr>
          <w:t>2025-2031年全球与中国高分子化合物行业研究及前景趋势分析报告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分子化合物行业的发展现状、市场规模、供需动态及进出口情况。报告详细解读了高分子化合物产业链上下游、重点区域市场、竞争格局及领先企业的表现，同时评估了高分子化合物行业风险与投资机会。通过对高分子化合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中国高分子化合物概述</w:t>
      </w:r>
      <w:r>
        <w:rPr>
          <w:rFonts w:hint="eastAsia"/>
        </w:rPr>
        <w:br/>
      </w:r>
      <w:r>
        <w:rPr>
          <w:rFonts w:hint="eastAsia"/>
        </w:rPr>
        <w:t>　　第一节 高分子化合物行业定义</w:t>
      </w:r>
      <w:r>
        <w:rPr>
          <w:rFonts w:hint="eastAsia"/>
        </w:rPr>
        <w:br/>
      </w:r>
      <w:r>
        <w:rPr>
          <w:rFonts w:hint="eastAsia"/>
        </w:rPr>
        <w:t>　　第二节 高分子化合物行业发展特性</w:t>
      </w:r>
      <w:r>
        <w:rPr>
          <w:rFonts w:hint="eastAsia"/>
        </w:rPr>
        <w:br/>
      </w:r>
      <w:r>
        <w:rPr>
          <w:rFonts w:hint="eastAsia"/>
        </w:rPr>
        <w:t>　　第三节 高分子化合物产业链分析</w:t>
      </w:r>
      <w:r>
        <w:rPr>
          <w:rFonts w:hint="eastAsia"/>
        </w:rPr>
        <w:br/>
      </w:r>
      <w:r>
        <w:rPr>
          <w:rFonts w:hint="eastAsia"/>
        </w:rPr>
        <w:t>　　第四节 高分子化合物行业生命周期分析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2024-2025年国外主要高分子化合物市场发展概况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全球高分子化合物市场发展分析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欧盟地区主要国家高分子化合物市场概况</w:t>
      </w:r>
      <w:r>
        <w:rPr>
          <w:rFonts w:hint="eastAsia"/>
        </w:rPr>
        <w:br/>
      </w:r>
      <w:r>
        <w:rPr>
          <w:rFonts w:hint="eastAsia"/>
        </w:rPr>
        <w:t>　　第三节 北美地区高分子化合物市场概况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亚太地区主要国家高分子化合物市场概况</w:t>
      </w:r>
      <w:r>
        <w:rPr>
          <w:rFonts w:hint="eastAsia"/>
        </w:rPr>
        <w:br/>
      </w:r>
      <w:r>
        <w:rPr>
          <w:rFonts w:hint="eastAsia"/>
        </w:rPr>
        <w:t>　　第五节 全球高分子化合物市场发展预测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2024-2025年中国高分子化合物发展环境分析</w:t>
      </w:r>
      <w:r>
        <w:rPr>
          <w:rFonts w:hint="eastAsia"/>
        </w:rPr>
        <w:br/>
      </w:r>
      <w:r>
        <w:rPr>
          <w:rFonts w:hint="eastAsia"/>
        </w:rPr>
        <w:t>　　第一节 高分子化合物行业经济环境分析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中国高分子化合物技术发展分析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当前高分子化合物技术发展现状分析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高分子化合物生产中需注意的问题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高分子化合物行业主要技术发展趋势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高分子化合物市场特性分析</w:t>
      </w:r>
      <w:r>
        <w:rPr>
          <w:rFonts w:hint="eastAsia"/>
        </w:rPr>
        <w:br/>
      </w:r>
      <w:r>
        <w:rPr>
          <w:rFonts w:hint="eastAsia"/>
        </w:rPr>
        <w:t>　　第一节 高分子化合物行业集中度分析</w:t>
      </w:r>
      <w:r>
        <w:rPr>
          <w:rFonts w:hint="eastAsia"/>
        </w:rPr>
        <w:br/>
      </w:r>
      <w:r>
        <w:rPr>
          <w:rFonts w:hint="eastAsia"/>
        </w:rPr>
        <w:t>　　第二节 高分子化合物行业SWOT分析</w:t>
      </w:r>
      <w:r>
        <w:rPr>
          <w:rFonts w:hint="eastAsia"/>
        </w:rPr>
        <w:br/>
      </w:r>
      <w:r>
        <w:rPr>
          <w:rFonts w:hint="eastAsia"/>
        </w:rPr>
        <w:t>　　　　一、高分子化合物行业优势</w:t>
      </w:r>
      <w:r>
        <w:rPr>
          <w:rFonts w:hint="eastAsia"/>
        </w:rPr>
        <w:br/>
      </w:r>
      <w:r>
        <w:rPr>
          <w:rFonts w:hint="eastAsia"/>
        </w:rPr>
        <w:t>　　　　二、高分子化合物行业劣势</w:t>
      </w:r>
      <w:r>
        <w:rPr>
          <w:rFonts w:hint="eastAsia"/>
        </w:rPr>
        <w:br/>
      </w:r>
      <w:r>
        <w:rPr>
          <w:rFonts w:hint="eastAsia"/>
        </w:rPr>
        <w:t>　　　　三、高分子化合物行业机会</w:t>
      </w:r>
      <w:r>
        <w:rPr>
          <w:rFonts w:hint="eastAsia"/>
        </w:rPr>
        <w:br/>
      </w:r>
      <w:r>
        <w:rPr>
          <w:rFonts w:hint="eastAsia"/>
        </w:rPr>
        <w:t>　　　　四、高分子化合物行业风险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中国高分子化合物发展现状</w:t>
      </w:r>
      <w:r>
        <w:rPr>
          <w:rFonts w:hint="eastAsia"/>
        </w:rPr>
        <w:br/>
      </w:r>
      <w:r>
        <w:rPr>
          <w:rFonts w:hint="eastAsia"/>
        </w:rPr>
        <w:t>　　第一节 中国高分子化合物市场现状分析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一、高分子化合物总体产能规模</w:t>
      </w:r>
      <w:r>
        <w:rPr>
          <w:rFonts w:hint="eastAsia"/>
        </w:rPr>
        <w:br/>
      </w:r>
      <w:r>
        <w:rPr>
          <w:rFonts w:hint="eastAsia"/>
        </w:rPr>
        <w:t>　　　　二、高分子化合物生产区域分布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三、2019-2024年中国高分子化合物行业产量统计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四、2025-2031年中国高分子化合物行业产量预测</w:t>
      </w:r>
      <w:r>
        <w:rPr>
          <w:rFonts w:hint="eastAsia"/>
        </w:rPr>
        <w:br/>
      </w:r>
      <w:r>
        <w:rPr>
          <w:rFonts w:hint="eastAsia"/>
        </w:rPr>
        <w:t>　　第三节 中国高分子化合物市场需求分析及预测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二、2019-2024年中国高分子化合物市场需求量统计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二、2025-2031年中国高分子化合物市场价格走势预测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2019-2024年高分子化合物行业经济运行状况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2019-2024年中国高分子化合物行业盈利能力分析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2019-2024年中国高分子化合物行业发展能力分析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2019-2024年高分子化合物行业偿债能力分析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2019-2024年高分子化合物制造企业数量分析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高分子化合物行业重点区域市场结构调研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**地区高分子化合物市场发展分析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**地区高分子化合物市场发展分析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**地区高分子化合物市场发展分析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**地区高分子化合物市场发展分析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**地区高分子化合物市场发展分析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2019-2024年中国高分子化合物进出口分析</w:t>
      </w:r>
      <w:r>
        <w:rPr>
          <w:rFonts w:hint="eastAsia"/>
        </w:rPr>
        <w:br/>
      </w:r>
      <w:r>
        <w:rPr>
          <w:rFonts w:hint="eastAsia"/>
        </w:rPr>
        <w:t>　　第一节 高分子化合物进口情况分析</w:t>
      </w:r>
      <w:r>
        <w:rPr>
          <w:rFonts w:hint="eastAsia"/>
        </w:rPr>
        <w:br/>
      </w:r>
      <w:r>
        <w:rPr>
          <w:rFonts w:hint="eastAsia"/>
        </w:rPr>
        <w:t>　　第二节 高分子化合物出口情况分析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高分子化合物企业多样化经营策略分析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一、高分子化合物企业多样化经营情况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二、现行高分子化合物行业多样化经营的方向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大型高分子化合物企业集团未来发展策略分析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对中小高分子化合物企业生产经营的建议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影响高分子化合物行业发展的主要因素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四、2025年我国高分子化合物行业发展面临的挑战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五、2025年我国高分子化合物行业发展面临的机遇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高分子化合物行业投资风险预警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一、高分子化合物行业市场风险预测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二、高分子化合物行业政策风险预测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三、高分子化合物行业经营风险预测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四、高分子化合物行业技术风险预测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五、高分子化合物行业竞争风险预测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六、高分子化合物行业其他风险预测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高分子化合物投资建议</w:t>
      </w:r>
      <w:r>
        <w:rPr>
          <w:rFonts w:hint="eastAsia"/>
        </w:rPr>
        <w:br/>
      </w:r>
      <w:r>
        <w:rPr>
          <w:rFonts w:hint="eastAsia"/>
        </w:rPr>
        <w:t>　　第一节 2025年高分子化合物市场前景分析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2025年高分子化合物发展趋势预测</w:t>
      </w:r>
      <w:r>
        <w:rPr>
          <w:rFonts w:hint="eastAsia"/>
        </w:rPr>
        <w:br/>
      </w:r>
      <w:r>
        <w:rPr>
          <w:rFonts w:hint="eastAsia"/>
        </w:rPr>
        <w:t>　　第三节 高分子化合物行业投资进入壁垒分析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高分子化合物行业类别</w:t>
      </w:r>
      <w:r>
        <w:rPr>
          <w:rFonts w:hint="eastAsia"/>
        </w:rPr>
        <w:br/>
      </w:r>
      <w:r>
        <w:rPr>
          <w:rFonts w:hint="eastAsia"/>
        </w:rPr>
        <w:t>　　图表 高分子化合物行业产业链调研</w:t>
      </w:r>
      <w:r>
        <w:rPr>
          <w:rFonts w:hint="eastAsia"/>
        </w:rPr>
        <w:br/>
      </w:r>
      <w:r>
        <w:rPr>
          <w:rFonts w:hint="eastAsia"/>
        </w:rPr>
        <w:t>　　图表 高分子化合物行业现状</w:t>
      </w:r>
      <w:r>
        <w:rPr>
          <w:rFonts w:hint="eastAsia"/>
        </w:rPr>
        <w:br/>
      </w:r>
      <w:r>
        <w:rPr>
          <w:rFonts w:hint="eastAsia"/>
        </w:rPr>
        <w:t>　　图表 高分子化合物行业标准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2019-2024年中国高分子化合物市场规模</w:t>
      </w:r>
      <w:r>
        <w:rPr>
          <w:rFonts w:hint="eastAsia"/>
        </w:rPr>
        <w:br/>
      </w:r>
      <w:r>
        <w:rPr>
          <w:rFonts w:hint="eastAsia"/>
        </w:rPr>
        <w:t>　　图表 2025年中国高分子化合物行业产能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2019-2024年中国高分子化合物产量</w:t>
      </w:r>
      <w:r>
        <w:rPr>
          <w:rFonts w:hint="eastAsia"/>
        </w:rPr>
        <w:br/>
      </w:r>
      <w:r>
        <w:rPr>
          <w:rFonts w:hint="eastAsia"/>
        </w:rPr>
        <w:t>　　图表 高分子化合物行业动态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2025年中国高分子化合物行业需求区域调研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2019-2024年中国高分子化合物行情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**地区高分子化合物市场调研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**地区高分子化合物市场调研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高分子化合物行业竞争对手分析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2025-2031年中国高分子化合物市场规模预测</w:t>
      </w:r>
      <w:r>
        <w:rPr>
          <w:rFonts w:hint="eastAsia"/>
        </w:rPr>
        <w:br/>
      </w:r>
      <w:r>
        <w:rPr>
          <w:rFonts w:hint="eastAsia"/>
        </w:rPr>
        <w:t>　　图表 高分子化合物行业准入条件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2025年中国高分子化合物市场前景分析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a9ea7f7a4dbc" w:history="1">
        <w:r>
          <w:rPr>
            <w:rStyle w:val="Hyperlink"/>
          </w:rPr>
          <w:t>2025-2031年全球与中国高分子化合物行业研究及前景趋势分析报告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a9ea7f7a4dbc" w:history="1">
        <w:r>
          <w:rPr>
            <w:rStyle w:val="Hyperlink"/>
          </w:rPr>
          <w:t>https://www.20087.com/3/70/GaoFenZiHuaHeWuShiChangXianZhuangHeQianJing.html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热点：高中常考新型无机非金属材料、初中必背32个元素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f4f4a31542c9" w:history="1">
      <w:r>
        <w:rPr>
          <w:rStyle w:val="Hyperlink"/>
        </w:rPr>
        <w:t>2025-2031年全球与中国高分子化合物行业研究及前景趋势分析报告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FenZiHuaHeWuShiChangXianZhuangHeQianJing.html" TargetMode="External" Id="Ra3d7a9ea7f7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FenZiHuaHeWuShiChangXianZhuangHeQianJing.html" TargetMode="External" Id="R84a8f4f4a31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2024-08-22T05:33:00Z</dcterms:created>
  <dcterms:modified xsi:type="dcterms:W3CDTF">2024-08-22T06:33:00Z</dcterms:modified>
  <dc:subject>2025-2031年全球与中国高分子化合物行业研究及前景趋势分析报告</dc:subject>
  <dc:title>2025-2031年全球与中国高分子化合物行业研究及前景趋势分析报告</dc:title>
  <cp:keywords>2025-2031年全球与中国高分子化合物行业研究及前景趋势分析报告</cp:keywords>
  <dc:description>2025-2031年全球与中国高分子化合物行业研究及前景趋势分析报告</dc:description>
</cp:coreProperties>
</file>