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8faf41d544cff" w:history="1">
              <w:r>
                <w:rPr>
                  <w:rStyle w:val="Hyperlink"/>
                </w:rPr>
                <w:t>中国三元正极材料行业分析与市场前景预测报告（2025-2031年）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8faf41d544cff" w:history="1">
              <w:r>
                <w:rPr>
                  <w:rStyle w:val="Hyperlink"/>
                </w:rPr>
                <w:t>中国三元正极材料行业分析与市场前景预测报告（2025-2031年）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8faf41d544cff" w:history="1">
                <w:r>
                  <w:rPr>
                    <w:rStyle w:val="Hyperlink"/>
                  </w:rPr>
                  <w:t>https://www.20087.com/3/90/SanYuanZhengJiCaiLiaoQianJing.html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是锂离子电池的关键组件，目前广泛应用在电动汽车、储能设备以及消费电子领域。现阶段，三元材料以镍钴锰（NCM）和镍钴铝（NCA）为主流，不断追求高镍化、低钴化以提升电池的能量密度和降低成本。同时，电池企业正积极探索三元正极材料与硅碳负极、固态电解质等新型材料的搭配，以提升电池整体性能。</w:t>
      </w:r>
      <w:r>
        <w:rPr>
          <w:rFonts w:hint="eastAsia"/>
        </w:rPr>
        <w:br/>
      </w:r>
      <w:r>
        <w:rPr>
          <w:rFonts w:hint="eastAsia"/>
        </w:rPr>
        <w:t>　　未来三元正极材料的研发与应用将更加聚焦于性能优化、成本控制和环保属性。一方面，科学家将继续优化材料的晶体结构和组成比例，发展下一代高镍低钴甚至是无钴三元材料，提高电池的能量密度和循环稳定性。另一方面，针对电池回收利用问题，研发具有优异循环性能和易于回收的三元正极材料，推动电池全生命周期的可持续发展。此外，随着电动车和储能市场的快速扩张，三元正极材料的产能和质量控制也将成为产业竞争的关键要素，推动行业向规模化、集群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8faf41d544cff" w:history="1">
        <w:r>
          <w:rPr>
            <w:rStyle w:val="Hyperlink"/>
          </w:rPr>
          <w:t>中国三元正极材料行业分析与市场前景预测报告（2025-2031年）</w:t>
        </w:r>
      </w:hyperlink>
      <w:r>
        <w:rPr>
          <w:rFonts w:hint="eastAsia"/>
        </w:rPr>
        <w:t>》依托权威机构及行业协会数据，结合三元正极材料行业的宏观环境与微观实践，从三元正极材料市场规模、市场需求、技术现状及产业链结构等多维度进行了系统调研与分析。报告通过严谨的研究方法与翔实的数据支持，辅以直观图表，全面剖析了三元正极材料行业发展趋势、重点企业表现及市场竞争格局，并通过SWOT分析揭示了行业机遇与潜在风险，为三元正极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三元正极材料行业界定</w:t>
      </w:r>
      <w:r>
        <w:rPr>
          <w:rFonts w:hint="eastAsia"/>
        </w:rPr>
        <w:br/>
      </w:r>
      <w:r>
        <w:rPr>
          <w:rFonts w:hint="eastAsia"/>
        </w:rPr>
        <w:t>　　第一节 三元正极材料行业定义</w:t>
      </w:r>
      <w:r>
        <w:rPr>
          <w:rFonts w:hint="eastAsia"/>
        </w:rPr>
        <w:br/>
      </w:r>
      <w:r>
        <w:rPr>
          <w:rFonts w:hint="eastAsia"/>
        </w:rPr>
        <w:t>　　第二节 三元正极材料行业特点分析</w:t>
      </w:r>
      <w:r>
        <w:rPr>
          <w:rFonts w:hint="eastAsia"/>
        </w:rPr>
        <w:br/>
      </w:r>
      <w:r>
        <w:rPr>
          <w:rFonts w:hint="eastAsia"/>
        </w:rPr>
        <w:t>　　第三节 三元正极材料产业链分析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2024-2025年全球三元正极材料行业市场运行形势分析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2024-2025年全球三元正极材料行业发展概况</w:t>
      </w:r>
      <w:r>
        <w:rPr>
          <w:rFonts w:hint="eastAsia"/>
        </w:rPr>
        <w:br/>
      </w:r>
      <w:r>
        <w:rPr>
          <w:rFonts w:hint="eastAsia"/>
        </w:rPr>
        <w:t>　　第二节 全球三元正极材料行业发展走势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二、全球三元正极材料行业市场分布情况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三、全球三元正极材料行业发展趋势分析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全球三元正极材料行业重点国家和区域分析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三元正极材料行业经济环境分析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三元正极材料行业政策环境分析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二、相关三元正极材料行业标准分析</w:t>
      </w:r>
      <w:r>
        <w:rPr>
          <w:rFonts w:hint="eastAsia"/>
        </w:rPr>
        <w:br/>
      </w:r>
      <w:r>
        <w:rPr>
          <w:rFonts w:hint="eastAsia"/>
        </w:rPr>
        <w:t>　　第三节 三元正极材料行业社会环境分析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2024-2025年中国三元正极材料发展现状调研</w:t>
      </w:r>
      <w:r>
        <w:rPr>
          <w:rFonts w:hint="eastAsia"/>
        </w:rPr>
        <w:br/>
      </w:r>
      <w:r>
        <w:rPr>
          <w:rFonts w:hint="eastAsia"/>
        </w:rPr>
        <w:t>　　第一节 中国三元正极材料市场现状分析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三、2019-2024年中国三元正极材料产量统计</w:t>
      </w:r>
      <w:r>
        <w:rPr>
          <w:rFonts w:hint="eastAsia"/>
        </w:rPr>
        <w:br/>
      </w:r>
      <w:r>
        <w:rPr>
          <w:rFonts w:hint="eastAsia"/>
        </w:rPr>
        <w:t>　　　　二、三元正极材料生产区域分布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三、2025-2031年中国三元正极材料产量预测分析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二、2019-2024年中国三元正极材料市场需求量统计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三、2025-2031年中国三元正极材料市场需求量预测分析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三元正极材料细分市场深度分析</w:t>
      </w:r>
      <w:r>
        <w:rPr>
          <w:rFonts w:hint="eastAsia"/>
        </w:rPr>
        <w:br/>
      </w:r>
      <w:r>
        <w:rPr>
          <w:rFonts w:hint="eastAsia"/>
        </w:rPr>
        <w:t>　　第一节 三元正极材料细分市场（一）发展研究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三元正极材料细分市场（二）发展研究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中国三元正极材料行业进出口情况分析预测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2019-2024年中国三元正极材料行业进出口情况分析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一、2019-2024年中国三元正极材料行业进口分析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二、2019-2024年中国三元正极材料行业出口分析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2025-2031年中国三元正极材料行业进出口情况预测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一、2025-2031年中国三元正极材料行业进口预测分析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影响三元正极材料行业进出口变化的主要原因分析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2019-2024年中国三元正极材料行业区域市场分析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中国三元正极材料行业区域市场结构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重点地区三元正极材料行业调研分析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五、重点地区（五）三元正极材料市场分析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三元正极材料行业竞争格局分析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三元正极材料行业集中度分析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一、三元正极材料市场集中度分析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二、三元正极材料企业集中度分析</w:t>
      </w:r>
      <w:r>
        <w:rPr>
          <w:rFonts w:hint="eastAsia"/>
        </w:rPr>
        <w:br/>
      </w:r>
      <w:r>
        <w:rPr>
          <w:rFonts w:hint="eastAsia"/>
        </w:rPr>
        <w:t>　　　　三、三元正极材料区域集中度分析</w:t>
      </w:r>
      <w:r>
        <w:rPr>
          <w:rFonts w:hint="eastAsia"/>
        </w:rPr>
        <w:br/>
      </w:r>
      <w:r>
        <w:rPr>
          <w:rFonts w:hint="eastAsia"/>
        </w:rPr>
        <w:t>　　第二节 三元正极材料行业主要企业竞争力分析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三元正极材料行业竞争格局分析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一、2024-2025年三元正极材料行业竞争分析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二、2024-2025年中外三元正极材料产品竞争分析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三、2019-2024年我国三元正极材料市场竞争分析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四、2025-2031年国内主要三元正极材料企业动向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三元正极材料行业上、下游市场分析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三元正极材料行业上游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三元正极材料行业下游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三元正极材料行业重点企业发展调研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三元正极材料重点企业（一）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三元正极材料重点企业（二）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三元正极材料重点企业（三）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三元正极材料重点企业（四）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三元正极材料重点企业（五）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三元正极材料重点企业（六）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2025年三元正极材料企业管理策略建议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四、三元正极材料品牌战略管理的策略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2025-2031年中国三元正极材料行业前景与风险预测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2025年中国三元正极材料市场前景分析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2025-2031年中国三元正极材料发展趋势预测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一、2025-2031年中国三元正极材料行业进入壁垒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三、2025-2031年中国三元正极材料行业盈利因素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2025-2031年中国三元正极材料行业投资机会分析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一、2025-2031年中国三元正极材料细分市场投资机会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2025-2031年中国三元正极材料行业投资风险分析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一、2025-2031年中国三元正极材料行业市场竞争风险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三、2025-2031年中国三元正极材料行业政策风险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四、2025-2031年中国三元正极材料行业进入退出风险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三元正极材料行业研究结论</w:t>
      </w:r>
      <w:r>
        <w:rPr>
          <w:rFonts w:hint="eastAsia"/>
        </w:rPr>
        <w:br/>
      </w:r>
      <w:r>
        <w:rPr>
          <w:rFonts w:hint="eastAsia"/>
        </w:rPr>
        <w:t>　　第二节 三元正极材料行业投资价值评估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三元正极材料行业投资建议</w:t>
      </w:r>
      <w:r>
        <w:rPr>
          <w:rFonts w:hint="eastAsia"/>
        </w:rPr>
        <w:br/>
      </w:r>
      <w:r>
        <w:rPr>
          <w:rFonts w:hint="eastAsia"/>
        </w:rPr>
        <w:t>　　　　一、三元正极材料行业投资策略建议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二、三元正极材料行业投资方向建议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三、三元正极材料行业投资方式建议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三元正极材料行业历程</w:t>
      </w:r>
      <w:r>
        <w:rPr>
          <w:rFonts w:hint="eastAsia"/>
        </w:rPr>
        <w:br/>
      </w:r>
      <w:r>
        <w:rPr>
          <w:rFonts w:hint="eastAsia"/>
        </w:rPr>
        <w:t>　　图表 三元正极材料行业生命周期</w:t>
      </w:r>
      <w:r>
        <w:rPr>
          <w:rFonts w:hint="eastAsia"/>
        </w:rPr>
        <w:br/>
      </w:r>
      <w:r>
        <w:rPr>
          <w:rFonts w:hint="eastAsia"/>
        </w:rPr>
        <w:t>　　图表 三元正极材料行业产业链分析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2024年中国三元正极材料行业需求领域分布格局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2024年中国三元正极材料进口国家及地区分析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8faf41d544cff" w:history="1">
        <w:r>
          <w:rPr>
            <w:rStyle w:val="Hyperlink"/>
          </w:rPr>
          <w:t>中国三元正极材料行业分析与市场前景预测报告（2025-2031年）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8faf41d544cff" w:history="1">
        <w:r>
          <w:rPr>
            <w:rStyle w:val="Hyperlink"/>
          </w:rPr>
          <w:t>https://www.20087.com/3/90/SanYuanZhengJiCaiLiaoQianJing.html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正极材料价格走势、ncm三元材料全称、三元正极材料和磷酸铁锂、富锂锰基属于三元吗、单晶高镍三元正极材料、三元锂和磷酸铁锂电池哪个好、钨掺杂三元正极材料、三元正极材料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763d9937e4347" w:history="1">
      <w:r>
        <w:rPr>
          <w:rStyle w:val="Hyperlink"/>
        </w:rPr>
        <w:t>中国三元正极材料行业分析与市场前景预测报告（2025-2031年）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anYuanZhengJiCaiLiaoQianJing.html" TargetMode="External" Id="R6028faf41d54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anYuanZhengJiCaiLiaoQianJing.html" TargetMode="External" Id="Rab7763d9937e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2024-11-18T07:25:00Z</dcterms:created>
  <dcterms:modified xsi:type="dcterms:W3CDTF">2024-11-18T08:25:00Z</dcterms:modified>
  <dc:subject>中国三元正极材料行业分析与市场前景预测报告（2025-2031年）</dc:subject>
  <dc:title>中国三元正极材料行业分析与市场前景预测报告（2025-2031年）</dc:title>
  <cp:keywords>中国三元正极材料行业分析与市场前景预测报告（2025-2031年）</cp:keywords>
  <dc:description>中国三元正极材料行业分析与市场前景预测报告（2025-2031年）</dc:description>
</cp:coreProperties>
</file>