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1e0f254724139" w:history="1">
              <w:r>
                <w:rPr>
                  <w:rStyle w:val="Hyperlink"/>
                </w:rPr>
                <w:t>2025-2031年中国丙苯市场研究分析及未来前景预测报告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1e0f254724139" w:history="1">
              <w:r>
                <w:rPr>
                  <w:rStyle w:val="Hyperlink"/>
                </w:rPr>
                <w:t>2025-2031年中国丙苯市场研究分析及未来前景预测报告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1e0f254724139" w:history="1">
                <w:r>
                  <w:rPr>
                    <w:rStyle w:val="Hyperlink"/>
                  </w:rPr>
                  <w:t>https://www.20087.com/3/00/BingBenShiChangQianJing.html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苯是一种重要的有机化工原料，因其可以作为合成塑料、树脂等多种化学品的基础而被广泛应用于化工行业。近年来，随着石油化工技术和催化剂技术的进步，丙苯的生产工艺和性能不断优化。现代丙苯生产不仅具备更高的转化率和选择性，还能通过优化反应条件提高其能源效率和环保性能。此外，通过采用先进的分离技术和废物处理技术，丙苯的生产过程更加环保。随着对化工产品性能和环保要求的提高，丙苯在合成化学品中的应用越来越广泛。</w:t>
      </w:r>
      <w:r>
        <w:rPr>
          <w:rFonts w:hint="eastAsia"/>
        </w:rPr>
        <w:br/>
      </w:r>
      <w:r>
        <w:rPr>
          <w:rFonts w:hint="eastAsia"/>
        </w:rPr>
        <w:t>　　未来，丙苯将更加注重绿色化和多功能化。随着生物技术的发展，未来的丙苯生产将能够通过生物催化等手段，定向合成具有特定功能的有机化合物，提供更加多样化的材料组合。同时，通过集成智能监控系统，丙苯的生产将实现更加精准的控制，通过实时监测生产环境，提供优化建议。此外，随着可持续发展理念的推广，丙苯生产将更加注重环保性能，采用更多可再生资源和低能耗设计，减少对环境的影响。随着化工行业对产品性能要求的提高，丙苯将更加注重与新型催化剂的结合，提供更加高效的生产解决方案。随着用户对产品质量要求的提高，丙苯生产将更加注重与智能数据处理系统的集成，提供更加详细的性能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1e0f254724139" w:history="1">
        <w:r>
          <w:rPr>
            <w:rStyle w:val="Hyperlink"/>
          </w:rPr>
          <w:t>2025-2031年中国丙苯市场研究分析及未来前景预测报告</w:t>
        </w:r>
      </w:hyperlink>
      <w:r>
        <w:rPr>
          <w:rFonts w:hint="eastAsia"/>
        </w:rPr>
        <w:t>》基于国家统计局、相关行业协会的详实数据，系统分析丙苯行业的市场规模、技术现状及竞争格局，梳理丙苯产业链结构和供需变化。报告结合宏观经济环境，研判丙苯行业发展趋势与前景，评估不同细分领域的发展潜力；通过分析丙苯重点企业的市场表现，揭示行业集中度变化与竞争态势，并客观识别丙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丙苯行业概况</w:t>
      </w:r>
      <w:r>
        <w:rPr>
          <w:rFonts w:hint="eastAsia"/>
        </w:rPr>
        <w:br/>
      </w:r>
      <w:r>
        <w:rPr>
          <w:rFonts w:hint="eastAsia"/>
        </w:rPr>
        <w:t>　　第一节 丙苯行业定义与特征</w:t>
      </w:r>
      <w:r>
        <w:rPr>
          <w:rFonts w:hint="eastAsia"/>
        </w:rPr>
        <w:br/>
      </w:r>
      <w:r>
        <w:rPr>
          <w:rFonts w:hint="eastAsia"/>
        </w:rPr>
        <w:t>　　第二节 丙苯行业发展历程</w:t>
      </w:r>
      <w:r>
        <w:rPr>
          <w:rFonts w:hint="eastAsia"/>
        </w:rPr>
        <w:br/>
      </w:r>
      <w:r>
        <w:rPr>
          <w:rFonts w:hint="eastAsia"/>
        </w:rPr>
        <w:t>　　第三节 丙苯产业链分析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丙苯行业概述</w:t>
      </w:r>
      <w:r>
        <w:rPr>
          <w:rFonts w:hint="eastAsia"/>
        </w:rPr>
        <w:br/>
      </w:r>
      <w:r>
        <w:rPr>
          <w:rFonts w:hint="eastAsia"/>
        </w:rPr>
        <w:t>　　第一节 丙苯行业定义与范畴</w:t>
      </w:r>
      <w:r>
        <w:rPr>
          <w:rFonts w:hint="eastAsia"/>
        </w:rPr>
        <w:br/>
      </w:r>
      <w:r>
        <w:rPr>
          <w:rFonts w:hint="eastAsia"/>
        </w:rPr>
        <w:t>　　第二节 丙苯行业发展历程与阶段特征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丙苯产业链结构分析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二、丙苯产业链上下游关系分析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2024-2025年中国丙苯行业发展环境分析</w:t>
      </w:r>
      <w:r>
        <w:rPr>
          <w:rFonts w:hint="eastAsia"/>
        </w:rPr>
        <w:br/>
      </w:r>
      <w:r>
        <w:rPr>
          <w:rFonts w:hint="eastAsia"/>
        </w:rPr>
        <w:t>　　第一节 丙苯行业经济环境分析</w:t>
      </w:r>
      <w:r>
        <w:rPr>
          <w:rFonts w:hint="eastAsia"/>
        </w:rPr>
        <w:br/>
      </w:r>
      <w:r>
        <w:rPr>
          <w:rFonts w:hint="eastAsia"/>
        </w:rPr>
        <w:t>　　第二节 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二、相关丙苯行业标准分析</w:t>
      </w:r>
      <w:r>
        <w:rPr>
          <w:rFonts w:hint="eastAsia"/>
        </w:rPr>
        <w:br/>
      </w:r>
      <w:r>
        <w:rPr>
          <w:rFonts w:hint="eastAsia"/>
        </w:rPr>
        <w:t>　　第三节 丙苯行业社会环境分析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中国丙苯行业市场分析</w:t>
      </w:r>
      <w:r>
        <w:rPr>
          <w:rFonts w:hint="eastAsia"/>
        </w:rPr>
        <w:br/>
      </w:r>
      <w:r>
        <w:rPr>
          <w:rFonts w:hint="eastAsia"/>
        </w:rPr>
        <w:t>　　第一节 丙苯行业市场现状分析及预测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二、2025-2031年中国丙苯市场规模预测</w:t>
      </w:r>
      <w:r>
        <w:rPr>
          <w:rFonts w:hint="eastAsia"/>
        </w:rPr>
        <w:br/>
      </w:r>
      <w:r>
        <w:rPr>
          <w:rFonts w:hint="eastAsia"/>
        </w:rPr>
        <w:t>　　第二节 丙苯行业产品产量分析及预测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二、2025-2031年中国丙苯行业产品产量预测</w:t>
      </w:r>
      <w:r>
        <w:rPr>
          <w:rFonts w:hint="eastAsia"/>
        </w:rPr>
        <w:br/>
      </w:r>
      <w:r>
        <w:rPr>
          <w:rFonts w:hint="eastAsia"/>
        </w:rPr>
        <w:t>　　第三节 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二、2025-2031年中国丙苯市场需求预测分析</w:t>
      </w:r>
      <w:r>
        <w:rPr>
          <w:rFonts w:hint="eastAsia"/>
        </w:rPr>
        <w:br/>
      </w:r>
      <w:r>
        <w:rPr>
          <w:rFonts w:hint="eastAsia"/>
        </w:rPr>
        <w:t>　　第四节 丙苯行业产品市场价格趋势分析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二、2025-2031年中国丙苯行业产品市场价格预测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丙苯行业进出口数据分析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二、2025-2031年中国丙苯行业进出口情况预测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二、影响丙苯行业进出口因素分析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丙苯细分市场深度分析</w:t>
      </w:r>
      <w:r>
        <w:rPr>
          <w:rFonts w:hint="eastAsia"/>
        </w:rPr>
        <w:br/>
      </w:r>
      <w:r>
        <w:rPr>
          <w:rFonts w:hint="eastAsia"/>
        </w:rPr>
        <w:t>　　第一节 丙苯细分市场（一）发展研究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丙苯行业竞争格局调研</w:t>
      </w:r>
      <w:r>
        <w:rPr>
          <w:rFonts w:hint="eastAsia"/>
        </w:rPr>
        <w:br/>
      </w:r>
      <w:r>
        <w:rPr>
          <w:rFonts w:hint="eastAsia"/>
        </w:rPr>
        <w:t>　　第一节 2025丙苯市场集中度研究</w:t>
      </w:r>
      <w:r>
        <w:rPr>
          <w:rFonts w:hint="eastAsia"/>
        </w:rPr>
        <w:br/>
      </w:r>
      <w:r>
        <w:rPr>
          <w:rFonts w:hint="eastAsia"/>
        </w:rPr>
        <w:t>　　第二节 中国丙苯市场SWOT深度解析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2025-2031丙苯竞争格局预判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2025-2031丙苯投资价值与策略研究</w:t>
      </w:r>
      <w:r>
        <w:rPr>
          <w:rFonts w:hint="eastAsia"/>
        </w:rPr>
        <w:br/>
      </w:r>
      <w:r>
        <w:rPr>
          <w:rFonts w:hint="eastAsia"/>
        </w:rPr>
        <w:t>　　第一节 丙苯行业SWOT四维评估</w:t>
      </w:r>
      <w:r>
        <w:rPr>
          <w:rFonts w:hint="eastAsia"/>
        </w:rPr>
        <w:br/>
      </w:r>
      <w:r>
        <w:rPr>
          <w:rFonts w:hint="eastAsia"/>
        </w:rPr>
        <w:t>　　　　一、丙苯行业核心竞争力</w:t>
      </w:r>
      <w:r>
        <w:rPr>
          <w:rFonts w:hint="eastAsia"/>
        </w:rPr>
        <w:br/>
      </w:r>
      <w:r>
        <w:rPr>
          <w:rFonts w:hint="eastAsia"/>
        </w:rPr>
        <w:t>　　　　二、丙苯行业发展瓶颈</w:t>
      </w:r>
      <w:r>
        <w:rPr>
          <w:rFonts w:hint="eastAsia"/>
        </w:rPr>
        <w:br/>
      </w:r>
      <w:r>
        <w:rPr>
          <w:rFonts w:hint="eastAsia"/>
        </w:rPr>
        <w:t>　　　　三、丙苯市场机遇挖掘</w:t>
      </w:r>
      <w:r>
        <w:rPr>
          <w:rFonts w:hint="eastAsia"/>
        </w:rPr>
        <w:br/>
      </w:r>
      <w:r>
        <w:rPr>
          <w:rFonts w:hint="eastAsia"/>
        </w:rPr>
        <w:t>　　　　四、丙苯行业风险预警</w:t>
      </w:r>
      <w:r>
        <w:rPr>
          <w:rFonts w:hint="eastAsia"/>
        </w:rPr>
        <w:br/>
      </w:r>
      <w:r>
        <w:rPr>
          <w:rFonts w:hint="eastAsia"/>
        </w:rPr>
        <w:t>　　第二节 丙苯行业投资回报研究</w:t>
      </w:r>
      <w:r>
        <w:rPr>
          <w:rFonts w:hint="eastAsia"/>
        </w:rPr>
        <w:br/>
      </w:r>
      <w:r>
        <w:rPr>
          <w:rFonts w:hint="eastAsia"/>
        </w:rPr>
        <w:t>　　　　一、丙苯盈利模式解析</w:t>
      </w:r>
      <w:r>
        <w:rPr>
          <w:rFonts w:hint="eastAsia"/>
        </w:rPr>
        <w:br/>
      </w:r>
      <w:r>
        <w:rPr>
          <w:rFonts w:hint="eastAsia"/>
        </w:rPr>
        <w:t>　　　　二、丙苯偿债能力评估</w:t>
      </w:r>
      <w:r>
        <w:rPr>
          <w:rFonts w:hint="eastAsia"/>
        </w:rPr>
        <w:br/>
      </w:r>
      <w:r>
        <w:rPr>
          <w:rFonts w:hint="eastAsia"/>
        </w:rPr>
        <w:t>　　　　三、丙苯成长性指标研究</w:t>
      </w:r>
      <w:r>
        <w:rPr>
          <w:rFonts w:hint="eastAsia"/>
        </w:rPr>
        <w:br/>
      </w:r>
      <w:r>
        <w:rPr>
          <w:rFonts w:hint="eastAsia"/>
        </w:rPr>
        <w:t>　　第三节 丙苯投资风险防控策略</w:t>
      </w:r>
      <w:r>
        <w:rPr>
          <w:rFonts w:hint="eastAsia"/>
        </w:rPr>
        <w:br/>
      </w:r>
      <w:r>
        <w:rPr>
          <w:rFonts w:hint="eastAsia"/>
        </w:rPr>
        <w:t>　　　　一、丙苯同业竞争风险</w:t>
      </w:r>
      <w:r>
        <w:rPr>
          <w:rFonts w:hint="eastAsia"/>
        </w:rPr>
        <w:br/>
      </w:r>
      <w:r>
        <w:rPr>
          <w:rFonts w:hint="eastAsia"/>
        </w:rPr>
        <w:t>　　　　二、丙苯贸易壁垒风险</w:t>
      </w:r>
      <w:r>
        <w:rPr>
          <w:rFonts w:hint="eastAsia"/>
        </w:rPr>
        <w:br/>
      </w:r>
      <w:r>
        <w:rPr>
          <w:rFonts w:hint="eastAsia"/>
        </w:rPr>
        <w:t>　　　　三、丙苯信贷政策风险</w:t>
      </w:r>
      <w:r>
        <w:rPr>
          <w:rFonts w:hint="eastAsia"/>
        </w:rPr>
        <w:br/>
      </w:r>
      <w:r>
        <w:rPr>
          <w:rFonts w:hint="eastAsia"/>
        </w:rPr>
        <w:t>　　　　四、丙苯技术升级风险</w:t>
      </w:r>
      <w:r>
        <w:rPr>
          <w:rFonts w:hint="eastAsia"/>
        </w:rPr>
        <w:br/>
      </w:r>
      <w:r>
        <w:rPr>
          <w:rFonts w:hint="eastAsia"/>
        </w:rPr>
        <w:t>　　　　五、丙苯政策变动应对</w:t>
      </w:r>
      <w:r>
        <w:rPr>
          <w:rFonts w:hint="eastAsia"/>
        </w:rPr>
        <w:br/>
      </w:r>
      <w:r>
        <w:rPr>
          <w:rFonts w:hint="eastAsia"/>
        </w:rPr>
        <w:t>　　　　六、丙苯运营管理风险</w:t>
      </w:r>
      <w:r>
        <w:rPr>
          <w:rFonts w:hint="eastAsia"/>
        </w:rPr>
        <w:br/>
      </w:r>
      <w:r>
        <w:rPr>
          <w:rFonts w:hint="eastAsia"/>
        </w:rPr>
        <w:t>　　第四节 2025-2031丙苯发展前景预测</w:t>
      </w:r>
      <w:r>
        <w:rPr>
          <w:rFonts w:hint="eastAsia"/>
        </w:rPr>
        <w:br/>
      </w:r>
      <w:r>
        <w:rPr>
          <w:rFonts w:hint="eastAsia"/>
        </w:rPr>
        <w:t>　　　　一、丙苯现存问题诊断</w:t>
      </w:r>
      <w:r>
        <w:rPr>
          <w:rFonts w:hint="eastAsia"/>
        </w:rPr>
        <w:br/>
      </w:r>
      <w:r>
        <w:rPr>
          <w:rFonts w:hint="eastAsia"/>
        </w:rPr>
        <w:t>　　　　二、丙苯投资潜力评估</w:t>
      </w:r>
      <w:r>
        <w:rPr>
          <w:rFonts w:hint="eastAsia"/>
        </w:rPr>
        <w:br/>
      </w:r>
      <w:r>
        <w:rPr>
          <w:rFonts w:hint="eastAsia"/>
        </w:rPr>
        <w:t>　　　　三、丙苯技术演进方向</w:t>
      </w:r>
      <w:r>
        <w:rPr>
          <w:rFonts w:hint="eastAsia"/>
        </w:rPr>
        <w:br/>
      </w:r>
      <w:r>
        <w:rPr>
          <w:rFonts w:hint="eastAsia"/>
        </w:rPr>
        <w:t>　　第五节 丙苯行业突围策略建议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二、丙苯产业联盟构建</w:t>
      </w:r>
      <w:r>
        <w:rPr>
          <w:rFonts w:hint="eastAsia"/>
        </w:rPr>
        <w:br/>
      </w:r>
      <w:r>
        <w:rPr>
          <w:rFonts w:hint="eastAsia"/>
        </w:rPr>
        <w:t>　　　　三、丙苯企业转型路径</w:t>
      </w:r>
      <w:r>
        <w:rPr>
          <w:rFonts w:hint="eastAsia"/>
        </w:rPr>
        <w:br/>
      </w:r>
      <w:r>
        <w:rPr>
          <w:rFonts w:hint="eastAsia"/>
        </w:rPr>
        <w:t>　　第六节 [.中.智.林.]丙苯客户战略实施指南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二、丙苯客户分级体系</w:t>
      </w:r>
      <w:r>
        <w:rPr>
          <w:rFonts w:hint="eastAsia"/>
        </w:rPr>
        <w:br/>
      </w:r>
      <w:r>
        <w:rPr>
          <w:rFonts w:hint="eastAsia"/>
        </w:rPr>
        <w:t>　　　　三、丙苯精准营销方案</w:t>
      </w:r>
      <w:r>
        <w:rPr>
          <w:rFonts w:hint="eastAsia"/>
        </w:rPr>
        <w:br/>
      </w:r>
      <w:r>
        <w:rPr>
          <w:rFonts w:hint="eastAsia"/>
        </w:rPr>
        <w:t>　　　　四、丙苯客户关系管理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丙苯行业历程</w:t>
      </w:r>
      <w:r>
        <w:rPr>
          <w:rFonts w:hint="eastAsia"/>
        </w:rPr>
        <w:br/>
      </w:r>
      <w:r>
        <w:rPr>
          <w:rFonts w:hint="eastAsia"/>
        </w:rPr>
        <w:t>　　图表 丙苯行业生命周期</w:t>
      </w:r>
      <w:r>
        <w:rPr>
          <w:rFonts w:hint="eastAsia"/>
        </w:rPr>
        <w:br/>
      </w:r>
      <w:r>
        <w:rPr>
          <w:rFonts w:hint="eastAsia"/>
        </w:rPr>
        <w:t>　　图表 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2024年中国丙苯进口国家及地区分析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2025年中国丙苯市场前景分析</w:t>
      </w:r>
      <w:r>
        <w:rPr>
          <w:rFonts w:hint="eastAsia"/>
        </w:rPr>
        <w:br/>
      </w:r>
      <w:r>
        <w:rPr>
          <w:rFonts w:hint="eastAsia"/>
        </w:rPr>
        <w:t>　　图表 2025年中国丙苯发展趋势预测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1e0f254724139" w:history="1">
        <w:r>
          <w:rPr>
            <w:rStyle w:val="Hyperlink"/>
          </w:rPr>
          <w:t>2025-2031年中国丙苯市场研究分析及未来前景预测报告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1e0f254724139" w:history="1">
        <w:r>
          <w:rPr>
            <w:rStyle w:val="Hyperlink"/>
          </w:rPr>
          <w:t>https://www.20087.com/3/00/BingBenShiChangQianJing.html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热点：异丙苯、丙苯结构式、丙苯肽、丙苯氨酸的作用与功效、苯丙和纯丙的区别、丙苯和高锰酸钾反应方程式、苯丙烷的结构简式、丙苯哌林的作用、苯乙烯-丙烯酸酯共聚物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5de0d13234953" w:history="1">
      <w:r>
        <w:rPr>
          <w:rStyle w:val="Hyperlink"/>
        </w:rPr>
        <w:t>2025-2031年中国丙苯市场研究分析及未来前景预测报告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ingBenShiChangQianJing.html" TargetMode="External" Id="R7911e0f25472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ingBenShiChangQianJing.html" TargetMode="External" Id="R61b5de0d1323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2024-10-05T00:10:00Z</dcterms:created>
  <dcterms:modified xsi:type="dcterms:W3CDTF">2024-10-05T01:10:00Z</dcterms:modified>
  <dc:subject>2025-2031年中国丙苯市场研究分析及未来前景预测报告</dc:subject>
  <dc:title>2025-2031年中国丙苯市场研究分析及未来前景预测报告</dc:title>
  <cp:keywords>2025-2031年中国丙苯市场研究分析及未来前景预测报告</cp:keywords>
  <dc:description>2025-2031年中国丙苯市场研究分析及未来前景预测报告</dc:description>
</cp:coreProperties>
</file>