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85269af3a4175" w:history="1">
              <w:r>
                <w:rPr>
                  <w:rStyle w:val="Hyperlink"/>
                </w:rPr>
                <w:t>中国减肥产品发展现状与前景分析报告（2025-2031年）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85269af3a4175" w:history="1">
              <w:r>
                <w:rPr>
                  <w:rStyle w:val="Hyperlink"/>
                </w:rPr>
                <w:t>中国减肥产品发展现状与前景分析报告（2025-2031年）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85269af3a4175" w:history="1">
                <w:r>
                  <w:rPr>
                    <w:rStyle w:val="Hyperlink"/>
                  </w:rPr>
                  <w:t>https://www.20087.com/3/30/JianFeiChanPinDeQianJing.html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产品是一种满足人们体重管理需求的商品，在全球范围内拥有庞大的市场。随着消费者健康意识的增强，对减肥产品的要求不仅仅局限于短期效果，更看重产品的安全性与长期有效性。当前市场上减肥产品种类繁多，包括膳食补充剂、代餐食品、运动器材等多种形式。然而，如何在众多产品中脱颖而出，建立品牌信誉，是每个企业都需面对的问题。</w:t>
      </w:r>
      <w:r>
        <w:rPr>
          <w:rFonts w:hint="eastAsia"/>
        </w:rPr>
        <w:br/>
      </w:r>
      <w:r>
        <w:rPr>
          <w:rFonts w:hint="eastAsia"/>
        </w:rPr>
        <w:t>　　未来，减肥产品的发展将更加注重科学性和个性化。通过基因检测技术，了解个体代谢差异，为消费者提供定制化的减肥方案。同时，随着营养学研究的深入，开发出更多基于天然成分的健康食品，减少化学添加剂的使用，提高产品的安全性。此外，借助移动互联网平台，打造线上线下相结合的服务模式，为用户提供持续的跟踪指导与支持，增强用户体验与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c85269af3a4175" w:history="1">
        <w:r>
          <w:rPr>
            <w:rStyle w:val="Hyperlink"/>
          </w:rPr>
          <w:t>中国减肥产品发展现状与前景分析报告（2025-2031年）</w:t>
        </w:r>
      </w:hyperlink>
      <w:r>
        <w:rPr>
          <w:rFonts w:hint="eastAsia"/>
        </w:rPr>
        <w:t>全面分析了减肥产品行业的市场规模、需求和价格动态，同时对减肥产品产业链进行了探讨。报告客观描述了减肥产品行业现状，审慎预测了减肥产品市场前景及发展趋势。此外，报告还聚焦于减肥产品重点企业，剖析了市场竞争格局、集中度以及品牌影响力，并对减肥产品细分市场进行了研究。减肥产品报告以专业、科学的视角，为投资者和行业决策者提供了权威的市场洞察与决策参考，是减肥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减肥产品产业概述</w:t>
      </w:r>
      <w:r>
        <w:rPr>
          <w:rFonts w:hint="eastAsia"/>
        </w:rPr>
        <w:br/>
      </w:r>
      <w:r>
        <w:rPr>
          <w:rFonts w:hint="eastAsia"/>
        </w:rPr>
        <w:t>　　第一节 减肥产品定义与分类</w:t>
      </w:r>
      <w:r>
        <w:rPr>
          <w:rFonts w:hint="eastAsia"/>
        </w:rPr>
        <w:br/>
      </w:r>
      <w:r>
        <w:rPr>
          <w:rFonts w:hint="eastAsia"/>
        </w:rPr>
        <w:t>　　第二节 减肥产品产业链结构及关键环节剖析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减肥产品商业模式与盈利模式解析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减肥产品经济指标与行业评估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全球减肥产品市场发展综述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2020-2024年全球减肥产品市场规模及增长趋势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主要国家与地区减肥产品市场对比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2025-2031年全球减肥产品行业发展趋势与前景预测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国际减肥产品市场发展趋势及对我国启示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二、对我国减肥产品市场的借鉴意义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减肥产品市场的总体规模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一、2020-2024年减肥产品市场规模变化及趋势分析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二、2025年减肥产品行业市场规模特点</w:t>
      </w:r>
      <w:r>
        <w:rPr>
          <w:rFonts w:hint="eastAsia"/>
        </w:rPr>
        <w:br/>
      </w:r>
      <w:r>
        <w:rPr>
          <w:rFonts w:hint="eastAsia"/>
        </w:rPr>
        <w:t>　　第二节 减肥产品市场规模的构成</w:t>
      </w:r>
      <w:r>
        <w:rPr>
          <w:rFonts w:hint="eastAsia"/>
        </w:rPr>
        <w:br/>
      </w:r>
      <w:r>
        <w:rPr>
          <w:rFonts w:hint="eastAsia"/>
        </w:rPr>
        <w:t>　　　　一、减肥产品客户群体特征与偏好分析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二、不同类型减肥产品市场规模分布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三、各地区减肥产品市场规模差异与特点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减肥产品市场规模的预测与展望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一、未来几年减肥产品市场规模增长预测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2020-2024年中国减肥产品行业总体发展与财务状况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2020-2024年减肥产品行业规模情况</w:t>
      </w:r>
      <w:r>
        <w:rPr>
          <w:rFonts w:hint="eastAsia"/>
        </w:rPr>
        <w:br/>
      </w:r>
      <w:r>
        <w:rPr>
          <w:rFonts w:hint="eastAsia"/>
        </w:rPr>
        <w:t>　　　　一、减肥产品行业企业数量规模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二、减肥产品行业从业人员规模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三、减肥产品行业市场敏感性分析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2020-2024年减肥产品行业财务能力分析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一、减肥产品行业盈利能力</w:t>
      </w:r>
      <w:r>
        <w:rPr>
          <w:rFonts w:hint="eastAsia"/>
        </w:rPr>
        <w:br/>
      </w:r>
      <w:r>
        <w:rPr>
          <w:rFonts w:hint="eastAsia"/>
        </w:rPr>
        <w:t>　　　　二、减肥产品行业偿债能力</w:t>
      </w:r>
      <w:r>
        <w:rPr>
          <w:rFonts w:hint="eastAsia"/>
        </w:rPr>
        <w:br/>
      </w:r>
      <w:r>
        <w:rPr>
          <w:rFonts w:hint="eastAsia"/>
        </w:rPr>
        <w:t>　　　　三、减肥产品行业营运能力</w:t>
      </w:r>
      <w:r>
        <w:rPr>
          <w:rFonts w:hint="eastAsia"/>
        </w:rPr>
        <w:br/>
      </w:r>
      <w:r>
        <w:rPr>
          <w:rFonts w:hint="eastAsia"/>
        </w:rPr>
        <w:t>　　　　四、减肥产品行业发展能力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减肥产品细分市场（一）市场调研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减肥产品细分市场（二）市场调研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2020-2024年中国减肥产品行业重点区域调研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一、重点地区（一）减肥产品市场规模与特点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二、重点地区（二）减肥产品市场规模及特点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三、重点地区（三）减肥产品市场规模及特点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四、重点地区（四）减肥产品市场规模及特点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不同区域减肥产品市场的对比与启示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二、减肥产品市场拓展策略与建议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减肥产品行业渠道分析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二、各类渠道对减肥产品行业的影响</w:t>
      </w:r>
      <w:r>
        <w:rPr>
          <w:rFonts w:hint="eastAsia"/>
        </w:rPr>
        <w:br/>
      </w:r>
      <w:r>
        <w:rPr>
          <w:rFonts w:hint="eastAsia"/>
        </w:rPr>
        <w:t>　　　　三、主要减肥产品企业渠道策略研究</w:t>
      </w:r>
      <w:r>
        <w:rPr>
          <w:rFonts w:hint="eastAsia"/>
        </w:rPr>
        <w:br/>
      </w:r>
      <w:r>
        <w:rPr>
          <w:rFonts w:hint="eastAsia"/>
        </w:rPr>
        <w:t>　　第二节 减肥产品行业客户分析与定位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减肥产品行业总体市场竞争状况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一、减肥产品行业竞争结构分析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二、减肥产品企业竞争格局与集中度评估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三、减肥产品行业SWOT分析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减肥产品企业发展策略分析</w:t>
      </w:r>
      <w:r>
        <w:rPr>
          <w:rFonts w:hint="eastAsia"/>
        </w:rPr>
        <w:br/>
      </w:r>
      <w:r>
        <w:rPr>
          <w:rFonts w:hint="eastAsia"/>
        </w:rPr>
        <w:t>　　第一节 减肥产品市场与销售策略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减肥产品品牌战略思考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二、减肥产品行业主管部门、监管体制及相关政策法规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3、减肥产品行业的主要法律、法规和政策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4、2025年减肥产品行业法律法规和政策对行业的影响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二、减肥产品消费者需求分析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一、减肥产品技术的应用与创新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二、减肥产品行业发展的技术趋势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2025-2031年减肥产品行业展趋势预测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2025-2031年减肥产品市场发展前景分析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一、减肥产品市场发展潜力</w:t>
      </w:r>
      <w:r>
        <w:rPr>
          <w:rFonts w:hint="eastAsia"/>
        </w:rPr>
        <w:br/>
      </w:r>
      <w:r>
        <w:rPr>
          <w:rFonts w:hint="eastAsia"/>
        </w:rPr>
        <w:t>　　　　二、减肥产品市场前景分析</w:t>
      </w:r>
      <w:r>
        <w:rPr>
          <w:rFonts w:hint="eastAsia"/>
        </w:rPr>
        <w:br/>
      </w:r>
      <w:r>
        <w:rPr>
          <w:rFonts w:hint="eastAsia"/>
        </w:rPr>
        <w:t>　　　　三、减肥产品细分行业发展前景分析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2025-2031年减肥产品发展趋势预测</w:t>
      </w:r>
      <w:r>
        <w:rPr>
          <w:rFonts w:hint="eastAsia"/>
        </w:rPr>
        <w:br/>
      </w:r>
      <w:r>
        <w:rPr>
          <w:rFonts w:hint="eastAsia"/>
        </w:rPr>
        <w:t>　　　　一、减肥产品发展趋势预测</w:t>
      </w:r>
      <w:r>
        <w:rPr>
          <w:rFonts w:hint="eastAsia"/>
        </w:rPr>
        <w:br/>
      </w:r>
      <w:r>
        <w:rPr>
          <w:rFonts w:hint="eastAsia"/>
        </w:rPr>
        <w:t>　　　　二、减肥产品市场规模预测</w:t>
      </w:r>
      <w:r>
        <w:rPr>
          <w:rFonts w:hint="eastAsia"/>
        </w:rPr>
        <w:br/>
      </w:r>
      <w:r>
        <w:rPr>
          <w:rFonts w:hint="eastAsia"/>
        </w:rPr>
        <w:t>　　　　三、减肥产品细分市场发展趋势预测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未来减肥产品行业挑战与机遇探讨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一、减肥产品行业挑战</w:t>
      </w:r>
      <w:r>
        <w:rPr>
          <w:rFonts w:hint="eastAsia"/>
        </w:rPr>
        <w:br/>
      </w:r>
      <w:r>
        <w:rPr>
          <w:rFonts w:hint="eastAsia"/>
        </w:rPr>
        <w:t>　　　　二、减肥产品行业机遇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对减肥产品行业发展的建议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中^智^林^对减肥产品企业和投资者的建议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减肥产品行业现状</w:t>
      </w:r>
      <w:r>
        <w:rPr>
          <w:rFonts w:hint="eastAsia"/>
        </w:rPr>
        <w:br/>
      </w:r>
      <w:r>
        <w:rPr>
          <w:rFonts w:hint="eastAsia"/>
        </w:rPr>
        <w:t>　　图表 减肥产品行业产业链调研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2020-2024年减肥产品行业市场容量统计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2020-2024年中国减肥产品行业市场规模情况</w:t>
      </w:r>
      <w:r>
        <w:rPr>
          <w:rFonts w:hint="eastAsia"/>
        </w:rPr>
        <w:br/>
      </w:r>
      <w:r>
        <w:rPr>
          <w:rFonts w:hint="eastAsia"/>
        </w:rPr>
        <w:t>　　图表 减肥产品行业动态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2020-2024年中国减肥产品行业经营效益分析</w:t>
      </w:r>
      <w:r>
        <w:rPr>
          <w:rFonts w:hint="eastAsia"/>
        </w:rPr>
        <w:br/>
      </w:r>
      <w:r>
        <w:rPr>
          <w:rFonts w:hint="eastAsia"/>
        </w:rPr>
        <w:t>　　图表 减肥产品行业竞争对手分析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**地区减肥产品市场规模</w:t>
      </w:r>
      <w:r>
        <w:rPr>
          <w:rFonts w:hint="eastAsia"/>
        </w:rPr>
        <w:br/>
      </w:r>
      <w:r>
        <w:rPr>
          <w:rFonts w:hint="eastAsia"/>
        </w:rPr>
        <w:t>　　图表 **地区减肥产品行业市场需求</w:t>
      </w:r>
      <w:r>
        <w:rPr>
          <w:rFonts w:hint="eastAsia"/>
        </w:rPr>
        <w:br/>
      </w:r>
      <w:r>
        <w:rPr>
          <w:rFonts w:hint="eastAsia"/>
        </w:rPr>
        <w:t>　　图表 **地区减肥产品市场调研</w:t>
      </w:r>
      <w:r>
        <w:rPr>
          <w:rFonts w:hint="eastAsia"/>
        </w:rPr>
        <w:br/>
      </w:r>
      <w:r>
        <w:rPr>
          <w:rFonts w:hint="eastAsia"/>
        </w:rPr>
        <w:t>　　图表 **地区减肥产品行业市场需求分析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**地区减肥产品市场规模</w:t>
      </w:r>
      <w:r>
        <w:rPr>
          <w:rFonts w:hint="eastAsia"/>
        </w:rPr>
        <w:br/>
      </w:r>
      <w:r>
        <w:rPr>
          <w:rFonts w:hint="eastAsia"/>
        </w:rPr>
        <w:t>　　图表 **地区减肥产品行业市场需求</w:t>
      </w:r>
      <w:r>
        <w:rPr>
          <w:rFonts w:hint="eastAsia"/>
        </w:rPr>
        <w:br/>
      </w:r>
      <w:r>
        <w:rPr>
          <w:rFonts w:hint="eastAsia"/>
        </w:rPr>
        <w:t>　　图表 **地区减肥产品市场调研</w:t>
      </w:r>
      <w:r>
        <w:rPr>
          <w:rFonts w:hint="eastAsia"/>
        </w:rPr>
        <w:br/>
      </w:r>
      <w:r>
        <w:rPr>
          <w:rFonts w:hint="eastAsia"/>
        </w:rPr>
        <w:t>　　图表 **地区减肥产品行业市场需求分析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85269af3a4175" w:history="1">
        <w:r>
          <w:rPr>
            <w:rStyle w:val="Hyperlink"/>
          </w:rPr>
          <w:t>中国减肥产品发展现状与前景分析报告（2025-2031年）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85269af3a4175" w:history="1">
        <w:r>
          <w:rPr>
            <w:rStyle w:val="Hyperlink"/>
          </w:rPr>
          <w:t>https://www.20087.com/3/30/JianFeiChanPinDeQianJing.html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ca604389d44da" w:history="1">
      <w:r>
        <w:rPr>
          <w:rStyle w:val="Hyperlink"/>
        </w:rPr>
        <w:t>中国减肥产品发展现状与前景分析报告（2025-2031年）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nFeiChanPinDeQianJing.html" TargetMode="External" Id="R58c85269af3a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nFeiChanPinDeQianJing.html" TargetMode="External" Id="R92eca604389d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2024-12-29T23:53:51Z</dcterms:created>
  <dcterms:modified xsi:type="dcterms:W3CDTF">2024-12-30T00:53:51Z</dcterms:modified>
  <dc:subject>中国减肥产品发展现状与前景分析报告（2025-2031年）</dc:subject>
  <dc:title>中国减肥产品发展现状与前景分析报告（2025-2031年）</dc:title>
  <cp:keywords>中国减肥产品发展现状与前景分析报告（2025-2031年）</cp:keywords>
  <dc:description>中国减肥产品发展现状与前景分析报告（2025-2031年）</dc:description>
</cp:coreProperties>
</file>