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68f5cce5c4f6c" w:history="1">
              <w:r>
                <w:rPr>
                  <w:rStyle w:val="Hyperlink"/>
                </w:rPr>
                <w:t>2025-2031年中国合成胶粘剂行业现状调研与行业前景分析报告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68f5cce5c4f6c" w:history="1">
              <w:r>
                <w:rPr>
                  <w:rStyle w:val="Hyperlink"/>
                </w:rPr>
                <w:t>2025-2031年中国合成胶粘剂行业现状调研与行业前景分析报告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68f5cce5c4f6c" w:history="1">
                <w:r>
                  <w:rPr>
                    <w:rStyle w:val="Hyperlink"/>
                  </w:rPr>
                  <w:t>https://www.20087.com/3/70/HeChengJiaoZhanJiDeQianJingQuShi.html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胶粘剂广泛应用于建筑、包装、汽车、电子等多个行业，其种类繁多，性能各异。目前，随着环保法规的严格和应用领域的拓展，合成胶粘剂正朝着高性能、低挥发性和生物可降解性方向发展。水性胶粘剂和热熔胶粘剂因其环保性和安全性，成为市场上的热门选择。同时，功能性胶粘剂，如导电胶、密封胶和压敏胶，满足了特定应用领域的特殊需求。</w:t>
      </w:r>
      <w:r>
        <w:rPr>
          <w:rFonts w:hint="eastAsia"/>
        </w:rPr>
        <w:br/>
      </w:r>
      <w:r>
        <w:rPr>
          <w:rFonts w:hint="eastAsia"/>
        </w:rPr>
        <w:t>　　未来，合成胶粘剂将更加注重智能性和可持续性。智能胶粘剂将集成传感器和自愈合功能，能够感知环境变化并自动调整粘性，或在损伤后自我修复。可持续性方面，生物基胶粘剂和可降解胶粘剂的研发将成为重点，以减少对化石资源的依赖和减轻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68f5cce5c4f6c" w:history="1">
        <w:r>
          <w:rPr>
            <w:rStyle w:val="Hyperlink"/>
          </w:rPr>
          <w:t>2025-2031年中国合成胶粘剂行业现状调研与行业前景分析报告</w:t>
        </w:r>
      </w:hyperlink>
      <w:r>
        <w:rPr>
          <w:rFonts w:hint="eastAsia"/>
        </w:rPr>
        <w:t>》系统分析了合成胶粘剂行业的市场规模、供需动态及竞争格局，重点评估了主要合成胶粘剂企业的经营表现，并对合成胶粘剂行业未来发展趋势进行了科学预测。报告结合合成胶粘剂技术现状与SWOT分析，揭示了市场机遇与潜在风险。市场调研网发布的《</w:t>
      </w:r>
      <w:hyperlink r:id="R7be68f5cce5c4f6c" w:history="1">
        <w:r>
          <w:rPr>
            <w:rStyle w:val="Hyperlink"/>
          </w:rPr>
          <w:t>2025-2031年中国合成胶粘剂行业现状调研与行业前景分析报告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合成胶粘剂行业界定</w:t>
      </w:r>
      <w:r>
        <w:rPr>
          <w:rFonts w:hint="eastAsia"/>
        </w:rPr>
        <w:br/>
      </w:r>
      <w:r>
        <w:rPr>
          <w:rFonts w:hint="eastAsia"/>
        </w:rPr>
        <w:t>　　第一节 合成胶粘剂行业定义</w:t>
      </w:r>
      <w:r>
        <w:rPr>
          <w:rFonts w:hint="eastAsia"/>
        </w:rPr>
        <w:br/>
      </w:r>
      <w:r>
        <w:rPr>
          <w:rFonts w:hint="eastAsia"/>
        </w:rPr>
        <w:t>　　第二节 合成胶粘剂行业特点分析</w:t>
      </w:r>
      <w:r>
        <w:rPr>
          <w:rFonts w:hint="eastAsia"/>
        </w:rPr>
        <w:br/>
      </w:r>
      <w:r>
        <w:rPr>
          <w:rFonts w:hint="eastAsia"/>
        </w:rPr>
        <w:t>　　第三节 合成胶粘剂行业发展历程</w:t>
      </w:r>
      <w:r>
        <w:rPr>
          <w:rFonts w:hint="eastAsia"/>
        </w:rPr>
        <w:br/>
      </w:r>
      <w:r>
        <w:rPr>
          <w:rFonts w:hint="eastAsia"/>
        </w:rPr>
        <w:t>　　第四节 合成胶粘剂产业链分析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国外合成胶粘剂行业总体情况</w:t>
      </w:r>
      <w:r>
        <w:rPr>
          <w:rFonts w:hint="eastAsia"/>
        </w:rPr>
        <w:br/>
      </w:r>
      <w:r>
        <w:rPr>
          <w:rFonts w:hint="eastAsia"/>
        </w:rPr>
        <w:t>　　第二节 合成胶粘剂行业重点国家、地区市场分析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国外合成胶粘剂行业发展前景预测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一、合成胶粘剂行业相关政策</w:t>
      </w:r>
      <w:r>
        <w:rPr>
          <w:rFonts w:hint="eastAsia"/>
        </w:rPr>
        <w:br/>
      </w:r>
      <w:r>
        <w:rPr>
          <w:rFonts w:hint="eastAsia"/>
        </w:rPr>
        <w:t>　　　　二、合成胶粘剂行业相关标准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合成胶粘剂行业市场供需平衡状况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合成胶粘剂行业进口情况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合成胶粘剂行业进出口面临的挑战及对策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一、合成胶粘剂行业进入壁垒</w:t>
      </w:r>
      <w:r>
        <w:rPr>
          <w:rFonts w:hint="eastAsia"/>
        </w:rPr>
        <w:br/>
      </w:r>
      <w:r>
        <w:rPr>
          <w:rFonts w:hint="eastAsia"/>
        </w:rPr>
        <w:t>　　　　二、合成胶粘剂行业盈利模式</w:t>
      </w:r>
      <w:r>
        <w:rPr>
          <w:rFonts w:hint="eastAsia"/>
        </w:rPr>
        <w:br/>
      </w:r>
      <w:r>
        <w:rPr>
          <w:rFonts w:hint="eastAsia"/>
        </w:rPr>
        <w:t>　　　　三、合成胶粘剂行业盈利因素</w:t>
      </w:r>
      <w:r>
        <w:rPr>
          <w:rFonts w:hint="eastAsia"/>
        </w:rPr>
        <w:br/>
      </w:r>
      <w:r>
        <w:rPr>
          <w:rFonts w:hint="eastAsia"/>
        </w:rPr>
        <w:t>　　第三节 合成胶粘剂行业“波特五力模型”分析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合成胶粘剂市场竞争策略分析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二、2025-2025年合成胶粘剂市场前景分析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合成胶粘剂行业研究结论及建议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中^智^林^－合成胶粘剂行业竞争策略总结及建议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2025年合成胶粘剂行业壁垒</w:t>
      </w:r>
      <w:r>
        <w:rPr>
          <w:rFonts w:hint="eastAsia"/>
        </w:rPr>
        <w:br/>
      </w:r>
      <w:r>
        <w:rPr>
          <w:rFonts w:hint="eastAsia"/>
        </w:rPr>
        <w:t>　　图表 2025年合成胶粘剂市场前景分析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2025-2031年中国合成胶粘剂市场规模预测</w:t>
      </w:r>
      <w:r>
        <w:rPr>
          <w:rFonts w:hint="eastAsia"/>
        </w:rPr>
        <w:br/>
      </w:r>
      <w:r>
        <w:rPr>
          <w:rFonts w:hint="eastAsia"/>
        </w:rPr>
        <w:t>　　图表 2025年合成胶粘剂发展趋势预测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68f5cce5c4f6c" w:history="1">
        <w:r>
          <w:rPr>
            <w:rStyle w:val="Hyperlink"/>
          </w:rPr>
          <w:t>2025-2031年中国合成胶粘剂行业现状调研与行业前景分析报告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68f5cce5c4f6c" w:history="1">
        <w:r>
          <w:rPr>
            <w:rStyle w:val="Hyperlink"/>
          </w:rPr>
          <w:t>https://www.20087.com/3/70/HeChengJiaoZhanJiDeQianJingQuShi.html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热点：uv胶粘剂、合成胶粘剂最先应用的领域是、胶粘剂有哪些、合成胶粘剂有哪些、合成胶水、合成胶粘剂的特点、橡胶胶水胶粘剂、合成胶粘剂最先应用的领域是什么、合成胶粘剂及其性能测定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52e8050224640" w:history="1">
      <w:r>
        <w:rPr>
          <w:rStyle w:val="Hyperlink"/>
        </w:rPr>
        <w:t>2025-2031年中国合成胶粘剂行业现状调研与行业前景分析报告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eChengJiaoZhanJiDeQianJingQuShi.html" TargetMode="External" Id="R7be68f5cce5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eChengJiaoZhanJiDeQianJingQuShi.html" TargetMode="External" Id="R60452e805022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2024-09-29T07:08:00Z</dcterms:created>
  <dcterms:modified xsi:type="dcterms:W3CDTF">2024-09-29T08:08:00Z</dcterms:modified>
  <dc:subject>2025-2031年中国合成胶粘剂行业现状调研与行业前景分析报告</dc:subject>
  <dc:title>2025-2031年中国合成胶粘剂行业现状调研与行业前景分析报告</dc:title>
  <cp:keywords>2025-2031年中国合成胶粘剂行业现状调研与行业前景分析报告</cp:keywords>
  <dc:description>2025-2031年中国合成胶粘剂行业现状调研与行业前景分析报告</dc:description>
</cp:coreProperties>
</file>