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de4edfa442f2" w:history="1">
              <w:r>
                <w:rPr>
                  <w:rStyle w:val="Hyperlink"/>
                </w:rPr>
                <w:t>2025-2031年中国棉化纤印染市场深度调查分析及发展趋势研究报告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de4edfa442f2" w:history="1">
              <w:r>
                <w:rPr>
                  <w:rStyle w:val="Hyperlink"/>
                </w:rPr>
                <w:t>2025-2031年中国棉化纤印染市场深度调查分析及发展趋势研究报告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de4edfa442f2" w:history="1">
                <w:r>
                  <w:rPr>
                    <w:rStyle w:val="Hyperlink"/>
                  </w:rPr>
                  <w:t>https://www.20087.com/3/50/MianHuaXianYinRanDeFaZhanQuShi.html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印染行业涉及棉、涤纶等化纤织物的染色和印花，是纺织产业链中的重要环节。近年来，环保法规的加强促使行业转向更加清洁的染整技术，如冷染、无水染色和生态染料的使用。同时，数字化和自动化技术的应用提高了生产效率，减少了废水和能源消耗。</w:t>
      </w:r>
      <w:r>
        <w:rPr>
          <w:rFonts w:hint="eastAsia"/>
        </w:rPr>
        <w:br/>
      </w:r>
      <w:r>
        <w:rPr>
          <w:rFonts w:hint="eastAsia"/>
        </w:rPr>
        <w:t>　　未来，棉化纤印染行业将更加关注绿色制造和循环经济。这包括开发可降解和再生纤维的染整工艺，以及建立废物回收和再利用系统。此外，智能染色技术和个性化定制服务将成为行业新亮点，满足消费者对独特设计和可持续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de4edfa442f2" w:history="1">
        <w:r>
          <w:rPr>
            <w:rStyle w:val="Hyperlink"/>
          </w:rPr>
          <w:t>2025-2031年中国棉化纤印染市场深度调查分析及发展趋势研究报告</w:t>
        </w:r>
      </w:hyperlink>
      <w:r>
        <w:rPr>
          <w:rFonts w:hint="eastAsia"/>
        </w:rPr>
        <w:t>》通过对棉化纤印染行业的全面调研，系统分析了棉化纤印染市场规模、技术现状及未来发展方向，揭示了行业竞争格局的演变趋势与潜在问题。同时，报告评估了棉化纤印染行业投资价值与效益，识别了发展中的主要挑战与机遇，并结合SWOT分析为投资者和企业提供了科学的战略建议。此外，报告重点聚焦棉化纤印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一、28项纺织标准起实施</w:t>
      </w:r>
      <w:r>
        <w:rPr>
          <w:rFonts w:hint="eastAsia"/>
        </w:rPr>
        <w:br/>
      </w:r>
      <w:r>
        <w:rPr>
          <w:rFonts w:hint="eastAsia"/>
        </w:rPr>
        <w:t>　　　　二、抗菌纺织品行业标准8月实施</w:t>
      </w:r>
      <w:r>
        <w:rPr>
          <w:rFonts w:hint="eastAsia"/>
        </w:rPr>
        <w:br/>
      </w:r>
      <w:r>
        <w:rPr>
          <w:rFonts w:hint="eastAsia"/>
        </w:rPr>
        <w:t>　　　　三、国家发改委关于批准《化纤织织内衣》及修改单的公告</w:t>
      </w:r>
      <w:r>
        <w:rPr>
          <w:rFonts w:hint="eastAsia"/>
        </w:rPr>
        <w:br/>
      </w:r>
      <w:r>
        <w:rPr>
          <w:rFonts w:hint="eastAsia"/>
        </w:rPr>
        <w:t>　　　　四、未来5年行业将制定的新标准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　　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一、棉纺织生产与进出口</w:t>
      </w:r>
      <w:r>
        <w:rPr>
          <w:rFonts w:hint="eastAsia"/>
        </w:rPr>
        <w:br/>
      </w:r>
      <w:r>
        <w:rPr>
          <w:rFonts w:hint="eastAsia"/>
        </w:rPr>
        <w:t>　　　　　　（一）、2025年进出口状况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（三）、2025年进出口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二、印染行业进出口情况</w:t>
      </w:r>
      <w:r>
        <w:rPr>
          <w:rFonts w:hint="eastAsia"/>
        </w:rPr>
        <w:br/>
      </w:r>
      <w:r>
        <w:rPr>
          <w:rFonts w:hint="eastAsia"/>
        </w:rPr>
        <w:t>　　　　　　（一）、2025年进出口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（一）、印染行业竞争力分析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（二）、棉纺织行业竞争力分析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1、我国棉纺织市场竞争状况</w:t>
      </w:r>
      <w:r>
        <w:rPr>
          <w:rFonts w:hint="eastAsia"/>
        </w:rPr>
        <w:br/>
      </w:r>
      <w:r>
        <w:rPr>
          <w:rFonts w:hint="eastAsia"/>
        </w:rPr>
        <w:t>　　　　　　2、世界棉纺织竞争力分析</w:t>
      </w:r>
      <w:r>
        <w:rPr>
          <w:rFonts w:hint="eastAsia"/>
        </w:rPr>
        <w:br/>
      </w:r>
      <w:r>
        <w:rPr>
          <w:rFonts w:hint="eastAsia"/>
        </w:rPr>
        <w:t>　　　　　　（三）、化纤行业竞争力分析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2025年印染行业产销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七、浙江亚太染织有限公司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八、华纺股份有限公司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九、宜兴乐祺纺织集团有限公司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十、浙江湖州大港纺织印染集团有限公司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十一、张家港市沙洲纺织印染进出口有限公司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十二、海门市正章 染整有限公司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十三、江阴市康源印染有限公司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十四、中山国泰染整有限公司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十五、佛山市顺德区金丰漂染有限公司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十六、浙江航民股份有限公司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十七、浙江江龙纺织印染有限公司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十八、江苏紫荆花纺织科技股份有限公司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十九、番禺潭洲振裕纺织染印有限公司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二十、辽宁时代集团熊岳印染有限责任公司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三、今后10年我国化纤工业的技术发展趋势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中.智林　投资分析</w:t>
      </w:r>
      <w:r>
        <w:rPr>
          <w:rFonts w:hint="eastAsia"/>
        </w:rPr>
        <w:br/>
      </w:r>
      <w:r>
        <w:rPr>
          <w:rFonts w:hint="eastAsia"/>
        </w:rPr>
        <w:t>　　　　一、2025年印染行业投资增长情况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2020-2025年中国化纤产能、产量增长表</w:t>
      </w:r>
      <w:r>
        <w:rPr>
          <w:rFonts w:hint="eastAsia"/>
        </w:rPr>
        <w:br/>
      </w:r>
      <w:r>
        <w:rPr>
          <w:rFonts w:hint="eastAsia"/>
        </w:rPr>
        <w:t>　　图表 150D DTY涤纶长丝价格走势图</w:t>
      </w:r>
      <w:r>
        <w:rPr>
          <w:rFonts w:hint="eastAsia"/>
        </w:rPr>
        <w:br/>
      </w:r>
      <w:r>
        <w:rPr>
          <w:rFonts w:hint="eastAsia"/>
        </w:rPr>
        <w:t>　　图表 2020-2025年聚酯切片价格走势图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2020-2025年中国化纤行业经济效益情况（单元：亿元）</w:t>
      </w:r>
      <w:r>
        <w:rPr>
          <w:rFonts w:hint="eastAsia"/>
        </w:rPr>
        <w:br/>
      </w:r>
      <w:r>
        <w:rPr>
          <w:rFonts w:hint="eastAsia"/>
        </w:rPr>
        <w:t>　　图表 2020-2025年中国化纤产量及进口量对比表</w:t>
      </w:r>
      <w:r>
        <w:rPr>
          <w:rFonts w:hint="eastAsia"/>
        </w:rPr>
        <w:br/>
      </w:r>
      <w:r>
        <w:rPr>
          <w:rFonts w:hint="eastAsia"/>
        </w:rPr>
        <w:t>　　图表 2025年中国化纤分品种产量表</w:t>
      </w:r>
      <w:r>
        <w:rPr>
          <w:rFonts w:hint="eastAsia"/>
        </w:rPr>
        <w:br/>
      </w:r>
      <w:r>
        <w:rPr>
          <w:rFonts w:hint="eastAsia"/>
        </w:rPr>
        <w:t>　　图表 2025年和2025年中国化纤企业规模比较表</w:t>
      </w:r>
      <w:r>
        <w:rPr>
          <w:rFonts w:hint="eastAsia"/>
        </w:rPr>
        <w:br/>
      </w:r>
      <w:r>
        <w:rPr>
          <w:rFonts w:hint="eastAsia"/>
        </w:rPr>
        <w:t>　　图表 2025年中国化纤产量分省市分布表</w:t>
      </w:r>
      <w:r>
        <w:rPr>
          <w:rFonts w:hint="eastAsia"/>
        </w:rPr>
        <w:br/>
      </w:r>
      <w:r>
        <w:rPr>
          <w:rFonts w:hint="eastAsia"/>
        </w:rPr>
        <w:t>　　图表 底5万吨以上中国化纤企业省市分布图</w:t>
      </w:r>
      <w:r>
        <w:rPr>
          <w:rFonts w:hint="eastAsia"/>
        </w:rPr>
        <w:br/>
      </w:r>
      <w:r>
        <w:rPr>
          <w:rFonts w:hint="eastAsia"/>
        </w:rPr>
        <w:t>　　图表 2025年一2025年我国印染行业产品产量和工业总产值</w:t>
      </w:r>
      <w:r>
        <w:rPr>
          <w:rFonts w:hint="eastAsia"/>
        </w:rPr>
        <w:br/>
      </w:r>
      <w:r>
        <w:rPr>
          <w:rFonts w:hint="eastAsia"/>
        </w:rPr>
        <w:t>　　图表 2025年一2025年东部五省印染产量 单位：亿米</w:t>
      </w:r>
      <w:r>
        <w:rPr>
          <w:rFonts w:hint="eastAsia"/>
        </w:rPr>
        <w:br/>
      </w:r>
      <w:r>
        <w:rPr>
          <w:rFonts w:hint="eastAsia"/>
        </w:rPr>
        <w:t>　　图表 纺织行业标准编号、名称及起始实施日期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2025年、2025年棉、化纤印染精加工行业前四名集中度程度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2025年棉、化纤印染精加工行业企业性质构成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2020-2025年棉、化纤印染精加工行业地区分布趋势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2025年棉、化纤印染精加工行业企业地区分布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2020-2025年棉、化纤印染精加工行业主要赢利能力指标分析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2020-2025年棉、化纤印染精加工行业负债分析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2020-2025年棉、化纤印染精加工行业资本保值增值状况分析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2020-2025年棉、化纤印染精加工行业资产分析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2020-2025年棉、化纤印染精加工行业利润分析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2020-2025年棉、化纤印染精加工行业人均销售率分析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2025年棉、化纤印染精加工产品利润费用比例分析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2020-2025年棉、化纤印染精加工行业产品销售利润分析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2020-2025年棉、化纤印染精加工行业产品销售税金及附加</w:t>
      </w:r>
      <w:r>
        <w:rPr>
          <w:rFonts w:hint="eastAsia"/>
        </w:rPr>
        <w:br/>
      </w:r>
      <w:r>
        <w:rPr>
          <w:rFonts w:hint="eastAsia"/>
        </w:rPr>
        <w:t>　　图表 沿海五省比重情况</w:t>
      </w:r>
      <w:r>
        <w:rPr>
          <w:rFonts w:hint="eastAsia"/>
        </w:rPr>
        <w:br/>
      </w:r>
      <w:r>
        <w:rPr>
          <w:rFonts w:hint="eastAsia"/>
        </w:rPr>
        <w:t>　　图表 2025年我国进口棉花国别情况</w:t>
      </w:r>
      <w:r>
        <w:rPr>
          <w:rFonts w:hint="eastAsia"/>
        </w:rPr>
        <w:br/>
      </w:r>
      <w:r>
        <w:rPr>
          <w:rFonts w:hint="eastAsia"/>
        </w:rPr>
        <w:t>　　图表 2025年我国月进口棉花情况</w:t>
      </w:r>
      <w:r>
        <w:rPr>
          <w:rFonts w:hint="eastAsia"/>
        </w:rPr>
        <w:br/>
      </w:r>
      <w:r>
        <w:rPr>
          <w:rFonts w:hint="eastAsia"/>
        </w:rPr>
        <w:t>　　图表 棉花进口与纺纱产量的对比情况表</w:t>
      </w:r>
      <w:r>
        <w:rPr>
          <w:rFonts w:hint="eastAsia"/>
        </w:rPr>
        <w:br/>
      </w:r>
      <w:r>
        <w:rPr>
          <w:rFonts w:hint="eastAsia"/>
        </w:rPr>
        <w:t>　　图表 2025年棉纱线月进出口走势图</w:t>
      </w:r>
      <w:r>
        <w:rPr>
          <w:rFonts w:hint="eastAsia"/>
        </w:rPr>
        <w:br/>
      </w:r>
      <w:r>
        <w:rPr>
          <w:rFonts w:hint="eastAsia"/>
        </w:rPr>
        <w:t>　　图表 2025年棉纱线月进出口单价走势图</w:t>
      </w:r>
      <w:r>
        <w:rPr>
          <w:rFonts w:hint="eastAsia"/>
        </w:rPr>
        <w:br/>
      </w:r>
      <w:r>
        <w:rPr>
          <w:rFonts w:hint="eastAsia"/>
        </w:rPr>
        <w:t>　　图表 我国棉纱线主要进出口省市情况表</w:t>
      </w:r>
      <w:r>
        <w:rPr>
          <w:rFonts w:hint="eastAsia"/>
        </w:rPr>
        <w:br/>
      </w:r>
      <w:r>
        <w:rPr>
          <w:rFonts w:hint="eastAsia"/>
        </w:rPr>
        <w:t>　　图表 棉纱线主要进出口国家和地区情况表</w:t>
      </w:r>
      <w:r>
        <w:rPr>
          <w:rFonts w:hint="eastAsia"/>
        </w:rPr>
        <w:br/>
      </w:r>
      <w:r>
        <w:rPr>
          <w:rFonts w:hint="eastAsia"/>
        </w:rPr>
        <w:t>　　图表 2025年、2025年纯棉坯布进出口走势图</w:t>
      </w:r>
      <w:r>
        <w:rPr>
          <w:rFonts w:hint="eastAsia"/>
        </w:rPr>
        <w:br/>
      </w:r>
      <w:r>
        <w:rPr>
          <w:rFonts w:hint="eastAsia"/>
        </w:rPr>
        <w:t>　　图表 纯棉坯布主要进出口国家和地区情况表</w:t>
      </w:r>
      <w:r>
        <w:rPr>
          <w:rFonts w:hint="eastAsia"/>
        </w:rPr>
        <w:br/>
      </w:r>
      <w:r>
        <w:rPr>
          <w:rFonts w:hint="eastAsia"/>
        </w:rPr>
        <w:t>　　图表 2020-2025年棉织物出口数量分类同比情况</w:t>
      </w:r>
      <w:r>
        <w:rPr>
          <w:rFonts w:hint="eastAsia"/>
        </w:rPr>
        <w:br/>
      </w:r>
      <w:r>
        <w:rPr>
          <w:rFonts w:hint="eastAsia"/>
        </w:rPr>
        <w:t>　　图表 棉制纺织品及服装出口贸易情况表</w:t>
      </w:r>
      <w:r>
        <w:rPr>
          <w:rFonts w:hint="eastAsia"/>
        </w:rPr>
        <w:br/>
      </w:r>
      <w:r>
        <w:rPr>
          <w:rFonts w:hint="eastAsia"/>
        </w:rPr>
        <w:t>　　图表 2025年我国棉纺织品及服装出口情况</w:t>
      </w:r>
      <w:r>
        <w:rPr>
          <w:rFonts w:hint="eastAsia"/>
        </w:rPr>
        <w:br/>
      </w:r>
      <w:r>
        <w:rPr>
          <w:rFonts w:hint="eastAsia"/>
        </w:rPr>
        <w:t>　　图表 2025年份印染六大类产品进口情况</w:t>
      </w:r>
      <w:r>
        <w:rPr>
          <w:rFonts w:hint="eastAsia"/>
        </w:rPr>
        <w:br/>
      </w:r>
      <w:r>
        <w:rPr>
          <w:rFonts w:hint="eastAsia"/>
        </w:rPr>
        <w:t>　　图表 2025年份印染六大类产品进口前五位国家地区分布图</w:t>
      </w:r>
      <w:r>
        <w:rPr>
          <w:rFonts w:hint="eastAsia"/>
        </w:rPr>
        <w:br/>
      </w:r>
      <w:r>
        <w:rPr>
          <w:rFonts w:hint="eastAsia"/>
        </w:rPr>
        <w:t>　　图表 2025年份印染六大类产品出口情况</w:t>
      </w:r>
      <w:r>
        <w:rPr>
          <w:rFonts w:hint="eastAsia"/>
        </w:rPr>
        <w:br/>
      </w:r>
      <w:r>
        <w:rPr>
          <w:rFonts w:hint="eastAsia"/>
        </w:rPr>
        <w:t>　　图表 2025年份印染六大类产品出口前十位国家地区分布图</w:t>
      </w:r>
      <w:r>
        <w:rPr>
          <w:rFonts w:hint="eastAsia"/>
        </w:rPr>
        <w:br/>
      </w:r>
      <w:r>
        <w:rPr>
          <w:rFonts w:hint="eastAsia"/>
        </w:rPr>
        <w:t>　　图表 近年来我国印染类产品进口单价走势</w:t>
      </w:r>
      <w:r>
        <w:rPr>
          <w:rFonts w:hint="eastAsia"/>
        </w:rPr>
        <w:br/>
      </w:r>
      <w:r>
        <w:rPr>
          <w:rFonts w:hint="eastAsia"/>
        </w:rPr>
        <w:t>　　图表 全年印染六大类产品进口情况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全年印染六大类产品出口情况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近年来我国印染类产品出口单价走势</w:t>
      </w:r>
      <w:r>
        <w:rPr>
          <w:rFonts w:hint="eastAsia"/>
        </w:rPr>
        <w:br/>
      </w:r>
      <w:r>
        <w:rPr>
          <w:rFonts w:hint="eastAsia"/>
        </w:rPr>
        <w:t>　　图表 2025年月份印染六大类产品出口前十位</w:t>
      </w:r>
      <w:r>
        <w:rPr>
          <w:rFonts w:hint="eastAsia"/>
        </w:rPr>
        <w:br/>
      </w:r>
      <w:r>
        <w:rPr>
          <w:rFonts w:hint="eastAsia"/>
        </w:rPr>
        <w:t>　　图表 印染六大类产品近五年进出口比较</w:t>
      </w:r>
      <w:r>
        <w:rPr>
          <w:rFonts w:hint="eastAsia"/>
        </w:rPr>
        <w:br/>
      </w:r>
      <w:r>
        <w:rPr>
          <w:rFonts w:hint="eastAsia"/>
        </w:rPr>
        <w:t>　　图表 前三季度印染六大类产品进口情况</w:t>
      </w:r>
      <w:r>
        <w:rPr>
          <w:rFonts w:hint="eastAsia"/>
        </w:rPr>
        <w:br/>
      </w:r>
      <w:r>
        <w:rPr>
          <w:rFonts w:hint="eastAsia"/>
        </w:rPr>
        <w:t>　　图表 近三年印染行业销售利润率、产销率变化情况</w:t>
      </w:r>
      <w:r>
        <w:rPr>
          <w:rFonts w:hint="eastAsia"/>
        </w:rPr>
        <w:br/>
      </w:r>
      <w:r>
        <w:rPr>
          <w:rFonts w:hint="eastAsia"/>
        </w:rPr>
        <w:t>　　图表 2025-2031年中国印染行业产销情况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2020-2025年东莞福安纺织印染有限公司企业盈利能力分析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2020-2025年东莞福安纺织印染有限公司企业成长能力分析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2020-2025年山东大海集团有限公司企业盈利能力分析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2020-2025年山东大海集团有限公司企业成长能力分析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2020-2025年浙江纺织印染有限公司企业盈利能力分析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2020-2025年山东龙喜集团公司企业盈利能力分析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2020-2025年山东龙喜集团公司企业成长能力分析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2025-2031年东莞沙田丽海纺织印染有限公司利润构成分析</w:t>
      </w:r>
      <w:r>
        <w:rPr>
          <w:rFonts w:hint="eastAsia"/>
        </w:rPr>
        <w:br/>
      </w:r>
      <w:r>
        <w:rPr>
          <w:rFonts w:hint="eastAsia"/>
        </w:rPr>
        <w:t>　　图表 2020-2025年东莞沙田丽海纺织印染有限公司企业盈利能力分析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2020-2025年东莞沙田丽海纺织印染有限公司企业成长能力分析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2025-2031年浙江美欣达印染集团股份有限公司利润构成分析</w:t>
      </w:r>
      <w:r>
        <w:rPr>
          <w:rFonts w:hint="eastAsia"/>
        </w:rPr>
        <w:br/>
      </w:r>
      <w:r>
        <w:rPr>
          <w:rFonts w:hint="eastAsia"/>
        </w:rPr>
        <w:t>　　图表 2020-2025年浙江美欣达印染集团股份有限公司盈利能力分析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2020-2025年浙江美欣达印染集团股份有限公司成长能力分析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2025-2031年浙江美欣达印染集团股份有限公司出口交货值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2020-2025年浙江亚太染织有限公司企业盈利能力分析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2020-2025年浙江亚太染织有限公司企业成长能力分析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2025-2031年宜兴乐祺纺织集团有限公司主营收入利润分析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2020-2025年宜兴乐祺纺织集团有限公司企业盈利能力分析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2020-2025年宜兴乐祺纺织集团有限公司企业成长能力分析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2020-2025年浙江湖州大港纺织印染企业盈利能力分析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2020-2025年浙江湖州大港纺织印染企业成长能力分析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2025-2031年张家港沙洲纺织印染进出口有限公司利润构成分析</w:t>
      </w:r>
      <w:r>
        <w:rPr>
          <w:rFonts w:hint="eastAsia"/>
        </w:rPr>
        <w:br/>
      </w:r>
      <w:r>
        <w:rPr>
          <w:rFonts w:hint="eastAsia"/>
        </w:rPr>
        <w:t>　　图表 2020-2025年张家港沙洲纺织印染进出口有限公司盈利能力分析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2020-2025年张家港沙洲纺织印染进出口有限公司成长能力分析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2025-2031年张家港沙洲纺织印染进出口有限公司出口交货值</w:t>
      </w:r>
      <w:r>
        <w:rPr>
          <w:rFonts w:hint="eastAsia"/>
        </w:rPr>
        <w:br/>
      </w:r>
      <w:r>
        <w:rPr>
          <w:rFonts w:hint="eastAsia"/>
        </w:rPr>
        <w:t>　　图表 2025-2031年海门市正章 染整有限公司企业主营收入及利润分析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2025-2031年海门市正章 染整有限公司企业偿债能力分析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2025-2031年海门市正章 染整有限公司企业经营效率分析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2025-2031年海门市正章 染整有限公司企业利润构成分析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2020-2025年海门市正章 染整有限公司企业盈利能力分析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2020-2025年海门市正章 染整有限公司企业成长能力分析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2025-2031年海门市正章 染整有限公司企业出口交货值状况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2020-2025年江阴康源印染有限公司企业盈利能力分析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2020-2025年江阴康源印染有限公司企业成长能力分析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2020-2025年中山国泰染整有限公司企业盈利能力分析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2020-2025年中山国泰染整有限公司企业成长能力分析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2020-2025年佛山顺德金丰漂染有限公司企业盈利能力分析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2020-2025年佛山顺德金丰漂染有限公司企业成长能力分析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2020-2025年浙江航民股份有限公司企业盈利能力分析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2020-2025年浙江航民股份有限公司企业成长能力分析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2020-2025年浙江江龙纺织印染有限公司企业盈利能力分析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2020-2025年浙江江龙纺织印染有限公司企业成长能力分析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2025-2031年江苏紫荆花纺织科技股份有限公司利润构成分析</w:t>
      </w:r>
      <w:r>
        <w:rPr>
          <w:rFonts w:hint="eastAsia"/>
        </w:rPr>
        <w:br/>
      </w:r>
      <w:r>
        <w:rPr>
          <w:rFonts w:hint="eastAsia"/>
        </w:rPr>
        <w:t>　　图表 2020-2025年江苏紫荆花纺织科技股份有限公司企业盈利能力分析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2020-2025年江苏紫荆花纺织科技股份有限公司企业成长能力分析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2025-2031年江苏紫荆花纺织科技股份有限公司出口交货值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2020-2025年振裕纺织染印有限公司企业盈利能力分析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2020-2025年振裕纺织染印有限公司企业成长能力分析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2025-2031年辽宁时代集团熊岳印染有限责任公司利润构成分析</w:t>
      </w:r>
      <w:r>
        <w:rPr>
          <w:rFonts w:hint="eastAsia"/>
        </w:rPr>
        <w:br/>
      </w:r>
      <w:r>
        <w:rPr>
          <w:rFonts w:hint="eastAsia"/>
        </w:rPr>
        <w:t>　　图表 2020-2025年辽宁时代集团熊岳印染有限责任公司盈利能力分析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2020-2025年辽宁时代集团熊岳印染有限责任公司成长能力分析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2025-2031年辽宁时代集团熊岳印染有限责任公司出口交货值</w:t>
      </w:r>
      <w:r>
        <w:rPr>
          <w:rFonts w:hint="eastAsia"/>
        </w:rPr>
        <w:br/>
      </w:r>
      <w:r>
        <w:rPr>
          <w:rFonts w:hint="eastAsia"/>
        </w:rPr>
        <w:t>　　图表 化纤工艺、设备发展概况</w:t>
      </w:r>
      <w:r>
        <w:rPr>
          <w:rFonts w:hint="eastAsia"/>
        </w:rPr>
        <w:br/>
      </w:r>
      <w:r>
        <w:rPr>
          <w:rFonts w:hint="eastAsia"/>
        </w:rPr>
        <w:t>　　图表 芳砜纶和国外同类先进产品性能比较</w:t>
      </w:r>
      <w:r>
        <w:rPr>
          <w:rFonts w:hint="eastAsia"/>
        </w:rPr>
        <w:br/>
      </w:r>
      <w:r>
        <w:rPr>
          <w:rFonts w:hint="eastAsia"/>
        </w:rPr>
        <w:t>　　图表 Modal纤维与常规粘胶纤维及棉纤维性能比较</w:t>
      </w:r>
      <w:r>
        <w:rPr>
          <w:rFonts w:hint="eastAsia"/>
        </w:rPr>
        <w:br/>
      </w:r>
      <w:r>
        <w:rPr>
          <w:rFonts w:hint="eastAsia"/>
        </w:rPr>
        <w:t>　　图表 3种纤维性能比较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de4edfa442f2" w:history="1">
        <w:r>
          <w:rPr>
            <w:rStyle w:val="Hyperlink"/>
          </w:rPr>
          <w:t>2025-2031年中国棉化纤印染市场深度调查分析及发展趋势研究报告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de4edfa442f2" w:history="1">
        <w:r>
          <w:rPr>
            <w:rStyle w:val="Hyperlink"/>
          </w:rPr>
          <w:t>https://www.20087.com/3/50/MianHuaXianYinRanDeFaZhanQuShi.html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热点：棉涤面料、化纤布印染工艺、中国纺织印染网、化纤织造及印染精加工是什么、羽绒服是棉烘干还是化纤烘干、棉化纤混纺、化纤棉被子怎么样、棉化纤混纺织物、高仿棉印染公司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cacad8424dc6" w:history="1">
      <w:r>
        <w:rPr>
          <w:rStyle w:val="Hyperlink"/>
        </w:rPr>
        <w:t>2025-2031年中国棉化纤印染市场深度调查分析及发展趋势研究报告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ianHuaXianYinRanDeFaZhanQuShi.html" TargetMode="External" Id="R83f7de4edfa4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ianHuaXianYinRanDeFaZhanQuShi.html" TargetMode="External" Id="R8d00cacad84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2025-01-24T08:02:00Z</dcterms:created>
  <dcterms:modified xsi:type="dcterms:W3CDTF">2025-01-24T09:02:00Z</dcterms:modified>
  <dc:subject>2025-2031年中国棉化纤印染市场深度调查分析及发展趋势研究报告</dc:subject>
  <dc:title>2025-2031年中国棉化纤印染市场深度调查分析及发展趋势研究报告</dc:title>
  <cp:keywords>2025-2031年中国棉化纤印染市场深度调查分析及发展趋势研究报告</cp:keywords>
  <dc:description>2025-2031年中国棉化纤印染市场深度调查分析及发展趋势研究报告</dc:description>
</cp:coreProperties>
</file>