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7aa3d483048ce" w:history="1">
              <w:r>
                <w:rPr>
                  <w:rStyle w:val="Hyperlink"/>
                </w:rPr>
                <w:t>2024-2030年中国涂料墨水行业发展分析与趋势预测报告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7aa3d483048ce" w:history="1">
              <w:r>
                <w:rPr>
                  <w:rStyle w:val="Hyperlink"/>
                </w:rPr>
                <w:t>2024-2030年中国涂料墨水行业发展分析与趋势预测报告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87aa3d483048ce" w:history="1">
                <w:r>
                  <w:rPr>
                    <w:rStyle w:val="Hyperlink"/>
                  </w:rPr>
                  <w:t>https://www.20087.com/3/00/TuLiaoMoShuiFaZhanQuShiFenXi.html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墨水技术随着数字印刷技术的发展而迅速进步，广泛应用于包装印刷、广告标识、纺织印花等领域。现代涂料墨水强调环保性，如水性墨水、UV固化墨水的普及，减少有害溶剂的使用。同时，高分辨率、宽色域、耐候性强的产品不断涌现，满足了市场对高品质印刷效果的需求。</w:t>
      </w:r>
      <w:r>
        <w:rPr>
          <w:rFonts w:hint="eastAsia"/>
        </w:rPr>
        <w:br/>
      </w:r>
      <w:r>
        <w:rPr>
          <w:rFonts w:hint="eastAsia"/>
        </w:rPr>
        <w:t>　　涂料墨水的未来将聚焦于可持续性和定制化解决方案。生物基原料和可回收材料的应用，将推动墨水产品向更加环保的方向发展。随着个性化、小批量印刷需求的增长，墨水的快速切换能力和定制化颜色匹配技术将成为研发重点。此外，纳米技术、智能墨水（如变色墨水、感应墨水）的探索，将拓展涂料墨水在防伪、互动印刷等新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7aa3d483048ce" w:history="1">
        <w:r>
          <w:rPr>
            <w:rStyle w:val="Hyperlink"/>
          </w:rPr>
          <w:t>2024-2030年中国涂料墨水行业发展分析与趋势预测报告</w:t>
        </w:r>
      </w:hyperlink>
      <w:r>
        <w:rPr>
          <w:rFonts w:hint="eastAsia"/>
        </w:rPr>
        <w:t>》基于深入的行业调研，对涂料墨水产业链进行了全面分析。报告详细探讨了涂料墨水市场规模、需求状况，以及价格动态，并深入解读了当前涂料墨水行业现状、市场前景及未来发展趋势。同时，报告聚焦于涂料墨水行业重点企业，剖析了竞争格局、市场集中度及品牌建设情况，并对涂料墨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涂料墨水行业发展概述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一、涂料墨水行业定义及分类</w:t>
      </w:r>
      <w:r>
        <w:rPr>
          <w:rFonts w:hint="eastAsia"/>
        </w:rPr>
        <w:br/>
      </w:r>
      <w:r>
        <w:rPr>
          <w:rFonts w:hint="eastAsia"/>
        </w:rPr>
        <w:t>　　　　二、涂料墨水行业经济特性</w:t>
      </w:r>
      <w:r>
        <w:rPr>
          <w:rFonts w:hint="eastAsia"/>
        </w:rPr>
        <w:br/>
      </w:r>
      <w:r>
        <w:rPr>
          <w:rFonts w:hint="eastAsia"/>
        </w:rPr>
        <w:t>　　　　三、涂料墨水行业产业链简介</w:t>
      </w:r>
      <w:r>
        <w:rPr>
          <w:rFonts w:hint="eastAsia"/>
        </w:rPr>
        <w:br/>
      </w:r>
      <w:r>
        <w:rPr>
          <w:rFonts w:hint="eastAsia"/>
        </w:rPr>
        <w:t>　　第二节 涂料墨水行业发展成熟度</w:t>
      </w:r>
      <w:r>
        <w:rPr>
          <w:rFonts w:hint="eastAsia"/>
        </w:rPr>
        <w:br/>
      </w:r>
      <w:r>
        <w:rPr>
          <w:rFonts w:hint="eastAsia"/>
        </w:rPr>
        <w:t>　　　　一、涂料墨水行业发展周期分析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涂料墨水行业相关产业动态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涂料墨水行业发展环境分析</w:t>
      </w:r>
      <w:r>
        <w:rPr>
          <w:rFonts w:hint="eastAsia"/>
        </w:rPr>
        <w:br/>
      </w:r>
      <w:r>
        <w:rPr>
          <w:rFonts w:hint="eastAsia"/>
        </w:rPr>
        <w:t>　　第一节 涂料墨水行业环境分析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涂料墨水行业相关政策、法规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涂料墨水行业技术发展现状及趋势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当前我国涂料墨水技术发展现状</w:t>
      </w:r>
      <w:r>
        <w:rPr>
          <w:rFonts w:hint="eastAsia"/>
        </w:rPr>
        <w:br/>
      </w:r>
      <w:r>
        <w:rPr>
          <w:rFonts w:hint="eastAsia"/>
        </w:rPr>
        <w:t>　　第二节 中外涂料墨水技术差距及产生差距的主要原因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提高我国涂料墨水技术的对策</w:t>
      </w:r>
      <w:r>
        <w:rPr>
          <w:rFonts w:hint="eastAsia"/>
        </w:rPr>
        <w:br/>
      </w:r>
      <w:r>
        <w:rPr>
          <w:rFonts w:hint="eastAsia"/>
        </w:rPr>
        <w:t>　　第四节 我国涂料墨水产品研发、设计发展趋势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中国涂料墨水市场发展调研</w:t>
      </w:r>
      <w:r>
        <w:rPr>
          <w:rFonts w:hint="eastAsia"/>
        </w:rPr>
        <w:br/>
      </w:r>
      <w:r>
        <w:rPr>
          <w:rFonts w:hint="eastAsia"/>
        </w:rPr>
        <w:t>　　第一节 涂料墨水市场现状分析及预测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一、2018-2023年中国涂料墨水市场规模分析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二、2024-2030年中国涂料墨水市场规模预测</w:t>
      </w:r>
      <w:r>
        <w:rPr>
          <w:rFonts w:hint="eastAsia"/>
        </w:rPr>
        <w:br/>
      </w:r>
      <w:r>
        <w:rPr>
          <w:rFonts w:hint="eastAsia"/>
        </w:rPr>
        <w:t>　　第二节 涂料墨水行业产能分析及预测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一、2018-2023年中国涂料墨水行业产能分析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二、2024-2030年中国涂料墨水行业产能预测</w:t>
      </w:r>
      <w:r>
        <w:rPr>
          <w:rFonts w:hint="eastAsia"/>
        </w:rPr>
        <w:br/>
      </w:r>
      <w:r>
        <w:rPr>
          <w:rFonts w:hint="eastAsia"/>
        </w:rPr>
        <w:t>　　第三节 涂料墨水行业产量分析及预测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一、2018-2023年中国涂料墨水行业产量分析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二、2024-2030年中国涂料墨水行业产量预测</w:t>
      </w:r>
      <w:r>
        <w:rPr>
          <w:rFonts w:hint="eastAsia"/>
        </w:rPr>
        <w:br/>
      </w:r>
      <w:r>
        <w:rPr>
          <w:rFonts w:hint="eastAsia"/>
        </w:rPr>
        <w:t>　　第四节 涂料墨水市场需求分析及预测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一、2018-2023年中国涂料墨水市场需求分析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二、2024-2030年中国涂料墨水市场需求预测</w:t>
      </w:r>
      <w:r>
        <w:rPr>
          <w:rFonts w:hint="eastAsia"/>
        </w:rPr>
        <w:br/>
      </w:r>
      <w:r>
        <w:rPr>
          <w:rFonts w:hint="eastAsia"/>
        </w:rPr>
        <w:t>　　第五节 涂料墨水进出口数据分析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一、2018-2023年中国涂料墨水进出口数据分析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二、2024-2030年国内涂料墨水进出口情况预测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2018-2023年中国涂料墨水行业总体发展状况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中国涂料墨水行业规模情况分析</w:t>
      </w:r>
      <w:r>
        <w:rPr>
          <w:rFonts w:hint="eastAsia"/>
        </w:rPr>
        <w:br/>
      </w:r>
      <w:r>
        <w:rPr>
          <w:rFonts w:hint="eastAsia"/>
        </w:rPr>
        <w:t>　　　　一、涂料墨水行业单位规模情况分析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二、涂料墨水行业人员规模状况分析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三、涂料墨水行业资产规模状况分析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四、涂料墨水行业市场规模状况分析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五、涂料墨水行业敏感性分析</w:t>
      </w:r>
      <w:r>
        <w:rPr>
          <w:rFonts w:hint="eastAsia"/>
        </w:rPr>
        <w:br/>
      </w:r>
      <w:r>
        <w:rPr>
          <w:rFonts w:hint="eastAsia"/>
        </w:rPr>
        <w:t>　　第二节 中国涂料墨水行业财务能力分析</w:t>
      </w:r>
      <w:r>
        <w:rPr>
          <w:rFonts w:hint="eastAsia"/>
        </w:rPr>
        <w:br/>
      </w:r>
      <w:r>
        <w:rPr>
          <w:rFonts w:hint="eastAsia"/>
        </w:rPr>
        <w:t>　　　　一、涂料墨水行业盈利能力分析</w:t>
      </w:r>
      <w:r>
        <w:rPr>
          <w:rFonts w:hint="eastAsia"/>
        </w:rPr>
        <w:br/>
      </w:r>
      <w:r>
        <w:rPr>
          <w:rFonts w:hint="eastAsia"/>
        </w:rPr>
        <w:t>　　　　二、涂料墨水行业偿债能力分析</w:t>
      </w:r>
      <w:r>
        <w:rPr>
          <w:rFonts w:hint="eastAsia"/>
        </w:rPr>
        <w:br/>
      </w:r>
      <w:r>
        <w:rPr>
          <w:rFonts w:hint="eastAsia"/>
        </w:rPr>
        <w:t>　　　　三、涂料墨水行业营运能力分析</w:t>
      </w:r>
      <w:r>
        <w:rPr>
          <w:rFonts w:hint="eastAsia"/>
        </w:rPr>
        <w:br/>
      </w:r>
      <w:r>
        <w:rPr>
          <w:rFonts w:hint="eastAsia"/>
        </w:rPr>
        <w:t>　　　　四、涂料墨水行业发展能力分析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中国涂料墨水行业重点区域发展分析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一、中国涂料墨水行业重点区域市场结构变化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二、重点地区（一）涂料墨水行业发展分析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三、重点地区（二）涂料墨水行业发展分析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四、重点地区（三）涂料墨水行业发展分析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五、重点地区（四）涂料墨水行业发展分析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六、重点地区（五）涂料墨水行业发展分析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涂料墨水行业产品价格分析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三、主要涂料墨水品牌产品价位分析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五、价格在涂料墨水行业竞争中的重要性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2023年中国涂料墨水行业上下游行业发展分析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涂料墨水上游行业分析</w:t>
      </w:r>
      <w:r>
        <w:rPr>
          <w:rFonts w:hint="eastAsia"/>
        </w:rPr>
        <w:br/>
      </w:r>
      <w:r>
        <w:rPr>
          <w:rFonts w:hint="eastAsia"/>
        </w:rPr>
        <w:t>　　　　一、涂料墨水产品成本构成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四、上游供给对涂料墨水行业的影响</w:t>
      </w:r>
      <w:r>
        <w:rPr>
          <w:rFonts w:hint="eastAsia"/>
        </w:rPr>
        <w:br/>
      </w:r>
      <w:r>
        <w:rPr>
          <w:rFonts w:hint="eastAsia"/>
        </w:rPr>
        <w:t>　　第二节 涂料墨水下游行业分析</w:t>
      </w:r>
      <w:r>
        <w:rPr>
          <w:rFonts w:hint="eastAsia"/>
        </w:rPr>
        <w:br/>
      </w:r>
      <w:r>
        <w:rPr>
          <w:rFonts w:hint="eastAsia"/>
        </w:rPr>
        <w:t>　　　　一、涂料墨水下游行业分布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四、下游需求对涂料墨水行业的影响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涂料墨水行业重点企业发展调研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涂料墨水重点企业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涂料墨水重点企业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涂料墨水重点企业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涂料墨水重点企业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涂料墨水重点企业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涂料墨水重点企业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2023年中国涂料墨水产业市场竞争格局分析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2023年中国涂料墨水产业竞争现状分析</w:t>
      </w:r>
      <w:r>
        <w:rPr>
          <w:rFonts w:hint="eastAsia"/>
        </w:rPr>
        <w:br/>
      </w:r>
      <w:r>
        <w:rPr>
          <w:rFonts w:hint="eastAsia"/>
        </w:rPr>
        <w:t>　　　　一、涂料墨水竞争力分析</w:t>
      </w:r>
      <w:r>
        <w:rPr>
          <w:rFonts w:hint="eastAsia"/>
        </w:rPr>
        <w:br/>
      </w:r>
      <w:r>
        <w:rPr>
          <w:rFonts w:hint="eastAsia"/>
        </w:rPr>
        <w:t>　　　　二、涂料墨水技术竞争分析</w:t>
      </w:r>
      <w:r>
        <w:rPr>
          <w:rFonts w:hint="eastAsia"/>
        </w:rPr>
        <w:br/>
      </w:r>
      <w:r>
        <w:rPr>
          <w:rFonts w:hint="eastAsia"/>
        </w:rPr>
        <w:t>　　　　三、涂料墨水价格竞争分析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2023年中国涂料墨水产业集中度分析</w:t>
      </w:r>
      <w:r>
        <w:rPr>
          <w:rFonts w:hint="eastAsia"/>
        </w:rPr>
        <w:br/>
      </w:r>
      <w:r>
        <w:rPr>
          <w:rFonts w:hint="eastAsia"/>
        </w:rPr>
        <w:t>　　　　一、涂料墨水市场集中度分析</w:t>
      </w:r>
      <w:r>
        <w:rPr>
          <w:rFonts w:hint="eastAsia"/>
        </w:rPr>
        <w:br/>
      </w:r>
      <w:r>
        <w:rPr>
          <w:rFonts w:hint="eastAsia"/>
        </w:rPr>
        <w:t>　　　　二、涂料墨水企业集中度分析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2024-2030年提高涂料墨水企业竞争力的策略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涂料墨水行业投资风险预警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2023年影响涂料墨水行业发展的主要因素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一、影响涂料墨水行业运行的有利因素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二、影响涂料墨水行业运行的稳定因素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三、影响涂料墨水行业运行的不利因素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四、我国涂料墨水行业发展面临的挑战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五、我国涂料墨水行业发展面临的机遇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对涂料墨水行业投资风险预警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一、2024-2030年涂料墨水行业市场风险及控制策略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二、2024-2030年涂料墨水行业政策风险及控制策略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三、2024-2030年涂料墨水行业经营风险及控制策略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四、2024-2030年涂料墨水同业竞争风险及控制策略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五、2024-2030年涂料墨水行业其他风险及控制策略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涂料墨水行业发展趋势与投资规划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2024-2030年涂料墨水市场发展潜力分析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2024-2030年涂料墨水行业发展趋势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2024-2030年涂料墨水行业投资前景研究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中:智林:－对我国涂料墨水品牌的战略思考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二、涂料墨水实施品牌战略的意义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三、涂料墨水企业品牌的现状分析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四、我国涂料墨水企业的品牌战略</w:t>
      </w:r>
      <w:r>
        <w:rPr>
          <w:rFonts w:hint="eastAsia"/>
        </w:rPr>
        <w:br/>
      </w:r>
      <w:r>
        <w:rPr>
          <w:rFonts w:hint="eastAsia"/>
        </w:rPr>
        <w:t>　　　　五、涂料墨水品牌战略管理的策略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2018-2023年中国涂料墨水市场规模及增长情况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2018-2023年中国涂料墨水行业产量及增长趋势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2024-2030年中国涂料墨水行业产量预测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2018-2023年中国涂料墨水行业市场需求及增长情况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2024-2030年中国涂料墨水行业市场需求预测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2018-2023年中国涂料墨水行业利润及增长情况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**地区涂料墨水市场规模及增长情况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**地区涂料墨水行业市场需求情况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2018-2023年中国涂料墨水行业出口情况分析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2018-2023年中国涂料墨水行业产品市场价格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2024-2030年中国涂料墨水行业产品市场价格走势预测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涂料墨水重点企业经营情况分析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涂料墨水重点企业经营情况分析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2024-2030年中国涂料墨水市场规模预测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2024-2030年中国涂料墨水行业利润预测</w:t>
      </w:r>
      <w:r>
        <w:rPr>
          <w:rFonts w:hint="eastAsia"/>
        </w:rPr>
        <w:br/>
      </w:r>
      <w:r>
        <w:rPr>
          <w:rFonts w:hint="eastAsia"/>
        </w:rPr>
        <w:t>　　图表 2024年涂料墨水行业壁垒</w:t>
      </w:r>
      <w:r>
        <w:rPr>
          <w:rFonts w:hint="eastAsia"/>
        </w:rPr>
        <w:br/>
      </w:r>
      <w:r>
        <w:rPr>
          <w:rFonts w:hint="eastAsia"/>
        </w:rPr>
        <w:t>　　图表 2024年涂料墨水市场前景分析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2024-2030年中国涂料墨水市场需求预测</w:t>
      </w:r>
      <w:r>
        <w:rPr>
          <w:rFonts w:hint="eastAsia"/>
        </w:rPr>
        <w:br/>
      </w:r>
      <w:r>
        <w:rPr>
          <w:rFonts w:hint="eastAsia"/>
        </w:rPr>
        <w:t>　　图表 2024年涂料墨水发展趋势预测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7aa3d483048ce" w:history="1">
        <w:r>
          <w:rPr>
            <w:rStyle w:val="Hyperlink"/>
          </w:rPr>
          <w:t>2024-2030年中国涂料墨水行业发展分析与趋势预测报告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87aa3d483048ce" w:history="1">
        <w:r>
          <w:rPr>
            <w:rStyle w:val="Hyperlink"/>
          </w:rPr>
          <w:t>https://www.20087.com/3/00/TuLiaoMoShuiFaZhanQuShiFenXi.html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8b0d7fcc34554" w:history="1">
      <w:r>
        <w:rPr>
          <w:rStyle w:val="Hyperlink"/>
        </w:rPr>
        <w:t>2024-2030年中国涂料墨水行业发展分析与趋势预测报告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TuLiaoMoShuiFaZhanQuShiFenXi.html" TargetMode="External" Id="R5587aa3d4830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TuLiaoMoShuiFaZhanQuShiFenXi.html" TargetMode="External" Id="Rb9e8b0d7fcc3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2023-12-06T23:14:56Z</dcterms:created>
  <dcterms:modified xsi:type="dcterms:W3CDTF">2023-12-07T00:14:56Z</dcterms:modified>
  <dc:subject>2024-2030年中国涂料墨水行业发展分析与趋势预测报告</dc:subject>
  <dc:title>2024-2030年中国涂料墨水行业发展分析与趋势预测报告</dc:title>
  <cp:keywords>2024-2030年中国涂料墨水行业发展分析与趋势预测报告</cp:keywords>
  <dc:description>2024-2030年中国涂料墨水行业发展分析与趋势预测报告</dc:description>
</cp:coreProperties>
</file>