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53044a2dc4006" w:history="1">
              <w:r>
                <w:rPr>
                  <w:rStyle w:val="Hyperlink"/>
                </w:rPr>
                <w:t>2025-2031年中国铝薄片行业现状调研分析与市场前景预测报告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53044a2dc4006" w:history="1">
              <w:r>
                <w:rPr>
                  <w:rStyle w:val="Hyperlink"/>
                </w:rPr>
                <w:t>2025-2031年中国铝薄片行业现状调研分析与市场前景预测报告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53044a2dc4006" w:history="1">
                <w:r>
                  <w:rPr>
                    <w:rStyle w:val="Hyperlink"/>
                  </w:rPr>
                  <w:t>https://www.20087.com/3/10/LvBoPianHangYeQianJing.html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薄片是厚度通常小于0.2毫米的轧制铝材，凭借轻质、导热性好、延展性强与表面洁净等特性，广泛应用于包装、电子散热、建筑装饰与复合材料领域。目前，铝薄片以冷轧为主，通过多道次压延与退火处理获得所需厚度与力学性能。产品形态涵盖卷材、片材与异形冲压件，表面可进行光面、压花或涂层处理，以增强防粘、美观或功能性。在食品包装领域，铝薄片作为软包阻隔层有效阻隔光线、氧气与湿气；在电子产品中，用作散热片或电磁屏蔽材料；在建筑行业，则用于隔热层或装饰贴面。制造过程严格控制厚度公差与板形平整度，确保后续加工性能。主流产品符合GB/T 3880等国家标准，具备良好的冲压成型性与焊接适应性。</w:t>
      </w:r>
      <w:r>
        <w:rPr>
          <w:rFonts w:hint="eastAsia"/>
        </w:rPr>
        <w:br/>
      </w:r>
      <w:r>
        <w:rPr>
          <w:rFonts w:hint="eastAsia"/>
        </w:rPr>
        <w:t>　　未来，铝薄片将向高性能合金化、功能复合化与可持续制造方向演进。高纯铝与特定合金元素（如锰、镁）的配比优化将提升材料强度与耐蚀性，满足新能源汽车电池包、光伏背板等新兴应用对可靠性的严苛要求。纳米涂层与多层复合技术将赋予铝薄片新功能，如自清洁、抗菌或选择性辐射特性，拓展至智能建筑与医疗设备领域。超薄化趋势推动亚微米级铝箔的研发，支持柔性电子与微型传感器的发展。在绿色制造方面，再生铝原料比例将提高，配套低碳熔炼与短流程轧制工艺，降低单位产品碳排放。闭环冷却系统与废边料回收机制将减少资源浪费。此外，数字化质量控制系统将集成X射线测厚与机器视觉检测，实现全流程缺陷追踪与工艺反馈。行业将推动铝薄片回收分类标准建立，促进消费后废料的高值化再生利用，构建从生产、使用到回收的完整循环经济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53044a2dc4006" w:history="1">
        <w:r>
          <w:rPr>
            <w:rStyle w:val="Hyperlink"/>
          </w:rPr>
          <w:t>2025-2031年中国铝薄片行业现状调研分析与市场前景预测报告</w:t>
        </w:r>
      </w:hyperlink>
      <w:r>
        <w:rPr>
          <w:rFonts w:hint="eastAsia"/>
        </w:rPr>
        <w:t>》基于国家统计局及相关协会的详实数据，系统分析了铝薄片行业的市场规模、重点企业表现、产业链结构、竞争格局及价格动态。报告内容严谨、数据详实，结合丰富图表，全面呈现铝薄片行业现状与未来发展趋势。通过对铝薄片技术现状、SWOT分析及市场前景的解读，报告为铝薄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铝薄片行业概述</w:t>
      </w:r>
      <w:r>
        <w:rPr>
          <w:rFonts w:hint="eastAsia"/>
        </w:rPr>
        <w:br/>
      </w:r>
      <w:r>
        <w:rPr>
          <w:rFonts w:hint="eastAsia"/>
        </w:rPr>
        <w:t>　　第一节 铝薄片定义与分类</w:t>
      </w:r>
      <w:r>
        <w:rPr>
          <w:rFonts w:hint="eastAsia"/>
        </w:rPr>
        <w:br/>
      </w:r>
      <w:r>
        <w:rPr>
          <w:rFonts w:hint="eastAsia"/>
        </w:rPr>
        <w:t>　　第二节 铝薄片应用领域</w:t>
      </w:r>
      <w:r>
        <w:rPr>
          <w:rFonts w:hint="eastAsia"/>
        </w:rPr>
        <w:br/>
      </w:r>
      <w:r>
        <w:rPr>
          <w:rFonts w:hint="eastAsia"/>
        </w:rPr>
        <w:t>　　第三节 铝薄片行业经济指标分析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铝薄片产业链及经营模式分析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三、铝薄片销售模式及销售渠道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全球铝薄片市场发展综述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2019-2024年全球铝薄片市场规模与趋势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主要国家与地区铝薄片市场分析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2025-2031年全球铝薄片行业发展趋势与前景预测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中国铝薄片行业市场分析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2024-2025年铝薄片产能与投资动态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一、国内铝薄片产能及利用情况</w:t>
      </w:r>
      <w:r>
        <w:rPr>
          <w:rFonts w:hint="eastAsia"/>
        </w:rPr>
        <w:br/>
      </w:r>
      <w:r>
        <w:rPr>
          <w:rFonts w:hint="eastAsia"/>
        </w:rPr>
        <w:t>　　　　二、铝薄片产能扩张与投资动态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2025-2031年铝薄片行业产量统计与趋势预测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一、2019-2024年铝薄片行业产量数据统计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1、2019-2024年铝薄片产量及增长趋势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2、2019-2024年铝薄片细分产品产量及份额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二、影响铝薄片产量的关键因素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三、2025-2031年铝薄片产量预测</w:t>
      </w:r>
      <w:r>
        <w:rPr>
          <w:rFonts w:hint="eastAsia"/>
        </w:rPr>
        <w:br/>
      </w:r>
      <w:r>
        <w:rPr>
          <w:rFonts w:hint="eastAsia"/>
        </w:rPr>
        <w:t>　　第三节 2025-2031年铝薄片市场需求与销售分析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一、2024-2025年铝薄片行业需求现状</w:t>
      </w:r>
      <w:r>
        <w:rPr>
          <w:rFonts w:hint="eastAsia"/>
        </w:rPr>
        <w:br/>
      </w:r>
      <w:r>
        <w:rPr>
          <w:rFonts w:hint="eastAsia"/>
        </w:rPr>
        <w:t>　　　　二、铝薄片客户群体与需求特点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三、2019-2024年铝薄片行业销售规模分析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四、2025-2031年铝薄片市场增长潜力与规模预测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中国铝薄片细分市场与下游应用领域分析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铝薄片细分市场分析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一、2024-2025年铝薄片主要细分产品市场现状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铝薄片下游应用与客户群体分析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一、2024-2025年铝薄片各应用领域市场现状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2024-2025年铝薄片行业技术发展现状及趋势分析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铝薄片行业技术发展现状分析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国内外铝薄片行业技术差异与原因</w:t>
      </w:r>
      <w:r>
        <w:rPr>
          <w:rFonts w:hint="eastAsia"/>
        </w:rPr>
        <w:br/>
      </w:r>
      <w:r>
        <w:rPr>
          <w:rFonts w:hint="eastAsia"/>
        </w:rPr>
        <w:t>　　第三节 铝薄片行业技术发展方向、趋势预测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提升铝薄片行业技术能力策略建议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铝薄片价格机制与竞争策略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一、2019-2024年铝薄片市场价格走势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铝薄片定价策略与方法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2025-2031年铝薄片价格竞争态势与趋势预测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中国铝薄片行业重点区域市场研究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2024-2025年重点区域铝薄片市场发展概况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二、2019-2024年铝薄片市场需求规模情况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三、2025-2031年铝薄片行业发展潜力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二、2019-2024年铝薄片市场需求规模情况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三、2025-2031年铝薄片行业发展潜力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二、2019-2024年铝薄片市场需求规模情况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三、2025-2031年铝薄片行业发展潜力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二、2019-2024年铝薄片市场需求规模情况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三、2025-2031年铝薄片行业发展潜力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二、2019-2024年铝薄片市场需求规模情况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三、2025-2031年铝薄片行业发展潜力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2019-2024年中国铝薄片行业进出口情况分析</w:t>
      </w:r>
      <w:r>
        <w:rPr>
          <w:rFonts w:hint="eastAsia"/>
        </w:rPr>
        <w:br/>
      </w:r>
      <w:r>
        <w:rPr>
          <w:rFonts w:hint="eastAsia"/>
        </w:rPr>
        <w:t>　　第一节 铝薄片行业进口情况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一、2019-2024年铝薄片进口规模及增长情况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二、铝薄片主要进口来源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铝薄片行业出口情况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一、2019-2024年铝薄片出口规模及增长情况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二、铝薄片主要出口目的地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2019-2024年中国铝薄片行业总体发展与财务状况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2019-2024年中国铝薄片行业规模情况</w:t>
      </w:r>
      <w:r>
        <w:rPr>
          <w:rFonts w:hint="eastAsia"/>
        </w:rPr>
        <w:br/>
      </w:r>
      <w:r>
        <w:rPr>
          <w:rFonts w:hint="eastAsia"/>
        </w:rPr>
        <w:t>　　　　一、铝薄片行业企业数量规模</w:t>
      </w:r>
      <w:r>
        <w:rPr>
          <w:rFonts w:hint="eastAsia"/>
        </w:rPr>
        <w:br/>
      </w:r>
      <w:r>
        <w:rPr>
          <w:rFonts w:hint="eastAsia"/>
        </w:rPr>
        <w:t>　　　　二、铝薄片行业从业人员规模</w:t>
      </w:r>
      <w:r>
        <w:rPr>
          <w:rFonts w:hint="eastAsia"/>
        </w:rPr>
        <w:br/>
      </w:r>
      <w:r>
        <w:rPr>
          <w:rFonts w:hint="eastAsia"/>
        </w:rPr>
        <w:t>　　　　三、铝薄片行业市场敏感性分析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2019-2024年中国铝薄片行业财务能力分析</w:t>
      </w:r>
      <w:r>
        <w:rPr>
          <w:rFonts w:hint="eastAsia"/>
        </w:rPr>
        <w:br/>
      </w:r>
      <w:r>
        <w:rPr>
          <w:rFonts w:hint="eastAsia"/>
        </w:rPr>
        <w:t>　　　　一、铝薄片行业盈利能力</w:t>
      </w:r>
      <w:r>
        <w:rPr>
          <w:rFonts w:hint="eastAsia"/>
        </w:rPr>
        <w:br/>
      </w:r>
      <w:r>
        <w:rPr>
          <w:rFonts w:hint="eastAsia"/>
        </w:rPr>
        <w:t>　　　　二、铝薄片行业偿债能力</w:t>
      </w:r>
      <w:r>
        <w:rPr>
          <w:rFonts w:hint="eastAsia"/>
        </w:rPr>
        <w:br/>
      </w:r>
      <w:r>
        <w:rPr>
          <w:rFonts w:hint="eastAsia"/>
        </w:rPr>
        <w:t>　　　　三、铝薄片行业营运能力</w:t>
      </w:r>
      <w:r>
        <w:rPr>
          <w:rFonts w:hint="eastAsia"/>
        </w:rPr>
        <w:br/>
      </w:r>
      <w:r>
        <w:rPr>
          <w:rFonts w:hint="eastAsia"/>
        </w:rPr>
        <w:t>　　　　四、铝薄片行业发展能力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铝薄片行业重点企业调研分析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二、企业铝薄片业务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二、企业铝薄片业务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二、企业铝薄片业务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二、企业铝薄片业务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二、企业铝薄片业务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二、企业铝薄片业务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中国铝薄片行业竞争格局分析</w:t>
      </w:r>
      <w:r>
        <w:rPr>
          <w:rFonts w:hint="eastAsia"/>
        </w:rPr>
        <w:br/>
      </w:r>
      <w:r>
        <w:rPr>
          <w:rFonts w:hint="eastAsia"/>
        </w:rPr>
        <w:t>　　第一节 铝薄片行业竞争格局总览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2024-2025年铝薄片行业竞争力分析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2019-2024年铝薄片行业企业并购活动分析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2024-2025年铝薄片行业会展与招投标活动分析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一、铝薄片行业会展活动及其市场影响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2025年中国铝薄片企业发展企业发展策略与建议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铝薄片销售模式与渠道策略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铝薄片品牌与市场推广策略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铝薄片研发投入与技术创新能力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铝薄片合作联盟与资源整合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中国铝薄片行业风险与对策</w:t>
      </w:r>
      <w:r>
        <w:rPr>
          <w:rFonts w:hint="eastAsia"/>
        </w:rPr>
        <w:br/>
      </w:r>
      <w:r>
        <w:rPr>
          <w:rFonts w:hint="eastAsia"/>
        </w:rPr>
        <w:t>　　第一节 铝薄片行业SWOT分析</w:t>
      </w:r>
      <w:r>
        <w:rPr>
          <w:rFonts w:hint="eastAsia"/>
        </w:rPr>
        <w:br/>
      </w:r>
      <w:r>
        <w:rPr>
          <w:rFonts w:hint="eastAsia"/>
        </w:rPr>
        <w:t>　　　　一、铝薄片行业优势</w:t>
      </w:r>
      <w:r>
        <w:rPr>
          <w:rFonts w:hint="eastAsia"/>
        </w:rPr>
        <w:br/>
      </w:r>
      <w:r>
        <w:rPr>
          <w:rFonts w:hint="eastAsia"/>
        </w:rPr>
        <w:t>　　　　二、铝薄片行业劣势</w:t>
      </w:r>
      <w:r>
        <w:rPr>
          <w:rFonts w:hint="eastAsia"/>
        </w:rPr>
        <w:br/>
      </w:r>
      <w:r>
        <w:rPr>
          <w:rFonts w:hint="eastAsia"/>
        </w:rPr>
        <w:t>　　　　三、铝薄片市场机会</w:t>
      </w:r>
      <w:r>
        <w:rPr>
          <w:rFonts w:hint="eastAsia"/>
        </w:rPr>
        <w:br/>
      </w:r>
      <w:r>
        <w:rPr>
          <w:rFonts w:hint="eastAsia"/>
        </w:rPr>
        <w:t>　　　　四、铝薄片市场威胁</w:t>
      </w:r>
      <w:r>
        <w:rPr>
          <w:rFonts w:hint="eastAsia"/>
        </w:rPr>
        <w:br/>
      </w:r>
      <w:r>
        <w:rPr>
          <w:rFonts w:hint="eastAsia"/>
        </w:rPr>
        <w:t>　　第二节 铝薄片行业风险及对策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2025-2031年中国铝薄片行业前景与发展趋势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2024-2025年铝薄片行业发展环境分析</w:t>
      </w:r>
      <w:r>
        <w:rPr>
          <w:rFonts w:hint="eastAsia"/>
        </w:rPr>
        <w:br/>
      </w:r>
      <w:r>
        <w:rPr>
          <w:rFonts w:hint="eastAsia"/>
        </w:rPr>
        <w:t>　　　　一、铝薄片行业主管部门与监管体制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二、铝薄片行业主要法律法规及政策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三、铝薄片行业标准与质量监管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2025-2031年铝薄片行业发展趋势与方向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2025-2031年铝薄片行业发展潜力与机遇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铝薄片行业研究结论与建议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铝薄片行业发展建议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铝薄片行业历程</w:t>
      </w:r>
      <w:r>
        <w:rPr>
          <w:rFonts w:hint="eastAsia"/>
        </w:rPr>
        <w:br/>
      </w:r>
      <w:r>
        <w:rPr>
          <w:rFonts w:hint="eastAsia"/>
        </w:rPr>
        <w:t>　　图表 铝薄片行业生命周期</w:t>
      </w:r>
      <w:r>
        <w:rPr>
          <w:rFonts w:hint="eastAsia"/>
        </w:rPr>
        <w:br/>
      </w:r>
      <w:r>
        <w:rPr>
          <w:rFonts w:hint="eastAsia"/>
        </w:rPr>
        <w:t>　　图表 铝薄片行业产业链分析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2019-2024年中国铝薄片行业市场规模及增长情况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2019-2024年铝薄片行业市场容量分析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2019-2024年中国铝薄片行业产能统计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2019-2024年中国铝薄片行业产量及增长趋势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2019-2024年中国铝薄片市场需求量及增速统计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2024年中国铝薄片行业需求领域分布格局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2019-2024年中国铝薄片行业销售收入分析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2019-2024年中国铝薄片行业盈利情况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2019-2024年中国铝薄片行业利润总额统计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2019-2024年中国铝薄片进口数量分析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2019-2024年中国铝薄片进口金额分析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2019-2024年中国铝薄片出口数量分析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2019-2024年中国铝薄片出口金额分析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2024年中国铝薄片进口国家及地区分析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2024年中国铝薄片出口国家及地区分析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2019-2024年中国铝薄片行业企业数量情况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2019-2024年中国铝薄片行业企业平均规模情况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**地区铝薄片市场规模及增长情况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**地区铝薄片行业市场需求情况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**地区铝薄片市场规模及增长情况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**地区铝薄片行业市场需求情况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**地区铝薄片市场规模及增长情况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**地区铝薄片行业市场需求情况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**地区铝薄片市场规模及增长情况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**地区铝薄片行业市场需求情况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铝薄片重点企业（一）基本信息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铝薄片重点企业（一）经营情况分析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铝薄片重点企业（一）主要经济指标情况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铝薄片重点企业（一）盈利能力情况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铝薄片重点企业（一）偿债能力情况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铝薄片重点企业（一）运营能力情况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铝薄片重点企业（一）成长能力情况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铝薄片重点企业（二）基本信息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铝薄片重点企业（二）经营情况分析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铝薄片重点企业（二）主要经济指标情况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铝薄片重点企业（二）盈利能力情况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铝薄片重点企业（二）偿债能力情况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铝薄片重点企业（二）运营能力情况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铝薄片重点企业（二）成长能力情况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铝薄片重点企业（三）基本信息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铝薄片重点企业（三）经营情况分析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铝薄片重点企业（三）主要经济指标情况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铝薄片重点企业（三）盈利能力情况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铝薄片重点企业（三）偿债能力情况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铝薄片重点企业（三）运营能力情况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铝薄片重点企业（三）成长能力情况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2025-2031年中国铝薄片行业产能预测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2025-2031年中国铝薄片行业产量预测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2025-2031年中国铝薄片市场需求量预测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2025-2031年中国铝薄片行业供需平衡预测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2025-2031年中国铝薄片市场容量预测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2025-2031年中国铝薄片市场规模预测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2025-2031年中国铝薄片市场前景分析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2025-2031年中国铝薄片发展趋势预测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53044a2dc4006" w:history="1">
        <w:r>
          <w:rPr>
            <w:rStyle w:val="Hyperlink"/>
          </w:rPr>
          <w:t>2025-2031年中国铝薄片行业现状调研分析与市场前景预测报告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53044a2dc4006" w:history="1">
        <w:r>
          <w:rPr>
            <w:rStyle w:val="Hyperlink"/>
          </w:rPr>
          <w:t>https://www.20087.com/3/10/LvBoPianHangYeQianJing.html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热点：铝合金片、铝薄片产品、铝片多少钱一公斤、铝薄片变形最简单三个步骤、薄铝多少钱一斤?、铝薄片回收价格、0.2mm厚真空镀铝聚酯薄膜、铝薄片压缩模量、工业铝型材散热片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c48635fdf4618" w:history="1">
      <w:r>
        <w:rPr>
          <w:rStyle w:val="Hyperlink"/>
        </w:rPr>
        <w:t>2025-2031年中国铝薄片行业现状调研分析与市场前景预测报告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LvBoPianHangYeQianJing.html" TargetMode="External" Id="R50a53044a2dc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LvBoPianHangYeQianJing.html" TargetMode="External" Id="R530c48635fdf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2025-09-14T00:57:23Z</dcterms:created>
  <dcterms:modified xsi:type="dcterms:W3CDTF">2025-09-14T01:57:23Z</dcterms:modified>
  <dc:subject>2025-2031年中国铝薄片行业现状调研分析与市场前景预测报告</dc:subject>
  <dc:title>2025-2031年中国铝薄片行业现状调研分析与市场前景预测报告</dc:title>
  <cp:keywords>2025-2031年中国铝薄片行业现状调研分析与市场前景预测报告</cp:keywords>
  <dc:description>2025-2031年中国铝薄片行业现状调研分析与市场前景预测报告</dc:description>
</cp:coreProperties>
</file>