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09b75adb4bef" w:history="1">
              <w:r>
                <w:rPr>
                  <w:rStyle w:val="Hyperlink"/>
                </w:rPr>
                <w:t>2025年中国塑料制品市场现状调查与未来发展趋势报告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09b75adb4bef" w:history="1">
              <w:r>
                <w:rPr>
                  <w:rStyle w:val="Hyperlink"/>
                </w:rPr>
                <w:t>2025年中国塑料制品市场现状调查与未来发展趋势报告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09b75adb4bef" w:history="1">
                <w:r>
                  <w:rPr>
                    <w:rStyle w:val="Hyperlink"/>
                  </w:rPr>
                  <w:t>https://www.20087.com/5/30/SuLiaoZhiPinHangYeXianZhuangYuFa.html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作为现代工业的基础，近年来受到环保政策和消费者环保意识提升的影响，正经历着从传统塑料向生物降解材料和循环利用的转型。塑料制品因其轻便、成本低、成型方便等特点，在包装、家电、汽车等多个领域有着广泛的应用。然而，塑料污染问题引起了全球关注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塑料制品行业的发展将更加注重循环经济和绿色材料。一方面，通过提高塑料回收率，实现资源的循环利用，减少对环境的影响；另一方面，开发生物基或可降解塑料，减少一次性塑料制品的环境负担。此外，利用3D打印等先进制造技术，实现塑料制品的定制化生产，减少材料浪费，提高生产效率。同时，加强产业链上下游合作，构建绿色供应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09b75adb4bef" w:history="1">
        <w:r>
          <w:rPr>
            <w:rStyle w:val="Hyperlink"/>
          </w:rPr>
          <w:t>2025年中国塑料制品市场现状调查与未来发展趋势报告</w:t>
        </w:r>
      </w:hyperlink>
      <w:r>
        <w:rPr>
          <w:rFonts w:hint="eastAsia"/>
        </w:rPr>
        <w:t>》基于多年行业研究积累，结合塑料制品市场发展现状，依托行业权威数据资源和长期市场监测数据库，对塑料制品市场规模、技术现状及未来方向进行了全面分析。报告梳理了塑料制品行业竞争格局，重点评估了主要企业的市场表现及品牌影响力，并通过SWOT分析揭示了塑料制品行业机遇与潜在风险。同时，报告对塑料制品市场前景和发展趋势进行了科学预测，为投资者提供了投资价值判断和策略建议，助力把握塑料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中国塑料制品行业分析</w:t>
      </w:r>
      <w:r>
        <w:rPr>
          <w:rFonts w:hint="eastAsia"/>
        </w:rPr>
        <w:br/>
      </w:r>
      <w:r>
        <w:rPr>
          <w:rFonts w:hint="eastAsia"/>
        </w:rPr>
        <w:t>　　第一节 塑料相关概述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t>　　　　三、塑料的基本性能</w:t>
      </w:r>
      <w:r>
        <w:rPr>
          <w:rFonts w:hint="eastAsia"/>
        </w:rPr>
        <w:br/>
      </w:r>
      <w:r>
        <w:rPr>
          <w:rFonts w:hint="eastAsia"/>
        </w:rPr>
        <w:t>　　　　四、塑料的用途</w:t>
      </w:r>
      <w:r>
        <w:rPr>
          <w:rFonts w:hint="eastAsia"/>
        </w:rPr>
        <w:br/>
      </w:r>
      <w:r>
        <w:rPr>
          <w:rFonts w:hint="eastAsia"/>
        </w:rPr>
        <w:t>　　第二节 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三、2025年全国塑料制品业发展状况</w:t>
      </w:r>
      <w:r>
        <w:rPr>
          <w:rFonts w:hint="eastAsia"/>
        </w:rPr>
        <w:br/>
      </w:r>
      <w:r>
        <w:rPr>
          <w:rFonts w:hint="eastAsia"/>
        </w:rPr>
        <w:t>　　　　四、我国塑料制品主要应用市场</w:t>
      </w:r>
      <w:r>
        <w:rPr>
          <w:rFonts w:hint="eastAsia"/>
        </w:rPr>
        <w:br/>
      </w:r>
      <w:r>
        <w:rPr>
          <w:rFonts w:hint="eastAsia"/>
        </w:rPr>
        <w:t>　　第三节 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第四节 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t>　　第五节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塑料薄膜行业分析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四、复合薄膜定义及性能</w:t>
      </w:r>
      <w:r>
        <w:rPr>
          <w:rFonts w:hint="eastAsia"/>
        </w:rPr>
        <w:br/>
      </w:r>
      <w:r>
        <w:rPr>
          <w:rFonts w:hint="eastAsia"/>
        </w:rPr>
        <w:t>　　第二节 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第三节 中国塑料薄膜产量数据分析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2024-2025年中国塑料薄膜制造业经济运行数据分析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2024-2025年全国塑料薄膜制造业主要经济指标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一、2025年全国塑料薄膜制造业主要经济指标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2024-2025年全国及各省市塑料薄膜制造业产销数据分析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一、2025年全国及各省市塑料薄膜制造业产销数据分析</w:t>
      </w:r>
      <w:r>
        <w:rPr>
          <w:rFonts w:hint="eastAsia"/>
        </w:rPr>
        <w:br/>
      </w:r>
      <w:r>
        <w:rPr>
          <w:rFonts w:hint="eastAsia"/>
        </w:rPr>
        <w:t>　　　　2017年1-6月中国塑料制品销售量累计为3735.5万吨，同比增长4.92%。中国塑料制品销售量累计为7498.3万吨。</w:t>
      </w:r>
      <w:r>
        <w:rPr>
          <w:rFonts w:hint="eastAsia"/>
        </w:rPr>
        <w:br/>
      </w:r>
      <w:r>
        <w:rPr>
          <w:rFonts w:hint="eastAsia"/>
        </w:rPr>
        <w:t>　　　　2024-2025年中国塑料制品销售量走势图</w:t>
      </w:r>
      <w:r>
        <w:rPr>
          <w:rFonts w:hint="eastAsia"/>
        </w:rPr>
        <w:br/>
      </w:r>
      <w:r>
        <w:rPr>
          <w:rFonts w:hint="eastAsia"/>
        </w:rPr>
        <w:t>　　　　二、2025年全国及各省市塑料薄膜制造业产销数据分析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2024-2025年全国及各省市塑料薄膜制造业资产负债分析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2024-2025年全国及中国各省市塑料薄膜制造业规模分析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一、2025年全国及各省市塑料薄膜制造业盈利能力分析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塑料薄膜市场</w:t>
      </w:r>
      <w:r>
        <w:rPr>
          <w:rFonts w:hint="eastAsia"/>
        </w:rPr>
        <w:br/>
      </w:r>
      <w:r>
        <w:rPr>
          <w:rFonts w:hint="eastAsia"/>
        </w:rPr>
        <w:t>　　第一节 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三、2025年欧洲塑料薄膜市场标签需求量大</w:t>
      </w:r>
      <w:r>
        <w:rPr>
          <w:rFonts w:hint="eastAsia"/>
        </w:rPr>
        <w:br/>
      </w:r>
      <w:r>
        <w:rPr>
          <w:rFonts w:hint="eastAsia"/>
        </w:rPr>
        <w:t>　　　　四、美国塑料薄膜市场需求将达730万吨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第二节 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一、2025年中国塑料薄膜市场发展状况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t>　　第三节 中国塑料的胶粘板、片、膜、箔、带、扁条等材料进出口数据分析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三、2020-2025年主要国家进出口数据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包装塑料薄膜</w:t>
      </w:r>
      <w:r>
        <w:rPr>
          <w:rFonts w:hint="eastAsia"/>
        </w:rPr>
        <w:br/>
      </w:r>
      <w:r>
        <w:rPr>
          <w:rFonts w:hint="eastAsia"/>
        </w:rPr>
        <w:t>　　第一节 包装塑料薄膜相关介绍</w:t>
      </w:r>
      <w:r>
        <w:rPr>
          <w:rFonts w:hint="eastAsia"/>
        </w:rPr>
        <w:br/>
      </w:r>
      <w:r>
        <w:rPr>
          <w:rFonts w:hint="eastAsia"/>
        </w:rPr>
        <w:t>　　　　一、包装塑料薄膜种类</w:t>
      </w:r>
      <w:r>
        <w:rPr>
          <w:rFonts w:hint="eastAsia"/>
        </w:rPr>
        <w:br/>
      </w:r>
      <w:r>
        <w:rPr>
          <w:rFonts w:hint="eastAsia"/>
        </w:rPr>
        <w:t>　　　　二、包装塑料薄膜特性比较</w:t>
      </w:r>
      <w:r>
        <w:rPr>
          <w:rFonts w:hint="eastAsia"/>
        </w:rPr>
        <w:br/>
      </w:r>
      <w:r>
        <w:rPr>
          <w:rFonts w:hint="eastAsia"/>
        </w:rPr>
        <w:t>　　　　三、新型食品包装塑料薄膜类型</w:t>
      </w:r>
      <w:r>
        <w:rPr>
          <w:rFonts w:hint="eastAsia"/>
        </w:rPr>
        <w:br/>
      </w:r>
      <w:r>
        <w:rPr>
          <w:rFonts w:hint="eastAsia"/>
        </w:rPr>
        <w:t>　　第二节 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四、2025年美国包装塑料薄膜发展前景分析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第三节 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第四节 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农用塑料薄膜</w:t>
      </w:r>
      <w:r>
        <w:rPr>
          <w:rFonts w:hint="eastAsia"/>
        </w:rPr>
        <w:br/>
      </w:r>
      <w:r>
        <w:rPr>
          <w:rFonts w:hint="eastAsia"/>
        </w:rPr>
        <w:t>　　第一节 农用塑料薄膜介绍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四、农用塑料薄膜生产方法</w:t>
      </w:r>
      <w:r>
        <w:rPr>
          <w:rFonts w:hint="eastAsia"/>
        </w:rPr>
        <w:br/>
      </w:r>
      <w:r>
        <w:rPr>
          <w:rFonts w:hint="eastAsia"/>
        </w:rPr>
        <w:t>　　第二节 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一、2025年中国农膜行业发展分析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二、2025年中国农膜行业发展简况</w:t>
      </w:r>
      <w:r>
        <w:rPr>
          <w:rFonts w:hint="eastAsia"/>
        </w:rPr>
        <w:br/>
      </w:r>
      <w:r>
        <w:rPr>
          <w:rFonts w:hint="eastAsia"/>
        </w:rPr>
        <w:t>　　　　三、2025年中国农膜行业发展特点</w:t>
      </w:r>
      <w:r>
        <w:rPr>
          <w:rFonts w:hint="eastAsia"/>
        </w:rPr>
        <w:br/>
      </w:r>
      <w:r>
        <w:rPr>
          <w:rFonts w:hint="eastAsia"/>
        </w:rPr>
        <w:t>　　　　四、2025年中国农膜行业发展预测</w:t>
      </w:r>
      <w:r>
        <w:rPr>
          <w:rFonts w:hint="eastAsia"/>
        </w:rPr>
        <w:br/>
      </w:r>
      <w:r>
        <w:rPr>
          <w:rFonts w:hint="eastAsia"/>
        </w:rPr>
        <w:t>　　　　五、中国农膜行业遭遇EVA树脂短缺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六、农用塑料薄膜需求的季节 性影响因素分析</w:t>
      </w:r>
      <w:r>
        <w:rPr>
          <w:rFonts w:hint="eastAsia"/>
        </w:rPr>
        <w:br/>
      </w:r>
      <w:r>
        <w:rPr>
          <w:rFonts w:hint="eastAsia"/>
        </w:rPr>
        <w:t>　　　　七、我国农膜市场营销模式分析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第三节 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三、2025年高档农膜需求减少对行业的不利影响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第四节 中国农膜技术发展情况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　　四、2025年山东研制出“第四代可降解黑色液态地膜”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第五节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中国塑料薄膜主要生产企业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塑料薄膜相关产业政策环境</w:t>
      </w:r>
      <w:r>
        <w:rPr>
          <w:rFonts w:hint="eastAsia"/>
        </w:rPr>
        <w:br/>
      </w:r>
      <w:r>
        <w:rPr>
          <w:rFonts w:hint="eastAsia"/>
        </w:rPr>
        <w:t>　　第一节 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一、欧盟与食品接触的塑料法规延期至2025年执行</w:t>
      </w:r>
      <w:r>
        <w:rPr>
          <w:rFonts w:hint="eastAsia"/>
        </w:rPr>
        <w:br/>
      </w:r>
      <w:r>
        <w:rPr>
          <w:rFonts w:hint="eastAsia"/>
        </w:rPr>
        <w:t>　　　　二、2025年起巴西禁止使用难降解塑料袋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四、“限塑令”对塑料包装行业产生重大影响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一、2025年塑料进口关税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四、出口纺织品包装纸箱和塑料薄膜质量试行标准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五、商品零售场所塑料购物袋有偿使用管理办法（草案）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2025-2031年塑料薄膜行业前景及趋势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一、2025-2031年中国塑料制品业预测分析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二、2025-2031年国内塑料制品的需求结构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四、2025-2031年极具发展潜力的几种塑料制品</w:t>
      </w:r>
      <w:r>
        <w:rPr>
          <w:rFonts w:hint="eastAsia"/>
        </w:rPr>
        <w:br/>
      </w:r>
      <w:r>
        <w:rPr>
          <w:rFonts w:hint="eastAsia"/>
        </w:rPr>
        <w:t>　　第二节 2025-2031年塑料薄膜行业发展趋势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四、“十四五”中国农用塑料薄膜业发展方向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2025-2031年塑料薄膜产品应用前景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2025-2031年中国塑料薄膜投资策略探讨</w:t>
      </w:r>
      <w:r>
        <w:rPr>
          <w:rFonts w:hint="eastAsia"/>
        </w:rPr>
        <w:br/>
      </w:r>
      <w:r>
        <w:rPr>
          <w:rFonts w:hint="eastAsia"/>
        </w:rPr>
        <w:t>　　第一节 中国塑料薄膜投资机会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中^智^林^－中国塑料薄膜投资风险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塑料制品国家标准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09b75adb4bef" w:history="1">
        <w:r>
          <w:rPr>
            <w:rStyle w:val="Hyperlink"/>
          </w:rPr>
          <w:t>2025年中国塑料制品市场现状调查与未来发展趋势报告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09b75adb4bef" w:history="1">
        <w:r>
          <w:rPr>
            <w:rStyle w:val="Hyperlink"/>
          </w:rPr>
          <w:t>https://www.20087.com/5/30/SuLiaoZhiPinHangYeXianZhuangYuFa.html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eea3bcb64cf1" w:history="1">
      <w:r>
        <w:rPr>
          <w:rStyle w:val="Hyperlink"/>
        </w:rPr>
        <w:t>2025年中国塑料制品市场现状调查与未来发展趋势报告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uLiaoZhiPinHangYeXianZhuangYuFa.html" TargetMode="External" Id="R083009b75ad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uLiaoZhiPinHangYeXianZhuangYuFa.html" TargetMode="External" Id="R484ceea3bcb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2024-12-19T06:22:00Z</dcterms:created>
  <dcterms:modified xsi:type="dcterms:W3CDTF">2024-12-19T07:22:00Z</dcterms:modified>
  <dc:subject>2025年中国塑料制品市场现状调查与未来发展趋势报告</dc:subject>
  <dc:title>2025年中国塑料制品市场现状调查与未来发展趋势报告</dc:title>
  <cp:keywords>2025年中国塑料制品市场现状调查与未来发展趋势报告</cp:keywords>
  <dc:description>2025年中国塑料制品市场现状调查与未来发展趋势报告</dc:description>
</cp:coreProperties>
</file>